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5FCD" w:rsidRPr="00DD5E86" w:rsidRDefault="00DD5E86">
      <w:pPr>
        <w:widowControl w:val="0"/>
        <w:tabs>
          <w:tab w:val="left" w:pos="2034"/>
        </w:tabs>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T.C.</w:t>
      </w:r>
      <w:r w:rsidRPr="00DD5E86">
        <w:rPr>
          <w:rFonts w:ascii="Times New Roman" w:hAnsi="Times New Roman" w:cs="Times New Roman"/>
          <w:noProof/>
          <w:sz w:val="20"/>
          <w:szCs w:val="20"/>
          <w:lang w:val="tr-TR"/>
        </w:rPr>
        <w:drawing>
          <wp:anchor distT="0" distB="0" distL="0" distR="0" simplePos="0" relativeHeight="251658240" behindDoc="0" locked="0" layoutInCell="1" hidden="0" allowOverlap="1">
            <wp:simplePos x="0" y="0"/>
            <wp:positionH relativeFrom="column">
              <wp:posOffset>5404485</wp:posOffset>
            </wp:positionH>
            <wp:positionV relativeFrom="paragraph">
              <wp:posOffset>6985</wp:posOffset>
            </wp:positionV>
            <wp:extent cx="719455" cy="719455"/>
            <wp:effectExtent l="0" t="0" r="0" b="0"/>
            <wp:wrapNone/>
            <wp:docPr id="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719455" cy="719455"/>
                    </a:xfrm>
                    <a:prstGeom prst="rect">
                      <a:avLst/>
                    </a:prstGeom>
                    <a:ln/>
                  </pic:spPr>
                </pic:pic>
              </a:graphicData>
            </a:graphic>
          </wp:anchor>
        </w:drawing>
      </w:r>
    </w:p>
    <w:p w:rsidR="00FD5FCD" w:rsidRPr="00DD5E86" w:rsidRDefault="00DD5E86">
      <w:pPr>
        <w:widowControl w:val="0"/>
        <w:tabs>
          <w:tab w:val="left" w:pos="2034"/>
        </w:tabs>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p>
    <w:p w:rsidR="00FD5FCD" w:rsidRPr="00DD5E86" w:rsidRDefault="00DD5E86">
      <w:pPr>
        <w:widowControl w:val="0"/>
        <w:tabs>
          <w:tab w:val="left" w:pos="2034"/>
        </w:tabs>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widowControl w:val="0"/>
        <w:tabs>
          <w:tab w:val="left" w:pos="2034"/>
        </w:tabs>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EBELİK ANABİLİM DALI</w:t>
      </w:r>
    </w:p>
    <w:p w:rsidR="00FD5FCD" w:rsidRPr="00DD5E86" w:rsidRDefault="00DD5E86">
      <w:pPr>
        <w:widowControl w:val="0"/>
        <w:spacing w:after="20" w:line="240" w:lineRule="auto"/>
        <w:ind w:right="1"/>
        <w:jc w:val="center"/>
        <w:rPr>
          <w:rFonts w:ascii="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line="240" w:lineRule="auto"/>
        <w:rPr>
          <w:rFonts w:ascii="Times New Roman" w:eastAsia="Times New Roman" w:hAnsi="Times New Roman" w:cs="Times New Roman"/>
          <w:b/>
          <w:bCs/>
          <w:sz w:val="20"/>
          <w:szCs w:val="20"/>
        </w:rPr>
      </w:pPr>
    </w:p>
    <w:p w:rsidR="00FD5FCD" w:rsidRPr="00DD5E86" w:rsidRDefault="00DD5E86">
      <w:pPr>
        <w:spacing w:after="0" w:line="240" w:lineRule="auto"/>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EBELİK ANABİLİM DALI DOKTORA PROGRAMI –DERSLER-AKTS KREDİLERİ</w:t>
      </w:r>
    </w:p>
    <w:tbl>
      <w:tblPr>
        <w:tblStyle w:val="a"/>
        <w:tblW w:w="9056" w:type="dxa"/>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74"/>
        <w:gridCol w:w="3800"/>
        <w:gridCol w:w="553"/>
        <w:gridCol w:w="721"/>
        <w:gridCol w:w="1492"/>
        <w:gridCol w:w="1416"/>
      </w:tblGrid>
      <w:tr w:rsidR="00FD5FCD" w:rsidRPr="00DD5E86">
        <w:trPr>
          <w:trHeight w:val="375"/>
        </w:trPr>
        <w:tc>
          <w:tcPr>
            <w:tcW w:w="9056" w:type="dxa"/>
            <w:gridSpan w:val="6"/>
            <w:tcBorders>
              <w:top w:val="single" w:sz="6" w:space="0" w:color="000000"/>
              <w:bottom w:val="single" w:sz="6" w:space="0" w:color="000000"/>
            </w:tcBorders>
            <w:shd w:val="clear" w:color="auto" w:fill="CCFFCC"/>
            <w:vAlign w:val="center"/>
          </w:tcPr>
          <w:p w:rsidR="00FD5FCD" w:rsidRPr="00DD5E86" w:rsidRDefault="00DD5E86" w:rsidP="00DD5E86">
            <w:pPr>
              <w:tabs>
                <w:tab w:val="left" w:pos="900"/>
              </w:tabs>
              <w:spacing w:after="0" w:line="240" w:lineRule="auto"/>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Güz Dönemi</w:t>
            </w:r>
          </w:p>
        </w:tc>
      </w:tr>
      <w:tr w:rsidR="00FD5FCD" w:rsidRPr="00DD5E86">
        <w:trPr>
          <w:trHeight w:val="537"/>
        </w:trPr>
        <w:tc>
          <w:tcPr>
            <w:tcW w:w="1074" w:type="dxa"/>
            <w:tcBorders>
              <w:top w:val="single" w:sz="6" w:space="0" w:color="000000"/>
              <w:bottom w:val="single" w:sz="6" w:space="0" w:color="000000"/>
              <w:right w:val="single" w:sz="6" w:space="0" w:color="000000"/>
            </w:tcBorders>
            <w:shd w:val="clear" w:color="auto" w:fill="FABF8F"/>
            <w:vAlign w:val="center"/>
          </w:tcPr>
          <w:p w:rsidR="00FD5FCD" w:rsidRPr="00DD5E86" w:rsidRDefault="00DD5E86" w:rsidP="00DD5E86">
            <w:pPr>
              <w:tabs>
                <w:tab w:val="left" w:pos="900"/>
              </w:tabs>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Dersin Kodu</w:t>
            </w:r>
          </w:p>
        </w:tc>
        <w:tc>
          <w:tcPr>
            <w:tcW w:w="3800"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FD5FCD" w:rsidRPr="00DD5E86" w:rsidRDefault="00DD5E86" w:rsidP="00DD5E86">
            <w:pPr>
              <w:tabs>
                <w:tab w:val="left" w:pos="900"/>
              </w:tabs>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Adı</w:t>
            </w:r>
          </w:p>
        </w:tc>
        <w:tc>
          <w:tcPr>
            <w:tcW w:w="553"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AKTS</w:t>
            </w:r>
          </w:p>
        </w:tc>
        <w:tc>
          <w:tcPr>
            <w:tcW w:w="721"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D+U+L</w:t>
            </w:r>
          </w:p>
        </w:tc>
        <w:tc>
          <w:tcPr>
            <w:tcW w:w="149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Dersin Türü</w:t>
            </w:r>
          </w:p>
        </w:tc>
        <w:tc>
          <w:tcPr>
            <w:tcW w:w="1416" w:type="dxa"/>
            <w:tcBorders>
              <w:top w:val="single" w:sz="6" w:space="0" w:color="000000"/>
              <w:left w:val="single" w:sz="6" w:space="0" w:color="000000"/>
              <w:bottom w:val="single" w:sz="6" w:space="0" w:color="000000"/>
            </w:tcBorders>
            <w:shd w:val="clear" w:color="auto" w:fill="FABF8F"/>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Dili</w:t>
            </w:r>
          </w:p>
        </w:tc>
      </w:tr>
      <w:tr w:rsidR="00FD5FCD" w:rsidRPr="00DD5E86">
        <w:trPr>
          <w:trHeight w:val="537"/>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FD5FCD" w:rsidP="00DD5E86">
            <w:pPr>
              <w:spacing w:after="0" w:line="240" w:lineRule="auto"/>
              <w:rPr>
                <w:rFonts w:ascii="Times New Roman" w:eastAsia="Times New Roman" w:hAnsi="Times New Roman" w:cs="Times New Roman"/>
                <w:sz w:val="20"/>
                <w:szCs w:val="20"/>
              </w:rPr>
            </w:pPr>
          </w:p>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522703301</w:t>
            </w:r>
          </w:p>
        </w:tc>
        <w:tc>
          <w:tcPr>
            <w:tcW w:w="3800"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FD5FCD" w:rsidP="00DD5E86">
            <w:pPr>
              <w:spacing w:after="0" w:line="240" w:lineRule="auto"/>
              <w:rPr>
                <w:rFonts w:ascii="Times New Roman" w:eastAsia="Times New Roman" w:hAnsi="Times New Roman" w:cs="Times New Roman"/>
                <w:color w:val="0070C0"/>
                <w:sz w:val="20"/>
                <w:szCs w:val="20"/>
              </w:rPr>
            </w:pPr>
          </w:p>
          <w:p w:rsidR="00FD5FCD" w:rsidRPr="00DD5E86" w:rsidRDefault="00FB5906" w:rsidP="00DD5E86">
            <w:pPr>
              <w:spacing w:after="0" w:line="240" w:lineRule="auto"/>
              <w:rPr>
                <w:rFonts w:ascii="Times New Roman" w:eastAsia="Times New Roman" w:hAnsi="Times New Roman" w:cs="Times New Roman"/>
                <w:color w:val="0070C0"/>
                <w:sz w:val="20"/>
                <w:szCs w:val="20"/>
              </w:rPr>
            </w:pPr>
            <w:hyperlink w:anchor="bookmark=id.ktfi9riltitj">
              <w:r w:rsidR="00DD5E86" w:rsidRPr="00DD5E86">
                <w:rPr>
                  <w:rFonts w:ascii="Times New Roman" w:eastAsia="Times New Roman" w:hAnsi="Times New Roman" w:cs="Times New Roman"/>
                  <w:color w:val="0070C0"/>
                  <w:sz w:val="20"/>
                  <w:szCs w:val="20"/>
                </w:rPr>
                <w:t>OBSTETRİ BAKIM YÖNETİMİ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3+0+0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 xml:space="preserve">ZORUNLU </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537"/>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522705306</w:t>
            </w:r>
          </w:p>
        </w:tc>
        <w:tc>
          <w:tcPr>
            <w:tcW w:w="3800"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FB5906" w:rsidP="00DD5E86">
            <w:pPr>
              <w:spacing w:after="0" w:line="240" w:lineRule="auto"/>
              <w:rPr>
                <w:rFonts w:ascii="Times New Roman" w:eastAsia="Times New Roman" w:hAnsi="Times New Roman" w:cs="Times New Roman"/>
                <w:color w:val="0070C0"/>
                <w:sz w:val="20"/>
                <w:szCs w:val="20"/>
              </w:rPr>
            </w:pPr>
            <w:hyperlink w:anchor="bookmark=id.9gztfxv05y5s">
              <w:r w:rsidR="00DD5E86" w:rsidRPr="00DD5E86">
                <w:rPr>
                  <w:rFonts w:ascii="Times New Roman" w:eastAsia="Times New Roman" w:hAnsi="Times New Roman" w:cs="Times New Roman"/>
                  <w:color w:val="0070C0"/>
                  <w:sz w:val="20"/>
                  <w:szCs w:val="20"/>
                </w:rPr>
                <w:t>POSTPARTUM DÖNEM BAKIM YÖNETİMİ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3+0+0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ZORUNLU</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327"/>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522705302</w:t>
            </w:r>
          </w:p>
        </w:tc>
        <w:tc>
          <w:tcPr>
            <w:tcW w:w="3800"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FB5906" w:rsidP="00DD5E86">
            <w:pPr>
              <w:spacing w:after="0" w:line="240" w:lineRule="auto"/>
              <w:rPr>
                <w:rFonts w:ascii="Times New Roman" w:eastAsia="Times New Roman" w:hAnsi="Times New Roman" w:cs="Times New Roman"/>
                <w:color w:val="0070C0"/>
                <w:sz w:val="20"/>
                <w:szCs w:val="20"/>
              </w:rPr>
            </w:pPr>
            <w:hyperlink w:anchor="bookmark=id.t12ip8mp1j33">
              <w:r w:rsidR="00DD5E86" w:rsidRPr="00DD5E86">
                <w:rPr>
                  <w:rFonts w:ascii="Times New Roman" w:eastAsia="Times New Roman" w:hAnsi="Times New Roman" w:cs="Times New Roman"/>
                  <w:color w:val="0070C0"/>
                  <w:sz w:val="20"/>
                  <w:szCs w:val="20"/>
                </w:rPr>
                <w:t>OBSTETRİDE BAKIM YÖNETİMİ UYGULAMASI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0+6+0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329"/>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522705303</w:t>
            </w:r>
          </w:p>
        </w:tc>
        <w:tc>
          <w:tcPr>
            <w:tcW w:w="3800"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FB5906" w:rsidP="00DD5E86">
            <w:pPr>
              <w:spacing w:after="0" w:line="240" w:lineRule="auto"/>
              <w:rPr>
                <w:rFonts w:ascii="Times New Roman" w:eastAsia="Times New Roman" w:hAnsi="Times New Roman" w:cs="Times New Roman"/>
                <w:color w:val="0070C0"/>
                <w:sz w:val="20"/>
                <w:szCs w:val="20"/>
              </w:rPr>
            </w:pPr>
            <w:hyperlink w:anchor="bookmark=id.eegy4f3k9ykc">
              <w:r w:rsidR="00DD5E86" w:rsidRPr="00DD5E86">
                <w:rPr>
                  <w:rFonts w:ascii="Times New Roman" w:eastAsia="Times New Roman" w:hAnsi="Times New Roman" w:cs="Times New Roman"/>
                  <w:color w:val="0070C0"/>
                  <w:sz w:val="20"/>
                  <w:szCs w:val="20"/>
                </w:rPr>
                <w:t>EBELİĞİN KURAM VE MODELLERİ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3+0+0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329"/>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522703304</w:t>
            </w:r>
          </w:p>
        </w:tc>
        <w:tc>
          <w:tcPr>
            <w:tcW w:w="3800"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FB5906" w:rsidP="00DD5E86">
            <w:pPr>
              <w:spacing w:after="0" w:line="240" w:lineRule="auto"/>
              <w:rPr>
                <w:rFonts w:ascii="Times New Roman" w:eastAsia="Times New Roman" w:hAnsi="Times New Roman" w:cs="Times New Roman"/>
                <w:color w:val="0070C0"/>
                <w:sz w:val="20"/>
                <w:szCs w:val="20"/>
              </w:rPr>
            </w:pPr>
            <w:hyperlink w:anchor="bookmark=id.qavgmxbhu0e7">
              <w:r w:rsidR="00DD5E86" w:rsidRPr="00DD5E86">
                <w:rPr>
                  <w:rFonts w:ascii="Times New Roman" w:eastAsia="Times New Roman" w:hAnsi="Times New Roman" w:cs="Times New Roman"/>
                  <w:color w:val="0070C0"/>
                  <w:sz w:val="20"/>
                  <w:szCs w:val="20"/>
                </w:rPr>
                <w:t>GEBELİKTE FİZYOPATOLOJİK DEĞİŞİMLER</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3+0+0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329"/>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522703305</w:t>
            </w:r>
          </w:p>
        </w:tc>
        <w:tc>
          <w:tcPr>
            <w:tcW w:w="3800"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FB5906" w:rsidP="00DD5E86">
            <w:pPr>
              <w:spacing w:after="0" w:line="240" w:lineRule="auto"/>
              <w:rPr>
                <w:rFonts w:ascii="Times New Roman" w:eastAsia="Times New Roman" w:hAnsi="Times New Roman" w:cs="Times New Roman"/>
                <w:color w:val="0070C0"/>
                <w:sz w:val="20"/>
                <w:szCs w:val="20"/>
              </w:rPr>
            </w:pPr>
            <w:hyperlink w:anchor="bookmark=id.vxy5sfb3pinv">
              <w:r w:rsidR="00DD5E86" w:rsidRPr="00DD5E86">
                <w:rPr>
                  <w:rFonts w:ascii="Times New Roman" w:eastAsia="Times New Roman" w:hAnsi="Times New Roman" w:cs="Times New Roman"/>
                  <w:color w:val="0070C0"/>
                  <w:sz w:val="20"/>
                  <w:szCs w:val="20"/>
                </w:rPr>
                <w:t>DOĞUMA HAZIRLIK SÜRECİ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3+0+0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593"/>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522703307</w:t>
            </w:r>
          </w:p>
        </w:tc>
        <w:tc>
          <w:tcPr>
            <w:tcW w:w="3800"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FB5906" w:rsidP="00DD5E86">
            <w:pPr>
              <w:spacing w:after="0" w:line="240" w:lineRule="auto"/>
              <w:rPr>
                <w:rFonts w:ascii="Times New Roman" w:eastAsia="Times New Roman" w:hAnsi="Times New Roman" w:cs="Times New Roman"/>
                <w:color w:val="0070C0"/>
                <w:sz w:val="20"/>
                <w:szCs w:val="20"/>
              </w:rPr>
            </w:pPr>
            <w:hyperlink w:anchor="bookmark=id.qvpz07l6oawg">
              <w:r w:rsidR="00DD5E86" w:rsidRPr="00DD5E86">
                <w:rPr>
                  <w:rFonts w:ascii="Times New Roman" w:eastAsia="Times New Roman" w:hAnsi="Times New Roman" w:cs="Times New Roman"/>
                  <w:color w:val="0070C0"/>
                  <w:sz w:val="20"/>
                  <w:szCs w:val="20"/>
                </w:rPr>
                <w:t>YENİDOĞAN SAĞLIĞI VE HASTALIKLARINDA GÜNCEL YAKLAŞIMLAR</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2+2+0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329"/>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522705309</w:t>
            </w:r>
          </w:p>
        </w:tc>
        <w:tc>
          <w:tcPr>
            <w:tcW w:w="3800"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FB5906" w:rsidP="00DD5E86">
            <w:pPr>
              <w:spacing w:after="0" w:line="240" w:lineRule="auto"/>
              <w:rPr>
                <w:rFonts w:ascii="Times New Roman" w:eastAsia="Times New Roman" w:hAnsi="Times New Roman" w:cs="Times New Roman"/>
                <w:color w:val="0070C0"/>
                <w:sz w:val="20"/>
                <w:szCs w:val="20"/>
              </w:rPr>
            </w:pPr>
            <w:hyperlink w:anchor="bookmark=id.vj7oeyiydpq9">
              <w:r w:rsidR="00DD5E86" w:rsidRPr="00DD5E86">
                <w:rPr>
                  <w:rFonts w:ascii="Times New Roman" w:eastAsia="Times New Roman" w:hAnsi="Times New Roman" w:cs="Times New Roman"/>
                  <w:color w:val="0070C0"/>
                  <w:sz w:val="20"/>
                  <w:szCs w:val="20"/>
                </w:rPr>
                <w:t>EBELİK TARİHİ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2+0+0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329"/>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522705310</w:t>
            </w:r>
          </w:p>
        </w:tc>
        <w:tc>
          <w:tcPr>
            <w:tcW w:w="3800"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FB5906" w:rsidP="00DD5E86">
            <w:pPr>
              <w:spacing w:after="0" w:line="240" w:lineRule="auto"/>
              <w:rPr>
                <w:rFonts w:ascii="Times New Roman" w:eastAsia="Times New Roman" w:hAnsi="Times New Roman" w:cs="Times New Roman"/>
                <w:color w:val="0070C0"/>
                <w:sz w:val="20"/>
                <w:szCs w:val="20"/>
              </w:rPr>
            </w:pPr>
            <w:hyperlink w:anchor="bookmark=id.vvo9l4cfqqqy">
              <w:r w:rsidR="00DD5E86" w:rsidRPr="00DD5E86">
                <w:rPr>
                  <w:rFonts w:ascii="Times New Roman" w:eastAsia="Times New Roman" w:hAnsi="Times New Roman" w:cs="Times New Roman"/>
                  <w:color w:val="0070C0"/>
                  <w:sz w:val="20"/>
                  <w:szCs w:val="20"/>
                </w:rPr>
                <w:t>AİLE SAĞLIĞI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3+0+0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7A101F" w:rsidRPr="00DD5E86">
        <w:trPr>
          <w:trHeight w:val="329"/>
        </w:trPr>
        <w:tc>
          <w:tcPr>
            <w:tcW w:w="1074" w:type="dxa"/>
            <w:tcBorders>
              <w:top w:val="single" w:sz="6" w:space="0" w:color="000000"/>
              <w:bottom w:val="single" w:sz="6" w:space="0" w:color="000000"/>
              <w:right w:val="single" w:sz="6" w:space="0" w:color="000000"/>
            </w:tcBorders>
            <w:shd w:val="clear" w:color="auto" w:fill="FFFF99"/>
          </w:tcPr>
          <w:p w:rsidR="007A101F" w:rsidRPr="00DD5E86" w:rsidRDefault="007A101F" w:rsidP="007A101F">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522703311</w:t>
            </w:r>
          </w:p>
        </w:tc>
        <w:tc>
          <w:tcPr>
            <w:tcW w:w="3800" w:type="dxa"/>
            <w:tcBorders>
              <w:top w:val="single" w:sz="6" w:space="0" w:color="000000"/>
              <w:left w:val="single" w:sz="6" w:space="0" w:color="000000"/>
              <w:bottom w:val="single" w:sz="6" w:space="0" w:color="000000"/>
              <w:right w:val="single" w:sz="6" w:space="0" w:color="000000"/>
            </w:tcBorders>
            <w:shd w:val="clear" w:color="auto" w:fill="FFFF99"/>
          </w:tcPr>
          <w:p w:rsidR="007A101F" w:rsidRDefault="00006F27" w:rsidP="007A101F">
            <w:pPr>
              <w:spacing w:after="0" w:line="240" w:lineRule="auto"/>
            </w:pPr>
            <w:r w:rsidRPr="0051435C">
              <w:rPr>
                <w:rFonts w:ascii="Times New Roman" w:hAnsi="Times New Roman" w:cs="Times New Roman"/>
                <w:sz w:val="20"/>
              </w:rPr>
              <w:t>OBSTETRİK BAKIMDA DİJİTAL SAĞLIK UYGULAMALARI</w:t>
            </w:r>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3+0+0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7A101F" w:rsidRPr="00DD5E86" w:rsidRDefault="007A101F" w:rsidP="007A101F">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7A101F" w:rsidRPr="00DD5E86">
        <w:trPr>
          <w:trHeight w:val="329"/>
        </w:trPr>
        <w:tc>
          <w:tcPr>
            <w:tcW w:w="1074" w:type="dxa"/>
            <w:tcBorders>
              <w:top w:val="single" w:sz="6" w:space="0" w:color="000000"/>
              <w:bottom w:val="single" w:sz="6" w:space="0" w:color="000000"/>
              <w:right w:val="single" w:sz="6" w:space="0" w:color="000000"/>
            </w:tcBorders>
            <w:shd w:val="clear" w:color="auto" w:fill="FFFF99"/>
          </w:tcPr>
          <w:p w:rsidR="007A101F" w:rsidRPr="00DD5E86" w:rsidRDefault="007A101F" w:rsidP="007A101F">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522701600</w:t>
            </w:r>
          </w:p>
        </w:tc>
        <w:tc>
          <w:tcPr>
            <w:tcW w:w="3800" w:type="dxa"/>
            <w:tcBorders>
              <w:top w:val="single" w:sz="6" w:space="0" w:color="000000"/>
              <w:left w:val="single" w:sz="6" w:space="0" w:color="000000"/>
              <w:bottom w:val="single" w:sz="6" w:space="0" w:color="000000"/>
              <w:right w:val="single" w:sz="6" w:space="0" w:color="000000"/>
            </w:tcBorders>
            <w:shd w:val="clear" w:color="auto" w:fill="FFFF99"/>
          </w:tcPr>
          <w:p w:rsidR="007A101F" w:rsidRPr="00DD5E86" w:rsidRDefault="00FB5906" w:rsidP="007A101F">
            <w:pPr>
              <w:spacing w:after="0" w:line="240" w:lineRule="auto"/>
              <w:rPr>
                <w:rFonts w:ascii="Times New Roman" w:eastAsia="Times New Roman" w:hAnsi="Times New Roman" w:cs="Times New Roman"/>
                <w:color w:val="0070C0"/>
                <w:sz w:val="20"/>
                <w:szCs w:val="20"/>
              </w:rPr>
            </w:pPr>
            <w:hyperlink w:anchor="bookmark=id.31ccxumnsn3a">
              <w:r w:rsidR="007A101F" w:rsidRPr="00DD5E86">
                <w:rPr>
                  <w:rFonts w:ascii="Times New Roman" w:eastAsia="Times New Roman" w:hAnsi="Times New Roman" w:cs="Times New Roman"/>
                  <w:color w:val="0070C0"/>
                  <w:sz w:val="20"/>
                  <w:szCs w:val="20"/>
                </w:rPr>
                <w:t>UZMANLIK</w:t>
              </w:r>
            </w:hyperlink>
            <w:r w:rsidR="007A101F" w:rsidRPr="00DD5E86">
              <w:rPr>
                <w:rFonts w:ascii="Times New Roman" w:eastAsia="Times New Roman" w:hAnsi="Times New Roman" w:cs="Times New Roman"/>
                <w:color w:val="0070C0"/>
                <w:sz w:val="20"/>
                <w:szCs w:val="20"/>
              </w:rPr>
              <w:t xml:space="preserve"> ALAN DERSİ</w:t>
            </w:r>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3+0+0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 xml:space="preserve">ZORUNLU </w:t>
            </w:r>
          </w:p>
        </w:tc>
        <w:tc>
          <w:tcPr>
            <w:tcW w:w="1416" w:type="dxa"/>
            <w:tcBorders>
              <w:top w:val="single" w:sz="6" w:space="0" w:color="000000"/>
              <w:left w:val="single" w:sz="6" w:space="0" w:color="000000"/>
              <w:bottom w:val="single" w:sz="6" w:space="0" w:color="000000"/>
            </w:tcBorders>
            <w:shd w:val="clear" w:color="auto" w:fill="FFFF99"/>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7A101F" w:rsidRPr="00DD5E86">
        <w:trPr>
          <w:trHeight w:val="345"/>
        </w:trPr>
        <w:tc>
          <w:tcPr>
            <w:tcW w:w="9056" w:type="dxa"/>
            <w:gridSpan w:val="6"/>
            <w:tcBorders>
              <w:top w:val="single" w:sz="6" w:space="0" w:color="000000"/>
              <w:bottom w:val="single" w:sz="6" w:space="0" w:color="000000"/>
            </w:tcBorders>
            <w:shd w:val="clear" w:color="auto" w:fill="DBE5F1"/>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color w:val="0070C0"/>
                <w:sz w:val="20"/>
                <w:szCs w:val="20"/>
              </w:rPr>
            </w:pPr>
          </w:p>
          <w:p w:rsidR="007A101F" w:rsidRPr="00DD5E86" w:rsidRDefault="007A101F" w:rsidP="007A101F">
            <w:pPr>
              <w:tabs>
                <w:tab w:val="left" w:pos="900"/>
              </w:tabs>
              <w:spacing w:after="0" w:line="240" w:lineRule="auto"/>
              <w:jc w:val="center"/>
              <w:rPr>
                <w:rFonts w:ascii="Times New Roman" w:eastAsia="Times New Roman" w:hAnsi="Times New Roman" w:cs="Times New Roman"/>
                <w:sz w:val="20"/>
                <w:szCs w:val="20"/>
              </w:rPr>
            </w:pPr>
          </w:p>
        </w:tc>
      </w:tr>
      <w:tr w:rsidR="007A101F" w:rsidRPr="00DD5E86">
        <w:trPr>
          <w:trHeight w:val="375"/>
        </w:trPr>
        <w:tc>
          <w:tcPr>
            <w:tcW w:w="9056" w:type="dxa"/>
            <w:gridSpan w:val="6"/>
            <w:tcBorders>
              <w:top w:val="single" w:sz="6" w:space="0" w:color="000000"/>
              <w:bottom w:val="single" w:sz="6" w:space="0" w:color="000000"/>
            </w:tcBorders>
            <w:shd w:val="clear" w:color="auto" w:fill="CCFFCC"/>
            <w:vAlign w:val="center"/>
          </w:tcPr>
          <w:p w:rsidR="007A101F" w:rsidRPr="00DD5E86" w:rsidRDefault="007A101F" w:rsidP="007A101F">
            <w:pPr>
              <w:tabs>
                <w:tab w:val="left" w:pos="900"/>
              </w:tabs>
              <w:spacing w:after="0" w:line="240" w:lineRule="auto"/>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Bahar Dönemi</w:t>
            </w:r>
          </w:p>
        </w:tc>
      </w:tr>
      <w:tr w:rsidR="007A101F" w:rsidRPr="00DD5E86">
        <w:trPr>
          <w:trHeight w:val="329"/>
        </w:trPr>
        <w:tc>
          <w:tcPr>
            <w:tcW w:w="1074" w:type="dxa"/>
            <w:tcBorders>
              <w:top w:val="single" w:sz="6" w:space="0" w:color="000000"/>
              <w:bottom w:val="single" w:sz="6" w:space="0" w:color="000000"/>
              <w:right w:val="single" w:sz="6" w:space="0" w:color="000000"/>
            </w:tcBorders>
            <w:shd w:val="clear" w:color="auto" w:fill="FABF8F"/>
            <w:vAlign w:val="center"/>
          </w:tcPr>
          <w:p w:rsidR="007A101F" w:rsidRPr="00DD5E86" w:rsidRDefault="007A101F" w:rsidP="007A101F">
            <w:pPr>
              <w:tabs>
                <w:tab w:val="left" w:pos="900"/>
              </w:tabs>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Dersin Kodu</w:t>
            </w:r>
          </w:p>
        </w:tc>
        <w:tc>
          <w:tcPr>
            <w:tcW w:w="3800"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7A101F" w:rsidRPr="00DD5E86" w:rsidRDefault="007A101F" w:rsidP="007A101F">
            <w:pPr>
              <w:tabs>
                <w:tab w:val="left" w:pos="900"/>
              </w:tabs>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Adı</w:t>
            </w:r>
          </w:p>
        </w:tc>
        <w:tc>
          <w:tcPr>
            <w:tcW w:w="553"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AKTS</w:t>
            </w:r>
          </w:p>
        </w:tc>
        <w:tc>
          <w:tcPr>
            <w:tcW w:w="721"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D+U+L</w:t>
            </w:r>
          </w:p>
        </w:tc>
        <w:tc>
          <w:tcPr>
            <w:tcW w:w="149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Dersin Türü</w:t>
            </w:r>
          </w:p>
        </w:tc>
        <w:tc>
          <w:tcPr>
            <w:tcW w:w="1416" w:type="dxa"/>
            <w:tcBorders>
              <w:top w:val="single" w:sz="6" w:space="0" w:color="000000"/>
              <w:left w:val="single" w:sz="6" w:space="0" w:color="000000"/>
              <w:bottom w:val="single" w:sz="6" w:space="0" w:color="000000"/>
            </w:tcBorders>
            <w:shd w:val="clear" w:color="auto" w:fill="FABF8F"/>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Dili</w:t>
            </w:r>
          </w:p>
        </w:tc>
      </w:tr>
      <w:tr w:rsidR="007A101F" w:rsidRPr="00DD5E86">
        <w:trPr>
          <w:trHeight w:val="329"/>
        </w:trPr>
        <w:tc>
          <w:tcPr>
            <w:tcW w:w="1074" w:type="dxa"/>
            <w:tcBorders>
              <w:top w:val="single" w:sz="6" w:space="0" w:color="000000"/>
              <w:bottom w:val="single" w:sz="6" w:space="0" w:color="000000"/>
              <w:right w:val="single" w:sz="6" w:space="0" w:color="000000"/>
            </w:tcBorders>
            <w:shd w:val="clear" w:color="auto" w:fill="FFFF99"/>
          </w:tcPr>
          <w:p w:rsidR="007A101F" w:rsidRPr="00DD5E86" w:rsidRDefault="007A101F" w:rsidP="007A101F">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522704301</w:t>
            </w:r>
          </w:p>
        </w:tc>
        <w:tc>
          <w:tcPr>
            <w:tcW w:w="3800" w:type="dxa"/>
            <w:tcBorders>
              <w:top w:val="single" w:sz="6" w:space="0" w:color="000000"/>
              <w:left w:val="single" w:sz="6" w:space="0" w:color="000000"/>
              <w:bottom w:val="single" w:sz="6" w:space="0" w:color="000000"/>
              <w:right w:val="single" w:sz="6" w:space="0" w:color="000000"/>
            </w:tcBorders>
            <w:shd w:val="clear" w:color="auto" w:fill="FFFF99"/>
            <w:vAlign w:val="bottom"/>
          </w:tcPr>
          <w:p w:rsidR="007A101F" w:rsidRPr="00DD5E86" w:rsidRDefault="00FB5906" w:rsidP="007A101F">
            <w:pPr>
              <w:spacing w:after="0" w:line="240" w:lineRule="auto"/>
              <w:rPr>
                <w:rFonts w:ascii="Times New Roman" w:eastAsia="Times New Roman" w:hAnsi="Times New Roman" w:cs="Times New Roman"/>
                <w:color w:val="0070C0"/>
                <w:sz w:val="20"/>
                <w:szCs w:val="20"/>
              </w:rPr>
            </w:pPr>
            <w:hyperlink w:anchor="bookmark=id.ox9q78q867mh">
              <w:r w:rsidR="007A101F" w:rsidRPr="00DD5E86">
                <w:rPr>
                  <w:rFonts w:ascii="Times New Roman" w:eastAsia="Times New Roman" w:hAnsi="Times New Roman" w:cs="Times New Roman"/>
                  <w:color w:val="0070C0"/>
                  <w:sz w:val="20"/>
                  <w:szCs w:val="20"/>
                </w:rPr>
                <w:t>DOĞUM YÖNETİMİ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3+0+0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7A101F" w:rsidRPr="00DD5E86" w:rsidRDefault="007A101F" w:rsidP="007A101F">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ZORUNLU</w:t>
            </w:r>
          </w:p>
        </w:tc>
        <w:tc>
          <w:tcPr>
            <w:tcW w:w="1416" w:type="dxa"/>
            <w:tcBorders>
              <w:top w:val="single" w:sz="6" w:space="0" w:color="000000"/>
              <w:left w:val="single" w:sz="6" w:space="0" w:color="000000"/>
              <w:bottom w:val="single" w:sz="6" w:space="0" w:color="000000"/>
            </w:tcBorders>
            <w:shd w:val="clear" w:color="auto" w:fill="FFFF99"/>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7A101F" w:rsidRPr="00DD5E86">
        <w:trPr>
          <w:trHeight w:val="329"/>
        </w:trPr>
        <w:tc>
          <w:tcPr>
            <w:tcW w:w="1074" w:type="dxa"/>
            <w:tcBorders>
              <w:top w:val="single" w:sz="6" w:space="0" w:color="000000"/>
              <w:bottom w:val="single" w:sz="6" w:space="0" w:color="000000"/>
              <w:right w:val="single" w:sz="6" w:space="0" w:color="000000"/>
            </w:tcBorders>
            <w:shd w:val="clear" w:color="auto" w:fill="FFFF99"/>
          </w:tcPr>
          <w:p w:rsidR="007A101F" w:rsidRPr="00DD5E86" w:rsidRDefault="007A101F" w:rsidP="007A101F">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522706302</w:t>
            </w:r>
          </w:p>
        </w:tc>
        <w:tc>
          <w:tcPr>
            <w:tcW w:w="3800" w:type="dxa"/>
            <w:tcBorders>
              <w:top w:val="single" w:sz="6" w:space="0" w:color="000000"/>
              <w:left w:val="single" w:sz="6" w:space="0" w:color="000000"/>
              <w:bottom w:val="single" w:sz="6" w:space="0" w:color="000000"/>
              <w:right w:val="single" w:sz="6" w:space="0" w:color="000000"/>
            </w:tcBorders>
            <w:shd w:val="clear" w:color="auto" w:fill="FFFF99"/>
            <w:vAlign w:val="bottom"/>
          </w:tcPr>
          <w:p w:rsidR="007A101F" w:rsidRPr="00DD5E86" w:rsidRDefault="00FB5906" w:rsidP="007A101F">
            <w:pPr>
              <w:spacing w:after="0" w:line="240" w:lineRule="auto"/>
              <w:rPr>
                <w:rFonts w:ascii="Times New Roman" w:eastAsia="Times New Roman" w:hAnsi="Times New Roman" w:cs="Times New Roman"/>
                <w:color w:val="0070C0"/>
                <w:sz w:val="20"/>
                <w:szCs w:val="20"/>
              </w:rPr>
            </w:pPr>
            <w:hyperlink w:anchor="bookmark=id.ijogrbh94pt2">
              <w:r w:rsidR="007A101F" w:rsidRPr="00DD5E86">
                <w:rPr>
                  <w:rFonts w:ascii="Times New Roman" w:eastAsia="Times New Roman" w:hAnsi="Times New Roman" w:cs="Times New Roman"/>
                  <w:color w:val="0070C0"/>
                  <w:sz w:val="20"/>
                  <w:szCs w:val="20"/>
                </w:rPr>
                <w:t>DOĞUM YÖNETİMİ UYGULAMASI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0+6+0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7A101F" w:rsidRPr="00DD5E86" w:rsidRDefault="007A101F" w:rsidP="007A101F">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7A101F" w:rsidRPr="00DD5E86">
        <w:trPr>
          <w:trHeight w:val="431"/>
        </w:trPr>
        <w:tc>
          <w:tcPr>
            <w:tcW w:w="1074" w:type="dxa"/>
            <w:tcBorders>
              <w:top w:val="single" w:sz="6" w:space="0" w:color="000000"/>
              <w:bottom w:val="single" w:sz="6" w:space="0" w:color="000000"/>
              <w:right w:val="single" w:sz="6" w:space="0" w:color="000000"/>
            </w:tcBorders>
            <w:shd w:val="clear" w:color="auto" w:fill="FFFF99"/>
          </w:tcPr>
          <w:p w:rsidR="007A101F" w:rsidRPr="00DD5E86" w:rsidRDefault="007A101F" w:rsidP="007A101F">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522704303</w:t>
            </w:r>
          </w:p>
        </w:tc>
        <w:tc>
          <w:tcPr>
            <w:tcW w:w="3800" w:type="dxa"/>
            <w:tcBorders>
              <w:top w:val="single" w:sz="6" w:space="0" w:color="000000"/>
              <w:left w:val="single" w:sz="6" w:space="0" w:color="000000"/>
              <w:bottom w:val="single" w:sz="6" w:space="0" w:color="000000"/>
              <w:right w:val="single" w:sz="6" w:space="0" w:color="000000"/>
            </w:tcBorders>
            <w:shd w:val="clear" w:color="auto" w:fill="FFFF99"/>
            <w:vAlign w:val="bottom"/>
          </w:tcPr>
          <w:p w:rsidR="007A101F" w:rsidRPr="00DD5E86" w:rsidRDefault="00FB5906" w:rsidP="007A101F">
            <w:pPr>
              <w:spacing w:after="0" w:line="240" w:lineRule="auto"/>
              <w:rPr>
                <w:rFonts w:ascii="Times New Roman" w:eastAsia="Times New Roman" w:hAnsi="Times New Roman" w:cs="Times New Roman"/>
                <w:color w:val="0070C0"/>
                <w:sz w:val="20"/>
                <w:szCs w:val="20"/>
              </w:rPr>
            </w:pPr>
            <w:hyperlink w:anchor="bookmark=id.b7e3o4meqa91">
              <w:r w:rsidR="007A101F" w:rsidRPr="00DD5E86">
                <w:rPr>
                  <w:rFonts w:ascii="Times New Roman" w:eastAsia="Times New Roman" w:hAnsi="Times New Roman" w:cs="Times New Roman"/>
                  <w:color w:val="0070C0"/>
                  <w:sz w:val="20"/>
                  <w:szCs w:val="20"/>
                </w:rPr>
                <w:t>ANA-ÇOCUK SAĞLIĞI HİZMETLERİ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3+0+0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7A101F" w:rsidRPr="00DD5E86" w:rsidRDefault="007A101F" w:rsidP="007A101F">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7A101F" w:rsidRPr="00DD5E86">
        <w:trPr>
          <w:trHeight w:val="329"/>
        </w:trPr>
        <w:tc>
          <w:tcPr>
            <w:tcW w:w="1074" w:type="dxa"/>
            <w:tcBorders>
              <w:top w:val="single" w:sz="6" w:space="0" w:color="000000"/>
              <w:bottom w:val="single" w:sz="6" w:space="0" w:color="000000"/>
              <w:right w:val="single" w:sz="6" w:space="0" w:color="000000"/>
            </w:tcBorders>
            <w:shd w:val="clear" w:color="auto" w:fill="FFFF99"/>
          </w:tcPr>
          <w:p w:rsidR="007A101F" w:rsidRPr="00DD5E86" w:rsidRDefault="007A101F" w:rsidP="007A101F">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522704304</w:t>
            </w:r>
          </w:p>
        </w:tc>
        <w:tc>
          <w:tcPr>
            <w:tcW w:w="3800" w:type="dxa"/>
            <w:tcBorders>
              <w:top w:val="single" w:sz="6" w:space="0" w:color="000000"/>
              <w:left w:val="single" w:sz="6" w:space="0" w:color="000000"/>
              <w:bottom w:val="single" w:sz="6" w:space="0" w:color="000000"/>
              <w:right w:val="single" w:sz="6" w:space="0" w:color="000000"/>
            </w:tcBorders>
            <w:shd w:val="clear" w:color="auto" w:fill="FFFF99"/>
            <w:vAlign w:val="bottom"/>
          </w:tcPr>
          <w:p w:rsidR="007A101F" w:rsidRPr="00DD5E86" w:rsidRDefault="00FB5906" w:rsidP="007A101F">
            <w:pPr>
              <w:spacing w:after="0" w:line="240" w:lineRule="auto"/>
              <w:rPr>
                <w:rFonts w:ascii="Times New Roman" w:eastAsia="Times New Roman" w:hAnsi="Times New Roman" w:cs="Times New Roman"/>
                <w:color w:val="0070C0"/>
                <w:sz w:val="20"/>
                <w:szCs w:val="20"/>
              </w:rPr>
            </w:pPr>
            <w:hyperlink w:anchor="bookmark=id.l3qhl8n1r8td">
              <w:r w:rsidR="007A101F" w:rsidRPr="00DD5E86">
                <w:rPr>
                  <w:rFonts w:ascii="Times New Roman" w:eastAsia="Times New Roman" w:hAnsi="Times New Roman" w:cs="Times New Roman"/>
                  <w:color w:val="0070C0"/>
                  <w:sz w:val="20"/>
                  <w:szCs w:val="20"/>
                </w:rPr>
                <w:t>ÜREME SAĞLIĞI SORUNLARI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000000"/>
                <w:sz w:val="20"/>
                <w:szCs w:val="20"/>
              </w:rPr>
              <w:t>2+2+0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7A101F" w:rsidRPr="00DD5E86" w:rsidRDefault="007A101F" w:rsidP="007A101F">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7A101F" w:rsidRPr="00DD5E86">
        <w:trPr>
          <w:trHeight w:val="511"/>
        </w:trPr>
        <w:tc>
          <w:tcPr>
            <w:tcW w:w="1074" w:type="dxa"/>
            <w:tcBorders>
              <w:top w:val="single" w:sz="6" w:space="0" w:color="000000"/>
              <w:bottom w:val="single" w:sz="6" w:space="0" w:color="000000"/>
              <w:right w:val="single" w:sz="6" w:space="0" w:color="000000"/>
            </w:tcBorders>
            <w:shd w:val="clear" w:color="auto" w:fill="FFFF99"/>
          </w:tcPr>
          <w:p w:rsidR="007A101F" w:rsidRPr="00DD5E86" w:rsidRDefault="007A101F" w:rsidP="007A101F">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522704305</w:t>
            </w:r>
          </w:p>
        </w:tc>
        <w:tc>
          <w:tcPr>
            <w:tcW w:w="3800" w:type="dxa"/>
            <w:tcBorders>
              <w:top w:val="single" w:sz="6" w:space="0" w:color="000000"/>
              <w:left w:val="single" w:sz="6" w:space="0" w:color="000000"/>
              <w:bottom w:val="single" w:sz="6" w:space="0" w:color="000000"/>
              <w:right w:val="single" w:sz="6" w:space="0" w:color="000000"/>
            </w:tcBorders>
            <w:shd w:val="clear" w:color="auto" w:fill="FFFF99"/>
            <w:vAlign w:val="bottom"/>
          </w:tcPr>
          <w:p w:rsidR="007A101F" w:rsidRPr="00DD5E86" w:rsidRDefault="00FB5906" w:rsidP="007A101F">
            <w:pPr>
              <w:spacing w:after="0" w:line="240" w:lineRule="auto"/>
              <w:rPr>
                <w:rFonts w:ascii="Times New Roman" w:eastAsia="Times New Roman" w:hAnsi="Times New Roman" w:cs="Times New Roman"/>
                <w:color w:val="0070C0"/>
                <w:sz w:val="20"/>
                <w:szCs w:val="20"/>
              </w:rPr>
            </w:pPr>
            <w:hyperlink w:anchor="bookmark=id.jnw0ypj5ck78">
              <w:r w:rsidR="007A101F" w:rsidRPr="00DD5E86">
                <w:rPr>
                  <w:rFonts w:ascii="Times New Roman" w:eastAsia="Times New Roman" w:hAnsi="Times New Roman" w:cs="Times New Roman"/>
                  <w:color w:val="0070C0"/>
                  <w:sz w:val="20"/>
                  <w:szCs w:val="20"/>
                </w:rPr>
                <w:t>RİSKLİ GEBELİKLERDE İLERİ EBELİK UYGULAMALARI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000000"/>
                <w:sz w:val="20"/>
                <w:szCs w:val="20"/>
              </w:rPr>
              <w:t>2+2+0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7A101F" w:rsidRPr="00DD5E86" w:rsidRDefault="007A101F" w:rsidP="007A101F">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7A101F" w:rsidRPr="00DD5E86">
        <w:trPr>
          <w:trHeight w:val="499"/>
        </w:trPr>
        <w:tc>
          <w:tcPr>
            <w:tcW w:w="1074" w:type="dxa"/>
            <w:tcBorders>
              <w:top w:val="single" w:sz="6" w:space="0" w:color="000000"/>
              <w:bottom w:val="single" w:sz="6" w:space="0" w:color="000000"/>
              <w:right w:val="single" w:sz="6" w:space="0" w:color="000000"/>
            </w:tcBorders>
            <w:shd w:val="clear" w:color="auto" w:fill="FFFF99"/>
          </w:tcPr>
          <w:p w:rsidR="007A101F" w:rsidRPr="00DD5E86" w:rsidRDefault="007A101F" w:rsidP="007A101F">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522706306</w:t>
            </w:r>
          </w:p>
        </w:tc>
        <w:tc>
          <w:tcPr>
            <w:tcW w:w="3800" w:type="dxa"/>
            <w:tcBorders>
              <w:top w:val="single" w:sz="6" w:space="0" w:color="000000"/>
              <w:left w:val="single" w:sz="6" w:space="0" w:color="000000"/>
              <w:bottom w:val="single" w:sz="6" w:space="0" w:color="000000"/>
              <w:right w:val="single" w:sz="6" w:space="0" w:color="000000"/>
            </w:tcBorders>
            <w:shd w:val="clear" w:color="auto" w:fill="FFFF99"/>
            <w:vAlign w:val="bottom"/>
          </w:tcPr>
          <w:p w:rsidR="007A101F" w:rsidRPr="00DD5E86" w:rsidRDefault="00FB5906" w:rsidP="007A101F">
            <w:pPr>
              <w:spacing w:after="0" w:line="240" w:lineRule="auto"/>
              <w:rPr>
                <w:rFonts w:ascii="Times New Roman" w:eastAsia="Times New Roman" w:hAnsi="Times New Roman" w:cs="Times New Roman"/>
                <w:color w:val="0070C0"/>
                <w:sz w:val="20"/>
                <w:szCs w:val="20"/>
              </w:rPr>
            </w:pPr>
            <w:hyperlink w:anchor="bookmark=id.qyycra337b42">
              <w:r w:rsidR="007A101F" w:rsidRPr="00DD5E86">
                <w:rPr>
                  <w:rFonts w:ascii="Times New Roman" w:eastAsia="Times New Roman" w:hAnsi="Times New Roman" w:cs="Times New Roman"/>
                  <w:color w:val="0070C0"/>
                  <w:sz w:val="20"/>
                  <w:szCs w:val="20"/>
                </w:rPr>
                <w:t>ACİL OBSTETRİK BAKIM UYGULAMALARI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3+0+0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7A101F" w:rsidRPr="00DD5E86" w:rsidRDefault="007A101F" w:rsidP="007A101F">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7A101F" w:rsidRPr="00DD5E86">
        <w:trPr>
          <w:trHeight w:val="329"/>
        </w:trPr>
        <w:tc>
          <w:tcPr>
            <w:tcW w:w="1074" w:type="dxa"/>
            <w:tcBorders>
              <w:top w:val="single" w:sz="6" w:space="0" w:color="000000"/>
              <w:bottom w:val="single" w:sz="6" w:space="0" w:color="000000"/>
              <w:right w:val="single" w:sz="6" w:space="0" w:color="000000"/>
            </w:tcBorders>
            <w:shd w:val="clear" w:color="auto" w:fill="FFFF99"/>
          </w:tcPr>
          <w:p w:rsidR="007A101F" w:rsidRPr="00DD5E86" w:rsidRDefault="007A101F" w:rsidP="007A101F">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522706307</w:t>
            </w:r>
          </w:p>
        </w:tc>
        <w:tc>
          <w:tcPr>
            <w:tcW w:w="3800" w:type="dxa"/>
            <w:tcBorders>
              <w:top w:val="single" w:sz="6" w:space="0" w:color="000000"/>
              <w:left w:val="single" w:sz="6" w:space="0" w:color="000000"/>
              <w:bottom w:val="single" w:sz="6" w:space="0" w:color="000000"/>
              <w:right w:val="single" w:sz="6" w:space="0" w:color="000000"/>
            </w:tcBorders>
            <w:shd w:val="clear" w:color="auto" w:fill="FFFF99"/>
            <w:vAlign w:val="bottom"/>
          </w:tcPr>
          <w:p w:rsidR="007A101F" w:rsidRPr="00DD5E86" w:rsidRDefault="00FB5906" w:rsidP="007A101F">
            <w:pPr>
              <w:spacing w:after="0" w:line="240" w:lineRule="auto"/>
              <w:rPr>
                <w:rFonts w:ascii="Times New Roman" w:eastAsia="Times New Roman" w:hAnsi="Times New Roman" w:cs="Times New Roman"/>
                <w:color w:val="0070C0"/>
                <w:sz w:val="20"/>
                <w:szCs w:val="20"/>
              </w:rPr>
            </w:pPr>
            <w:hyperlink w:anchor="bookmark=id.4i7fb95ibmg0">
              <w:r w:rsidR="007A101F" w:rsidRPr="00DD5E86">
                <w:rPr>
                  <w:rFonts w:ascii="Times New Roman" w:eastAsia="Times New Roman" w:hAnsi="Times New Roman" w:cs="Times New Roman"/>
                  <w:color w:val="0070C0"/>
                  <w:sz w:val="20"/>
                  <w:szCs w:val="20"/>
                </w:rPr>
                <w:t>OBSTETRİDE PSİKİYATRİK SORUNLAR</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2+0+0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7A101F" w:rsidRPr="00DD5E86" w:rsidRDefault="007A101F" w:rsidP="007A101F">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7A101F" w:rsidRPr="00DD5E86">
        <w:trPr>
          <w:trHeight w:val="481"/>
        </w:trPr>
        <w:tc>
          <w:tcPr>
            <w:tcW w:w="1074" w:type="dxa"/>
            <w:tcBorders>
              <w:top w:val="single" w:sz="6" w:space="0" w:color="000000"/>
              <w:bottom w:val="single" w:sz="6" w:space="0" w:color="000000"/>
              <w:right w:val="single" w:sz="6" w:space="0" w:color="000000"/>
            </w:tcBorders>
            <w:shd w:val="clear" w:color="auto" w:fill="FFFF99"/>
          </w:tcPr>
          <w:p w:rsidR="007A101F" w:rsidRPr="00DD5E86" w:rsidRDefault="007A101F" w:rsidP="007A101F">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522706308</w:t>
            </w:r>
          </w:p>
        </w:tc>
        <w:tc>
          <w:tcPr>
            <w:tcW w:w="3800" w:type="dxa"/>
            <w:tcBorders>
              <w:top w:val="single" w:sz="6" w:space="0" w:color="000000"/>
              <w:left w:val="single" w:sz="6" w:space="0" w:color="000000"/>
              <w:bottom w:val="single" w:sz="6" w:space="0" w:color="000000"/>
              <w:right w:val="single" w:sz="6" w:space="0" w:color="000000"/>
            </w:tcBorders>
            <w:shd w:val="clear" w:color="auto" w:fill="FFFF99"/>
            <w:vAlign w:val="bottom"/>
          </w:tcPr>
          <w:p w:rsidR="007A101F" w:rsidRPr="00DD5E86" w:rsidRDefault="00FB5906" w:rsidP="007A101F">
            <w:pPr>
              <w:spacing w:after="0" w:line="240" w:lineRule="auto"/>
              <w:rPr>
                <w:rFonts w:ascii="Times New Roman" w:eastAsia="Times New Roman" w:hAnsi="Times New Roman" w:cs="Times New Roman"/>
                <w:color w:val="0070C0"/>
                <w:sz w:val="20"/>
                <w:szCs w:val="20"/>
              </w:rPr>
            </w:pPr>
            <w:hyperlink w:anchor="bookmark=id.491st722artk">
              <w:r w:rsidR="007A101F" w:rsidRPr="00DD5E86">
                <w:rPr>
                  <w:rFonts w:ascii="Times New Roman" w:eastAsia="Times New Roman" w:hAnsi="Times New Roman" w:cs="Times New Roman"/>
                  <w:color w:val="0070C0"/>
                  <w:sz w:val="20"/>
                  <w:szCs w:val="20"/>
                </w:rPr>
                <w:t>İNFERTİLİTE VE YARDIMCI ÜREME TEKNİKLERİ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2+0+0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7A101F" w:rsidRPr="00DD5E86" w:rsidRDefault="007A101F" w:rsidP="007A101F">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7A101F" w:rsidRPr="00DD5E86">
        <w:trPr>
          <w:trHeight w:val="561"/>
        </w:trPr>
        <w:tc>
          <w:tcPr>
            <w:tcW w:w="1074" w:type="dxa"/>
            <w:tcBorders>
              <w:top w:val="single" w:sz="6" w:space="0" w:color="000000"/>
              <w:bottom w:val="single" w:sz="6" w:space="0" w:color="000000"/>
              <w:right w:val="single" w:sz="6" w:space="0" w:color="000000"/>
            </w:tcBorders>
            <w:shd w:val="clear" w:color="auto" w:fill="FFFF99"/>
          </w:tcPr>
          <w:p w:rsidR="007A101F" w:rsidRPr="00DD5E86" w:rsidRDefault="007A101F" w:rsidP="007A101F">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522706309</w:t>
            </w:r>
          </w:p>
        </w:tc>
        <w:tc>
          <w:tcPr>
            <w:tcW w:w="3800" w:type="dxa"/>
            <w:tcBorders>
              <w:top w:val="single" w:sz="6" w:space="0" w:color="000000"/>
              <w:left w:val="single" w:sz="6" w:space="0" w:color="000000"/>
              <w:bottom w:val="single" w:sz="6" w:space="0" w:color="000000"/>
              <w:right w:val="single" w:sz="6" w:space="0" w:color="000000"/>
            </w:tcBorders>
            <w:shd w:val="clear" w:color="auto" w:fill="FFFF99"/>
            <w:vAlign w:val="bottom"/>
          </w:tcPr>
          <w:p w:rsidR="007A101F" w:rsidRPr="00DD5E86" w:rsidRDefault="00FB5906" w:rsidP="007A101F">
            <w:pPr>
              <w:spacing w:after="0" w:line="240" w:lineRule="auto"/>
              <w:rPr>
                <w:rFonts w:ascii="Times New Roman" w:eastAsia="Times New Roman" w:hAnsi="Times New Roman" w:cs="Times New Roman"/>
                <w:color w:val="0070C0"/>
                <w:sz w:val="20"/>
                <w:szCs w:val="20"/>
              </w:rPr>
            </w:pPr>
            <w:hyperlink w:anchor="bookmark=id.wb10uzzdtv8a">
              <w:r w:rsidR="007A101F" w:rsidRPr="00DD5E86">
                <w:rPr>
                  <w:rFonts w:ascii="Times New Roman" w:eastAsia="Times New Roman" w:hAnsi="Times New Roman" w:cs="Times New Roman"/>
                  <w:color w:val="0070C0"/>
                  <w:sz w:val="20"/>
                  <w:szCs w:val="20"/>
                </w:rPr>
                <w:t>GEBELİKTE PSİKO-SOSYAL DEĞİŞİMLER</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2+0+0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7A101F" w:rsidRPr="00DD5E86" w:rsidRDefault="007A101F" w:rsidP="007A101F">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7A101F" w:rsidRPr="00DD5E86">
        <w:trPr>
          <w:trHeight w:val="329"/>
        </w:trPr>
        <w:tc>
          <w:tcPr>
            <w:tcW w:w="1074" w:type="dxa"/>
            <w:tcBorders>
              <w:top w:val="single" w:sz="6" w:space="0" w:color="000000"/>
              <w:bottom w:val="single" w:sz="6" w:space="0" w:color="000000"/>
              <w:right w:val="single" w:sz="6" w:space="0" w:color="000000"/>
            </w:tcBorders>
            <w:shd w:val="clear" w:color="auto" w:fill="FFFF99"/>
          </w:tcPr>
          <w:p w:rsidR="007A101F" w:rsidRPr="00DD5E86" w:rsidRDefault="007A101F" w:rsidP="007A101F">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522706310</w:t>
            </w:r>
          </w:p>
        </w:tc>
        <w:tc>
          <w:tcPr>
            <w:tcW w:w="3800" w:type="dxa"/>
            <w:tcBorders>
              <w:top w:val="single" w:sz="6" w:space="0" w:color="000000"/>
              <w:left w:val="single" w:sz="6" w:space="0" w:color="000000"/>
              <w:bottom w:val="single" w:sz="6" w:space="0" w:color="000000"/>
              <w:right w:val="single" w:sz="6" w:space="0" w:color="000000"/>
            </w:tcBorders>
            <w:shd w:val="clear" w:color="auto" w:fill="FFFF99"/>
            <w:vAlign w:val="bottom"/>
          </w:tcPr>
          <w:p w:rsidR="007A101F" w:rsidRPr="00DD5E86" w:rsidRDefault="00FB5906" w:rsidP="007A101F">
            <w:pPr>
              <w:spacing w:after="0" w:line="240" w:lineRule="auto"/>
              <w:rPr>
                <w:rFonts w:ascii="Times New Roman" w:eastAsia="Times New Roman" w:hAnsi="Times New Roman" w:cs="Times New Roman"/>
                <w:color w:val="0070C0"/>
                <w:sz w:val="20"/>
                <w:szCs w:val="20"/>
              </w:rPr>
            </w:pPr>
            <w:hyperlink w:anchor="bookmark=id.61izy8kfgtyc">
              <w:r w:rsidR="007A101F" w:rsidRPr="00DD5E86">
                <w:rPr>
                  <w:rFonts w:ascii="Times New Roman" w:eastAsia="Times New Roman" w:hAnsi="Times New Roman" w:cs="Times New Roman"/>
                  <w:color w:val="0070C0"/>
                  <w:sz w:val="20"/>
                  <w:szCs w:val="20"/>
                </w:rPr>
                <w:t>KADIN SAĞLIĞI POLİTİKALARI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2+0+0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7A101F" w:rsidRPr="00DD5E86" w:rsidRDefault="007A101F" w:rsidP="007A101F">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7A101F" w:rsidRPr="00DD5E86">
        <w:trPr>
          <w:trHeight w:val="329"/>
        </w:trPr>
        <w:tc>
          <w:tcPr>
            <w:tcW w:w="1074" w:type="dxa"/>
            <w:tcBorders>
              <w:top w:val="single" w:sz="6" w:space="0" w:color="000000"/>
              <w:bottom w:val="single" w:sz="6" w:space="0" w:color="000000"/>
              <w:right w:val="single" w:sz="6" w:space="0" w:color="000000"/>
            </w:tcBorders>
            <w:shd w:val="clear" w:color="auto" w:fill="FFFF99"/>
          </w:tcPr>
          <w:p w:rsidR="007A101F" w:rsidRPr="00DD5E86" w:rsidRDefault="007A101F" w:rsidP="007A101F">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522701600</w:t>
            </w:r>
          </w:p>
        </w:tc>
        <w:tc>
          <w:tcPr>
            <w:tcW w:w="3800" w:type="dxa"/>
            <w:tcBorders>
              <w:top w:val="single" w:sz="6" w:space="0" w:color="000000"/>
              <w:left w:val="single" w:sz="6" w:space="0" w:color="000000"/>
              <w:bottom w:val="single" w:sz="6" w:space="0" w:color="000000"/>
              <w:right w:val="single" w:sz="6" w:space="0" w:color="000000"/>
            </w:tcBorders>
            <w:shd w:val="clear" w:color="auto" w:fill="FFFF99"/>
          </w:tcPr>
          <w:p w:rsidR="007A101F" w:rsidRPr="00DD5E86" w:rsidRDefault="00FB5906" w:rsidP="007A101F">
            <w:pPr>
              <w:spacing w:after="0" w:line="240" w:lineRule="auto"/>
              <w:rPr>
                <w:rFonts w:ascii="Times New Roman" w:eastAsia="Times New Roman" w:hAnsi="Times New Roman" w:cs="Times New Roman"/>
                <w:color w:val="0070C0"/>
                <w:sz w:val="20"/>
                <w:szCs w:val="20"/>
              </w:rPr>
            </w:pPr>
            <w:hyperlink w:anchor="bookmark=id.31ccxumnsn3a">
              <w:r w:rsidR="007A101F" w:rsidRPr="00DD5E86">
                <w:rPr>
                  <w:rFonts w:ascii="Times New Roman" w:eastAsia="Times New Roman" w:hAnsi="Times New Roman" w:cs="Times New Roman"/>
                  <w:color w:val="0070C0"/>
                  <w:sz w:val="20"/>
                  <w:szCs w:val="20"/>
                </w:rPr>
                <w:t>UZMANLIK</w:t>
              </w:r>
            </w:hyperlink>
            <w:r w:rsidR="007A101F" w:rsidRPr="00DD5E86">
              <w:rPr>
                <w:rFonts w:ascii="Times New Roman" w:eastAsia="Times New Roman" w:hAnsi="Times New Roman" w:cs="Times New Roman"/>
                <w:color w:val="0070C0"/>
                <w:sz w:val="20"/>
                <w:szCs w:val="20"/>
              </w:rPr>
              <w:t xml:space="preserve"> ALAN DERSİ</w:t>
            </w:r>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3+0+0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 xml:space="preserve">ZORUNLU </w:t>
            </w:r>
          </w:p>
        </w:tc>
        <w:tc>
          <w:tcPr>
            <w:tcW w:w="1416" w:type="dxa"/>
            <w:tcBorders>
              <w:top w:val="single" w:sz="6" w:space="0" w:color="000000"/>
              <w:left w:val="single" w:sz="6" w:space="0" w:color="000000"/>
              <w:bottom w:val="single" w:sz="6" w:space="0" w:color="000000"/>
            </w:tcBorders>
            <w:shd w:val="clear" w:color="auto" w:fill="FFFF99"/>
            <w:vAlign w:val="center"/>
          </w:tcPr>
          <w:p w:rsidR="007A101F" w:rsidRPr="00DD5E86" w:rsidRDefault="007A101F" w:rsidP="007A101F">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7A101F" w:rsidRPr="00DD5E86">
        <w:trPr>
          <w:trHeight w:val="345"/>
        </w:trPr>
        <w:tc>
          <w:tcPr>
            <w:tcW w:w="4874" w:type="dxa"/>
            <w:gridSpan w:val="2"/>
            <w:tcBorders>
              <w:top w:val="single" w:sz="6" w:space="0" w:color="000000"/>
              <w:bottom w:val="single" w:sz="6" w:space="0" w:color="000000"/>
              <w:right w:val="single" w:sz="6" w:space="0" w:color="000000"/>
            </w:tcBorders>
            <w:shd w:val="clear" w:color="auto" w:fill="FFCC99"/>
            <w:vAlign w:val="center"/>
          </w:tcPr>
          <w:p w:rsidR="007A101F" w:rsidRPr="00DD5E86" w:rsidRDefault="007A101F" w:rsidP="007A101F">
            <w:pPr>
              <w:spacing w:after="0" w:line="240" w:lineRule="auto"/>
              <w:jc w:val="right"/>
              <w:rPr>
                <w:rFonts w:ascii="Times New Roman" w:eastAsia="Times New Roman" w:hAnsi="Times New Roman" w:cs="Times New Roman"/>
                <w:sz w:val="20"/>
                <w:szCs w:val="20"/>
              </w:rPr>
            </w:pPr>
          </w:p>
        </w:tc>
        <w:tc>
          <w:tcPr>
            <w:tcW w:w="553" w:type="dxa"/>
            <w:tcBorders>
              <w:top w:val="single" w:sz="6" w:space="0" w:color="000000"/>
              <w:left w:val="single" w:sz="6" w:space="0" w:color="000000"/>
              <w:bottom w:val="single" w:sz="6" w:space="0" w:color="000000"/>
              <w:right w:val="single" w:sz="6" w:space="0" w:color="000000"/>
            </w:tcBorders>
            <w:shd w:val="clear" w:color="auto" w:fill="FFCC99"/>
            <w:vAlign w:val="center"/>
          </w:tcPr>
          <w:p w:rsidR="007A101F" w:rsidRPr="00DD5E86" w:rsidRDefault="007A101F" w:rsidP="007A101F">
            <w:pPr>
              <w:spacing w:after="0" w:line="240" w:lineRule="auto"/>
              <w:jc w:val="center"/>
              <w:rPr>
                <w:rFonts w:ascii="Times New Roman" w:eastAsia="Times New Roman" w:hAnsi="Times New Roman" w:cs="Times New Roman"/>
                <w:sz w:val="20"/>
                <w:szCs w:val="20"/>
              </w:rPr>
            </w:pPr>
          </w:p>
        </w:tc>
        <w:tc>
          <w:tcPr>
            <w:tcW w:w="721" w:type="dxa"/>
            <w:tcBorders>
              <w:top w:val="single" w:sz="6" w:space="0" w:color="000000"/>
              <w:left w:val="single" w:sz="6" w:space="0" w:color="000000"/>
              <w:bottom w:val="single" w:sz="6" w:space="0" w:color="000000"/>
              <w:right w:val="single" w:sz="6" w:space="0" w:color="000000"/>
            </w:tcBorders>
            <w:shd w:val="clear" w:color="auto" w:fill="FFCC99"/>
            <w:vAlign w:val="center"/>
          </w:tcPr>
          <w:p w:rsidR="007A101F" w:rsidRPr="00DD5E86" w:rsidRDefault="007A101F" w:rsidP="007A101F">
            <w:pPr>
              <w:spacing w:after="0" w:line="240" w:lineRule="auto"/>
              <w:jc w:val="center"/>
              <w:rPr>
                <w:rFonts w:ascii="Times New Roman" w:eastAsia="Times New Roman" w:hAnsi="Times New Roman" w:cs="Times New Roman"/>
                <w:sz w:val="20"/>
                <w:szCs w:val="20"/>
              </w:rPr>
            </w:pPr>
          </w:p>
        </w:tc>
        <w:tc>
          <w:tcPr>
            <w:tcW w:w="1492" w:type="dxa"/>
            <w:tcBorders>
              <w:top w:val="single" w:sz="6" w:space="0" w:color="000000"/>
              <w:left w:val="single" w:sz="6" w:space="0" w:color="000000"/>
              <w:bottom w:val="single" w:sz="6" w:space="0" w:color="000000"/>
              <w:right w:val="single" w:sz="6" w:space="0" w:color="000000"/>
            </w:tcBorders>
            <w:shd w:val="clear" w:color="auto" w:fill="FFCC99"/>
            <w:vAlign w:val="center"/>
          </w:tcPr>
          <w:p w:rsidR="007A101F" w:rsidRPr="00DD5E86" w:rsidRDefault="007A101F" w:rsidP="007A101F">
            <w:pPr>
              <w:spacing w:after="0" w:line="240" w:lineRule="auto"/>
              <w:jc w:val="center"/>
              <w:rPr>
                <w:rFonts w:ascii="Times New Roman" w:eastAsia="Times New Roman" w:hAnsi="Times New Roman" w:cs="Times New Roman"/>
                <w:sz w:val="20"/>
                <w:szCs w:val="20"/>
              </w:rPr>
            </w:pPr>
          </w:p>
        </w:tc>
        <w:tc>
          <w:tcPr>
            <w:tcW w:w="1416" w:type="dxa"/>
            <w:tcBorders>
              <w:top w:val="single" w:sz="6" w:space="0" w:color="000000"/>
              <w:left w:val="single" w:sz="6" w:space="0" w:color="000000"/>
              <w:bottom w:val="single" w:sz="6" w:space="0" w:color="000000"/>
            </w:tcBorders>
            <w:shd w:val="clear" w:color="auto" w:fill="FFCC99"/>
            <w:vAlign w:val="center"/>
          </w:tcPr>
          <w:p w:rsidR="007A101F" w:rsidRPr="00DD5E86" w:rsidRDefault="007A101F" w:rsidP="007A101F">
            <w:pPr>
              <w:spacing w:after="0" w:line="240" w:lineRule="auto"/>
              <w:jc w:val="center"/>
              <w:rPr>
                <w:rFonts w:ascii="Times New Roman" w:eastAsia="Times New Roman" w:hAnsi="Times New Roman" w:cs="Times New Roman"/>
                <w:sz w:val="20"/>
                <w:szCs w:val="20"/>
              </w:rPr>
            </w:pPr>
          </w:p>
        </w:tc>
      </w:tr>
    </w:tbl>
    <w:p w:rsidR="00FD5FCD" w:rsidRPr="00DD5E86" w:rsidRDefault="00FD5FCD">
      <w:pPr>
        <w:rPr>
          <w:rFonts w:ascii="Times New Roman" w:hAnsi="Times New Roman" w:cs="Times New Roman"/>
          <w:sz w:val="20"/>
          <w:szCs w:val="20"/>
        </w:rPr>
      </w:pP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lastRenderedPageBreak/>
        <w:drawing>
          <wp:anchor distT="0" distB="0" distL="114300" distR="114300" simplePos="0" relativeHeight="251679744" behindDoc="0" locked="0" layoutInCell="1" hidden="0" allowOverlap="1" wp14:anchorId="096418BE" wp14:editId="6015F282">
            <wp:simplePos x="0" y="0"/>
            <wp:positionH relativeFrom="column">
              <wp:posOffset>4933950</wp:posOffset>
            </wp:positionH>
            <wp:positionV relativeFrom="paragraph">
              <wp:posOffset>31115</wp:posOffset>
            </wp:positionV>
            <wp:extent cx="719455" cy="719455"/>
            <wp:effectExtent l="0" t="0" r="0" b="0"/>
            <wp:wrapNone/>
            <wp:docPr id="1"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Pr="00DD5E86">
        <w:rPr>
          <w:rFonts w:ascii="Times New Roman" w:eastAsia="Times New Roman" w:hAnsi="Times New Roman" w:cs="Times New Roman"/>
          <w:b/>
          <w:bCs/>
          <w:sz w:val="20"/>
          <w:szCs w:val="20"/>
        </w:rPr>
        <w:t>T.C.</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r w:rsidRPr="00DD5E86">
        <w:rPr>
          <w:rFonts w:ascii="Times New Roman" w:hAnsi="Times New Roman" w:cs="Times New Roman"/>
          <w:noProof/>
          <w:sz w:val="20"/>
          <w:szCs w:val="20"/>
          <w:lang w:val="tr-TR"/>
        </w:rPr>
        <w:drawing>
          <wp:anchor distT="0" distB="0" distL="114300" distR="114300" simplePos="0" relativeHeight="251659264" behindDoc="0" locked="0" layoutInCell="1" hidden="0" allowOverlap="1" wp14:anchorId="592FEA1E" wp14:editId="1E355CB0">
            <wp:simplePos x="0" y="0"/>
            <wp:positionH relativeFrom="column">
              <wp:posOffset>3812</wp:posOffset>
            </wp:positionH>
            <wp:positionV relativeFrom="paragraph">
              <wp:posOffset>-146049</wp:posOffset>
            </wp:positionV>
            <wp:extent cx="719455" cy="719455"/>
            <wp:effectExtent l="0" t="0" r="0" b="0"/>
            <wp:wrapNone/>
            <wp:docPr id="32"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EBELİK </w:t>
      </w:r>
      <w:r w:rsidRPr="00DD5E86">
        <w:rPr>
          <w:rFonts w:ascii="Times New Roman" w:eastAsia="Times New Roman" w:hAnsi="Times New Roman" w:cs="Times New Roman"/>
          <w:b/>
          <w:bCs/>
          <w:sz w:val="20"/>
          <w:szCs w:val="20"/>
        </w:rPr>
        <w:t>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                OBSTETRİDE BAKIM YÖNETİMİ</w:t>
            </w:r>
          </w:p>
          <w:p w:rsidR="00FD5FCD" w:rsidRPr="00DD5E86" w:rsidRDefault="00FD5FCD">
            <w:pPr>
              <w:jc w:val="center"/>
              <w:rPr>
                <w:rFonts w:ascii="Times New Roman" w:eastAsia="Times New Roman" w:hAnsi="Times New Roman" w:cs="Times New Roman"/>
                <w:sz w:val="20"/>
                <w:szCs w:val="20"/>
              </w:rPr>
            </w:pPr>
          </w:p>
        </w:tc>
        <w:tc>
          <w:tcPr>
            <w:tcW w:w="311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522703301</w:t>
            </w:r>
          </w:p>
        </w:tc>
      </w:tr>
    </w:tbl>
    <w:p w:rsidR="00FD5FCD" w:rsidRPr="00DD5E86" w:rsidRDefault="00FD5FCD">
      <w:pPr>
        <w:spacing w:after="0" w:line="240" w:lineRule="auto"/>
        <w:rPr>
          <w:rFonts w:ascii="Times New Roman" w:hAnsi="Times New Roman" w:cs="Times New Roman"/>
          <w:sz w:val="20"/>
          <w:szCs w:val="20"/>
        </w:rPr>
      </w:pPr>
    </w:p>
    <w:tbl>
      <w:tblPr>
        <w:tblStyle w:val="a1"/>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GÜZ</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ZORUNLU</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FD5FCD">
            <w:pPr>
              <w:rPr>
                <w:rFonts w:ascii="Times New Roman" w:eastAsia="Times New Roman" w:hAnsi="Times New Roman" w:cs="Times New Roman"/>
                <w:sz w:val="20"/>
                <w:szCs w:val="20"/>
                <w:highlight w:val="yellow"/>
              </w:rPr>
            </w:pP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 xml:space="preserve">Temel ve Kapsamlı Acil </w:t>
            </w:r>
            <w:proofErr w:type="spellStart"/>
            <w:r w:rsidRPr="00DD5E86">
              <w:rPr>
                <w:rFonts w:ascii="Times New Roman" w:eastAsia="Times New Roman" w:hAnsi="Times New Roman" w:cs="Times New Roman"/>
                <w:color w:val="000000"/>
                <w:sz w:val="20"/>
                <w:szCs w:val="20"/>
              </w:rPr>
              <w:t>Obstetrik</w:t>
            </w:r>
            <w:proofErr w:type="spellEnd"/>
            <w:r w:rsidRPr="00DD5E86">
              <w:rPr>
                <w:rFonts w:ascii="Times New Roman" w:eastAsia="Times New Roman" w:hAnsi="Times New Roman" w:cs="Times New Roman"/>
                <w:color w:val="000000"/>
                <w:sz w:val="20"/>
                <w:szCs w:val="20"/>
              </w:rPr>
              <w:t xml:space="preserve"> Bakım hizmeti sunan kuruluşlarda ekip anlayışı </w:t>
            </w:r>
            <w:proofErr w:type="gramStart"/>
            <w:r w:rsidRPr="00DD5E86">
              <w:rPr>
                <w:rFonts w:ascii="Times New Roman" w:eastAsia="Times New Roman" w:hAnsi="Times New Roman" w:cs="Times New Roman"/>
                <w:color w:val="000000"/>
                <w:sz w:val="20"/>
                <w:szCs w:val="20"/>
              </w:rPr>
              <w:t>içinde  hizmet</w:t>
            </w:r>
            <w:proofErr w:type="gramEnd"/>
            <w:r w:rsidRPr="00DD5E86">
              <w:rPr>
                <w:rFonts w:ascii="Times New Roman" w:eastAsia="Times New Roman" w:hAnsi="Times New Roman" w:cs="Times New Roman"/>
                <w:color w:val="000000"/>
                <w:sz w:val="20"/>
                <w:szCs w:val="20"/>
              </w:rPr>
              <w:t xml:space="preserve"> sunan ve alanların hakları gözetilerek anne ve bebeğin doğum öncesi, doğum,  doğum sonrası döneminde yaşamını tehdit eden komplikasyonlarını tanıma,  yönetebilme bilgi ve becerisi kazanmak.</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Doğum fizyolojisi, doğum ağrısı fizyolojisi,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Problemleri Çözme Yaklaşımı, Hızlı ilk Değerlendirme </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Gebelikte Kanama Yönetimi, Hafif  Vajinal Kanama </w:t>
            </w:r>
            <w:proofErr w:type="gramStart"/>
            <w:r w:rsidRPr="00DD5E86">
              <w:rPr>
                <w:rFonts w:ascii="Times New Roman" w:eastAsia="Times New Roman" w:hAnsi="Times New Roman" w:cs="Times New Roman"/>
                <w:sz w:val="20"/>
                <w:szCs w:val="20"/>
              </w:rPr>
              <w:t>Yönetimi ,</w:t>
            </w:r>
            <w:proofErr w:type="gramEnd"/>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Ağır Vajinal Kanama Yönetimi, </w:t>
            </w:r>
            <w:proofErr w:type="spellStart"/>
            <w:r w:rsidRPr="00DD5E86">
              <w:rPr>
                <w:rFonts w:ascii="Times New Roman" w:eastAsia="Times New Roman" w:hAnsi="Times New Roman" w:cs="Times New Roman"/>
                <w:sz w:val="20"/>
                <w:szCs w:val="20"/>
              </w:rPr>
              <w:t>Postpartum</w:t>
            </w:r>
            <w:proofErr w:type="spellEnd"/>
            <w:r w:rsidRPr="00DD5E86">
              <w:rPr>
                <w:rFonts w:ascii="Times New Roman" w:eastAsia="Times New Roman" w:hAnsi="Times New Roman" w:cs="Times New Roman"/>
                <w:sz w:val="20"/>
                <w:szCs w:val="20"/>
              </w:rPr>
              <w:t xml:space="preserve"> Kanama Yönetimi, </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Ağır </w:t>
            </w:r>
            <w:proofErr w:type="spellStart"/>
            <w:r w:rsidRPr="00DD5E86">
              <w:rPr>
                <w:rFonts w:ascii="Times New Roman" w:eastAsia="Times New Roman" w:hAnsi="Times New Roman" w:cs="Times New Roman"/>
                <w:sz w:val="20"/>
                <w:szCs w:val="20"/>
              </w:rPr>
              <w:t>Preeklemsi</w:t>
            </w:r>
            <w:proofErr w:type="spellEnd"/>
            <w:r w:rsidRPr="00DD5E86">
              <w:rPr>
                <w:rFonts w:ascii="Times New Roman" w:eastAsia="Times New Roman" w:hAnsi="Times New Roman" w:cs="Times New Roman"/>
                <w:sz w:val="20"/>
                <w:szCs w:val="20"/>
              </w:rPr>
              <w:t xml:space="preserve"> ve </w:t>
            </w:r>
            <w:proofErr w:type="spellStart"/>
            <w:r w:rsidRPr="00DD5E86">
              <w:rPr>
                <w:rFonts w:ascii="Times New Roman" w:eastAsia="Times New Roman" w:hAnsi="Times New Roman" w:cs="Times New Roman"/>
                <w:sz w:val="20"/>
                <w:szCs w:val="20"/>
              </w:rPr>
              <w:t>Eklemsi</w:t>
            </w:r>
            <w:proofErr w:type="spellEnd"/>
          </w:p>
        </w:tc>
      </w:tr>
    </w:tbl>
    <w:p w:rsidR="00FD5FCD" w:rsidRPr="00DD5E86" w:rsidRDefault="00FD5FCD">
      <w:pPr>
        <w:spacing w:after="0" w:line="240" w:lineRule="auto"/>
        <w:rPr>
          <w:rFonts w:ascii="Times New Roman" w:hAnsi="Times New Roman" w:cs="Times New Roman"/>
          <w:sz w:val="20"/>
          <w:szCs w:val="20"/>
        </w:rPr>
      </w:pPr>
    </w:p>
    <w:tbl>
      <w:tblPr>
        <w:tblStyle w:val="a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FFFFF"/>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bakım yönetiminde kanıta dayalı uygulamaları eleştirel olarak değerlendirir.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 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1,2,5,6,15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FFFFF"/>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Yüksek riskli gebeliklerde </w:t>
            </w:r>
            <w:proofErr w:type="spellStart"/>
            <w:r w:rsidRPr="00DD5E86">
              <w:rPr>
                <w:rFonts w:ascii="Times New Roman" w:eastAsia="Times New Roman" w:hAnsi="Times New Roman" w:cs="Times New Roman"/>
                <w:color w:val="0F1115"/>
                <w:sz w:val="20"/>
                <w:szCs w:val="20"/>
              </w:rPr>
              <w:t>multidisipliner</w:t>
            </w:r>
            <w:proofErr w:type="spellEnd"/>
            <w:r w:rsidRPr="00DD5E86">
              <w:rPr>
                <w:rFonts w:ascii="Times New Roman" w:eastAsia="Times New Roman" w:hAnsi="Times New Roman" w:cs="Times New Roman"/>
                <w:color w:val="0F1115"/>
                <w:sz w:val="20"/>
                <w:szCs w:val="20"/>
              </w:rPr>
              <w:t xml:space="preserve"> bakım yönetimini planlar ve koordine eder.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 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1,2,5,6,15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acil durumlarda ileri klinik karar verme süreçlerini yönetir.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 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1,2,5,6,15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AFAFA"/>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Maternal-fetal</w:t>
            </w:r>
            <w:proofErr w:type="spellEnd"/>
            <w:r w:rsidRPr="00DD5E86">
              <w:rPr>
                <w:rFonts w:ascii="Times New Roman" w:eastAsia="Times New Roman" w:hAnsi="Times New Roman" w:cs="Times New Roman"/>
                <w:color w:val="0F1115"/>
                <w:sz w:val="20"/>
                <w:szCs w:val="20"/>
              </w:rPr>
              <w:t xml:space="preserve"> sağlığı geliştirmeye yönelik ulusal ve uluslararası politikaları analiz eder.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 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1,2,5,6,15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jc w:val="left"/>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bakımda kalite standartlarını ve hasta güvenliği göstergelerini değerlendirir.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 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1,2,5,6,15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6</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Kompleks </w:t>
            </w: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vakalarda bakım protokolleri geliştirir ve uygular.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 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1,2,5,6,15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triyaj</w:t>
            </w:r>
            <w:proofErr w:type="spellEnd"/>
            <w:r w:rsidRPr="00DD5E86">
              <w:rPr>
                <w:rFonts w:ascii="Times New Roman" w:eastAsia="Times New Roman" w:hAnsi="Times New Roman" w:cs="Times New Roman"/>
                <w:color w:val="0F1115"/>
                <w:sz w:val="20"/>
                <w:szCs w:val="20"/>
              </w:rPr>
              <w:t xml:space="preserve"> sistemlerini organize eder ve </w:t>
            </w:r>
            <w:proofErr w:type="spellStart"/>
            <w:r w:rsidRPr="00DD5E86">
              <w:rPr>
                <w:rFonts w:ascii="Times New Roman" w:eastAsia="Times New Roman" w:hAnsi="Times New Roman" w:cs="Times New Roman"/>
                <w:color w:val="0F1115"/>
                <w:sz w:val="20"/>
                <w:szCs w:val="20"/>
              </w:rPr>
              <w:t>aciliyet</w:t>
            </w:r>
            <w:proofErr w:type="spellEnd"/>
            <w:r w:rsidRPr="00DD5E86">
              <w:rPr>
                <w:rFonts w:ascii="Times New Roman" w:eastAsia="Times New Roman" w:hAnsi="Times New Roman" w:cs="Times New Roman"/>
                <w:color w:val="0F1115"/>
                <w:sz w:val="20"/>
                <w:szCs w:val="20"/>
              </w:rPr>
              <w:t xml:space="preserve"> durumlarını belirler.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 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1,2,5,6,15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Perinatal</w:t>
            </w:r>
            <w:proofErr w:type="spellEnd"/>
            <w:r w:rsidRPr="00DD5E86">
              <w:rPr>
                <w:rFonts w:ascii="Times New Roman" w:eastAsia="Times New Roman" w:hAnsi="Times New Roman" w:cs="Times New Roman"/>
                <w:color w:val="0F1115"/>
                <w:sz w:val="20"/>
                <w:szCs w:val="20"/>
              </w:rPr>
              <w:t xml:space="preserve"> bakımda etik ikilemleri analiz eder ve çözüm stratejileri geliştirir.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 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1,2,5,6,15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bakımda yenilikçi teknolojileri ve güncel yaklaşımları klinik uygulamaya </w:t>
            </w:r>
            <w:proofErr w:type="gramStart"/>
            <w:r w:rsidRPr="00DD5E86">
              <w:rPr>
                <w:rFonts w:ascii="Times New Roman" w:eastAsia="Times New Roman" w:hAnsi="Times New Roman" w:cs="Times New Roman"/>
                <w:color w:val="0F1115"/>
                <w:sz w:val="20"/>
                <w:szCs w:val="20"/>
              </w:rPr>
              <w:t>entegre</w:t>
            </w:r>
            <w:proofErr w:type="gramEnd"/>
            <w:r w:rsidRPr="00DD5E86">
              <w:rPr>
                <w:rFonts w:ascii="Times New Roman" w:eastAsia="Times New Roman" w:hAnsi="Times New Roman" w:cs="Times New Roman"/>
                <w:color w:val="0F1115"/>
                <w:sz w:val="20"/>
                <w:szCs w:val="20"/>
              </w:rPr>
              <w:t xml:space="preserve"> eder.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 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1,2,5,6,15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Maternal</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mortalite</w:t>
            </w:r>
            <w:proofErr w:type="spellEnd"/>
            <w:r w:rsidRPr="00DD5E86">
              <w:rPr>
                <w:rFonts w:ascii="Times New Roman" w:eastAsia="Times New Roman" w:hAnsi="Times New Roman" w:cs="Times New Roman"/>
                <w:color w:val="0F1115"/>
                <w:sz w:val="20"/>
                <w:szCs w:val="20"/>
              </w:rPr>
              <w:t xml:space="preserve"> ve </w:t>
            </w:r>
            <w:proofErr w:type="spellStart"/>
            <w:r w:rsidRPr="00DD5E86">
              <w:rPr>
                <w:rFonts w:ascii="Times New Roman" w:eastAsia="Times New Roman" w:hAnsi="Times New Roman" w:cs="Times New Roman"/>
                <w:color w:val="0F1115"/>
                <w:sz w:val="20"/>
                <w:szCs w:val="20"/>
              </w:rPr>
              <w:t>morbiditeyi</w:t>
            </w:r>
            <w:proofErr w:type="spellEnd"/>
            <w:r w:rsidRPr="00DD5E86">
              <w:rPr>
                <w:rFonts w:ascii="Times New Roman" w:eastAsia="Times New Roman" w:hAnsi="Times New Roman" w:cs="Times New Roman"/>
                <w:color w:val="0F1115"/>
                <w:sz w:val="20"/>
                <w:szCs w:val="20"/>
              </w:rPr>
              <w:t xml:space="preserve"> önlemeye yönelik stratejik planlamalar yapar.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 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1,2,5,6,15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birimlerde insan kaynakları ve iş yükü yönetimini organize eder.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 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1,2,5,6,15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bakım yönetimine ilişkin özgün araştırma projeleri tasarlar ve yürütür.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 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1,2,5,6,15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SAYINER, F.D. (Ed.). (2021). Ebeler için Normal Doğum Yönetimi El Kitabı</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SAYINER, F.D</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HAMLACI B., Y. (2021) Ebelere Yönelik Riskli Doğum Yönetimi</w:t>
            </w: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Bakım Yönetimi, Sağlık Bakanlığı 2023</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Aktaş, S</w:t>
            </w:r>
            <w:proofErr w:type="gramStart"/>
            <w:r w:rsidRPr="00DD5E86">
              <w:rPr>
                <w:rFonts w:ascii="Times New Roman" w:eastAsia="Times New Roman" w:hAnsi="Times New Roman" w:cs="Times New Roman"/>
                <w:b/>
                <w:bCs/>
                <w:sz w:val="20"/>
                <w:szCs w:val="20"/>
              </w:rPr>
              <w:t>.,</w:t>
            </w:r>
            <w:proofErr w:type="gramEnd"/>
            <w:r w:rsidRPr="00DD5E86">
              <w:rPr>
                <w:rFonts w:ascii="Times New Roman" w:eastAsia="Times New Roman" w:hAnsi="Times New Roman" w:cs="Times New Roman"/>
                <w:b/>
                <w:bCs/>
                <w:sz w:val="20"/>
                <w:szCs w:val="20"/>
              </w:rPr>
              <w:t xml:space="preserve"> Aksoy Derya, Y., &amp; Toker, E.</w:t>
            </w:r>
            <w:r w:rsidRPr="00DD5E86">
              <w:rPr>
                <w:rFonts w:ascii="Times New Roman" w:eastAsia="Times New Roman" w:hAnsi="Times New Roman" w:cs="Times New Roman"/>
                <w:sz w:val="20"/>
                <w:szCs w:val="20"/>
              </w:rPr>
              <w:t> (Ed.). (2023). </w:t>
            </w:r>
            <w:r w:rsidRPr="00DD5E86">
              <w:rPr>
                <w:rFonts w:ascii="Times New Roman" w:eastAsia="Times New Roman" w:hAnsi="Times New Roman" w:cs="Times New Roman"/>
                <w:i/>
                <w:iCs/>
                <w:sz w:val="20"/>
                <w:szCs w:val="20"/>
              </w:rPr>
              <w:t>A’dan Z’ye TEMEL EBELİK.</w:t>
            </w:r>
            <w:r w:rsidRPr="00DD5E86">
              <w:rPr>
                <w:rFonts w:ascii="Times New Roman" w:eastAsia="Times New Roman" w:hAnsi="Times New Roman" w:cs="Times New Roman"/>
                <w:sz w:val="20"/>
                <w:szCs w:val="20"/>
              </w:rPr>
              <w:t xml:space="preserve"> İstanbul Tıp Kitabevi.</w:t>
            </w: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Bakım Yönetimine Giriş: Temel kavramlar, felsefesi ve tarihsel gelişim</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Kanıta Dayalı </w:t>
            </w: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Bakım: Güncel rehberlerin eleştirel analizi (WHO, ACOG, RCOG, FIGO)</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Yüksek Riskli Gebeliklerde Bakım Yönetimi I: </w:t>
            </w:r>
            <w:proofErr w:type="spellStart"/>
            <w:r w:rsidRPr="00DD5E86">
              <w:rPr>
                <w:rFonts w:ascii="Times New Roman" w:eastAsia="Times New Roman" w:hAnsi="Times New Roman" w:cs="Times New Roman"/>
                <w:color w:val="0F1115"/>
                <w:sz w:val="20"/>
                <w:szCs w:val="20"/>
              </w:rPr>
              <w:t>Hipertansif</w:t>
            </w:r>
            <w:proofErr w:type="spellEnd"/>
            <w:r w:rsidRPr="00DD5E86">
              <w:rPr>
                <w:rFonts w:ascii="Times New Roman" w:eastAsia="Times New Roman" w:hAnsi="Times New Roman" w:cs="Times New Roman"/>
                <w:color w:val="0F1115"/>
                <w:sz w:val="20"/>
                <w:szCs w:val="20"/>
              </w:rPr>
              <w:t xml:space="preserve"> bozukluklar, </w:t>
            </w:r>
            <w:proofErr w:type="spellStart"/>
            <w:r w:rsidRPr="00DD5E86">
              <w:rPr>
                <w:rFonts w:ascii="Times New Roman" w:eastAsia="Times New Roman" w:hAnsi="Times New Roman" w:cs="Times New Roman"/>
                <w:color w:val="0F1115"/>
                <w:sz w:val="20"/>
                <w:szCs w:val="20"/>
              </w:rPr>
              <w:t>gestasyonel</w:t>
            </w:r>
            <w:proofErr w:type="spellEnd"/>
            <w:r w:rsidRPr="00DD5E86">
              <w:rPr>
                <w:rFonts w:ascii="Times New Roman" w:eastAsia="Times New Roman" w:hAnsi="Times New Roman" w:cs="Times New Roman"/>
                <w:color w:val="0F1115"/>
                <w:sz w:val="20"/>
                <w:szCs w:val="20"/>
              </w:rPr>
              <w:t xml:space="preserve"> diyabet</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Yüksek Riskli Gebeliklerde Bakım Yönetimi II: Çoğul gebelikler, </w:t>
            </w:r>
            <w:proofErr w:type="spellStart"/>
            <w:r w:rsidRPr="00DD5E86">
              <w:rPr>
                <w:rFonts w:ascii="Times New Roman" w:eastAsia="Times New Roman" w:hAnsi="Times New Roman" w:cs="Times New Roman"/>
                <w:color w:val="0F1115"/>
                <w:sz w:val="20"/>
                <w:szCs w:val="20"/>
              </w:rPr>
              <w:t>preterm</w:t>
            </w:r>
            <w:proofErr w:type="spellEnd"/>
            <w:r w:rsidRPr="00DD5E86">
              <w:rPr>
                <w:rFonts w:ascii="Times New Roman" w:eastAsia="Times New Roman" w:hAnsi="Times New Roman" w:cs="Times New Roman"/>
                <w:color w:val="0F1115"/>
                <w:sz w:val="20"/>
                <w:szCs w:val="20"/>
              </w:rPr>
              <w:t xml:space="preserve"> eylem, PPROM</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Yüksek Riskli Gebeliklerde Bakım Yönetimi III: </w:t>
            </w:r>
            <w:proofErr w:type="spellStart"/>
            <w:r w:rsidRPr="00DD5E86">
              <w:rPr>
                <w:rFonts w:ascii="Times New Roman" w:eastAsia="Times New Roman" w:hAnsi="Times New Roman" w:cs="Times New Roman"/>
                <w:color w:val="0F1115"/>
                <w:sz w:val="20"/>
                <w:szCs w:val="20"/>
              </w:rPr>
              <w:t>Fetal</w:t>
            </w:r>
            <w:proofErr w:type="spellEnd"/>
            <w:r w:rsidRPr="00DD5E86">
              <w:rPr>
                <w:rFonts w:ascii="Times New Roman" w:eastAsia="Times New Roman" w:hAnsi="Times New Roman" w:cs="Times New Roman"/>
                <w:color w:val="0F1115"/>
                <w:sz w:val="20"/>
                <w:szCs w:val="20"/>
              </w:rPr>
              <w:t xml:space="preserve"> </w:t>
            </w:r>
            <w:proofErr w:type="gramStart"/>
            <w:r w:rsidRPr="00DD5E86">
              <w:rPr>
                <w:rFonts w:ascii="Times New Roman" w:eastAsia="Times New Roman" w:hAnsi="Times New Roman" w:cs="Times New Roman"/>
                <w:color w:val="0F1115"/>
                <w:sz w:val="20"/>
                <w:szCs w:val="20"/>
              </w:rPr>
              <w:t>anomaliler</w:t>
            </w:r>
            <w:proofErr w:type="gram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intrauterin</w:t>
            </w:r>
            <w:proofErr w:type="spellEnd"/>
            <w:r w:rsidRPr="00DD5E86">
              <w:rPr>
                <w:rFonts w:ascii="Times New Roman" w:eastAsia="Times New Roman" w:hAnsi="Times New Roman" w:cs="Times New Roman"/>
                <w:color w:val="0F1115"/>
                <w:sz w:val="20"/>
                <w:szCs w:val="20"/>
              </w:rPr>
              <w:t xml:space="preserve"> gelişme geriliği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Acillerde Yönetim Protokolleri: </w:t>
            </w:r>
            <w:proofErr w:type="spellStart"/>
            <w:r w:rsidRPr="00DD5E86">
              <w:rPr>
                <w:rFonts w:ascii="Times New Roman" w:eastAsia="Times New Roman" w:hAnsi="Times New Roman" w:cs="Times New Roman"/>
                <w:color w:val="0F1115"/>
                <w:sz w:val="20"/>
                <w:szCs w:val="20"/>
              </w:rPr>
              <w:t>Postpartum</w:t>
            </w:r>
            <w:proofErr w:type="spellEnd"/>
            <w:r w:rsidRPr="00DD5E86">
              <w:rPr>
                <w:rFonts w:ascii="Times New Roman" w:eastAsia="Times New Roman" w:hAnsi="Times New Roman" w:cs="Times New Roman"/>
                <w:color w:val="0F1115"/>
                <w:sz w:val="20"/>
                <w:szCs w:val="20"/>
              </w:rPr>
              <w:t xml:space="preserve"> kanama, </w:t>
            </w:r>
            <w:proofErr w:type="spellStart"/>
            <w:r w:rsidRPr="00DD5E86">
              <w:rPr>
                <w:rFonts w:ascii="Times New Roman" w:eastAsia="Times New Roman" w:hAnsi="Times New Roman" w:cs="Times New Roman"/>
                <w:color w:val="0F1115"/>
                <w:sz w:val="20"/>
                <w:szCs w:val="20"/>
              </w:rPr>
              <w:t>eklampsi</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amniyon</w:t>
            </w:r>
            <w:proofErr w:type="spellEnd"/>
            <w:r w:rsidRPr="00DD5E86">
              <w:rPr>
                <w:rFonts w:ascii="Times New Roman" w:eastAsia="Times New Roman" w:hAnsi="Times New Roman" w:cs="Times New Roman"/>
                <w:color w:val="0F1115"/>
                <w:sz w:val="20"/>
                <w:szCs w:val="20"/>
              </w:rPr>
              <w:t xml:space="preserve"> sıvı </w:t>
            </w:r>
            <w:proofErr w:type="spellStart"/>
            <w:r w:rsidRPr="00DD5E86">
              <w:rPr>
                <w:rFonts w:ascii="Times New Roman" w:eastAsia="Times New Roman" w:hAnsi="Times New Roman" w:cs="Times New Roman"/>
                <w:color w:val="0F1115"/>
                <w:sz w:val="20"/>
                <w:szCs w:val="20"/>
              </w:rPr>
              <w:t>embolisi</w:t>
            </w:r>
            <w:proofErr w:type="spell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Triyaj</w:t>
            </w:r>
            <w:proofErr w:type="spellEnd"/>
            <w:r w:rsidRPr="00DD5E86">
              <w:rPr>
                <w:rFonts w:ascii="Times New Roman" w:eastAsia="Times New Roman" w:hAnsi="Times New Roman" w:cs="Times New Roman"/>
                <w:color w:val="0F1115"/>
                <w:sz w:val="20"/>
                <w:szCs w:val="20"/>
              </w:rPr>
              <w:t xml:space="preserve"> ve Acil Durum Yönetimi: </w:t>
            </w:r>
            <w:proofErr w:type="spellStart"/>
            <w:r w:rsidRPr="00DD5E86">
              <w:rPr>
                <w:rFonts w:ascii="Times New Roman" w:eastAsia="Times New Roman" w:hAnsi="Times New Roman" w:cs="Times New Roman"/>
                <w:color w:val="0F1115"/>
                <w:sz w:val="20"/>
                <w:szCs w:val="20"/>
              </w:rPr>
              <w:t>Triyaj</w:t>
            </w:r>
            <w:proofErr w:type="spellEnd"/>
            <w:r w:rsidRPr="00DD5E86">
              <w:rPr>
                <w:rFonts w:ascii="Times New Roman" w:eastAsia="Times New Roman" w:hAnsi="Times New Roman" w:cs="Times New Roman"/>
                <w:color w:val="0F1115"/>
                <w:sz w:val="20"/>
                <w:szCs w:val="20"/>
              </w:rPr>
              <w:t xml:space="preserve"> sistemleri, </w:t>
            </w:r>
            <w:proofErr w:type="spellStart"/>
            <w:r w:rsidRPr="00DD5E86">
              <w:rPr>
                <w:rFonts w:ascii="Times New Roman" w:eastAsia="Times New Roman" w:hAnsi="Times New Roman" w:cs="Times New Roman"/>
                <w:color w:val="0F1115"/>
                <w:sz w:val="20"/>
                <w:szCs w:val="20"/>
              </w:rPr>
              <w:t>aciliyet</w:t>
            </w:r>
            <w:proofErr w:type="spellEnd"/>
            <w:r w:rsidRPr="00DD5E86">
              <w:rPr>
                <w:rFonts w:ascii="Times New Roman" w:eastAsia="Times New Roman" w:hAnsi="Times New Roman" w:cs="Times New Roman"/>
                <w:color w:val="0F1115"/>
                <w:sz w:val="20"/>
                <w:szCs w:val="20"/>
              </w:rPr>
              <w:t xml:space="preserve"> belirleme, </w:t>
            </w:r>
            <w:proofErr w:type="gramStart"/>
            <w:r w:rsidRPr="00DD5E86">
              <w:rPr>
                <w:rFonts w:ascii="Times New Roman" w:eastAsia="Times New Roman" w:hAnsi="Times New Roman" w:cs="Times New Roman"/>
                <w:color w:val="0F1115"/>
                <w:sz w:val="20"/>
                <w:szCs w:val="20"/>
              </w:rPr>
              <w:t>stabilizasyon</w:t>
            </w:r>
            <w:proofErr w:type="gramEnd"/>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b/>
                <w:bCs/>
                <w:color w:val="0F1115"/>
                <w:sz w:val="20"/>
                <w:szCs w:val="20"/>
              </w:rPr>
            </w:pPr>
            <w:r w:rsidRPr="00DD5E86">
              <w:rPr>
                <w:rFonts w:ascii="Times New Roman" w:eastAsia="Times New Roman" w:hAnsi="Times New Roman" w:cs="Times New Roman"/>
                <w:b/>
                <w:bCs/>
                <w:color w:val="0F1115"/>
                <w:sz w:val="20"/>
                <w:szCs w:val="20"/>
              </w:rPr>
              <w:t>Ara Sınav</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Birimlerde Kalite Yönetimi: Kalite göstergeleri, akreditasyon standartları, hasta güvenliği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Perinatal</w:t>
            </w:r>
            <w:proofErr w:type="spellEnd"/>
            <w:r w:rsidRPr="00DD5E86">
              <w:rPr>
                <w:rFonts w:ascii="Times New Roman" w:eastAsia="Times New Roman" w:hAnsi="Times New Roman" w:cs="Times New Roman"/>
                <w:color w:val="0F1115"/>
                <w:sz w:val="20"/>
                <w:szCs w:val="20"/>
              </w:rPr>
              <w:t xml:space="preserve"> Bakımda Etik Karar Verme: Etik ikilemler, </w:t>
            </w:r>
            <w:proofErr w:type="spellStart"/>
            <w:r w:rsidRPr="00DD5E86">
              <w:rPr>
                <w:rFonts w:ascii="Times New Roman" w:eastAsia="Times New Roman" w:hAnsi="Times New Roman" w:cs="Times New Roman"/>
                <w:color w:val="0F1115"/>
                <w:sz w:val="20"/>
                <w:szCs w:val="20"/>
              </w:rPr>
              <w:t>maternal-fetal</w:t>
            </w:r>
            <w:proofErr w:type="spellEnd"/>
            <w:r w:rsidRPr="00DD5E86">
              <w:rPr>
                <w:rFonts w:ascii="Times New Roman" w:eastAsia="Times New Roman" w:hAnsi="Times New Roman" w:cs="Times New Roman"/>
                <w:color w:val="0F1115"/>
                <w:sz w:val="20"/>
                <w:szCs w:val="20"/>
              </w:rPr>
              <w:t xml:space="preserve"> çatışma, geç gebelik </w:t>
            </w:r>
            <w:proofErr w:type="spellStart"/>
            <w:r w:rsidRPr="00DD5E86">
              <w:rPr>
                <w:rFonts w:ascii="Times New Roman" w:eastAsia="Times New Roman" w:hAnsi="Times New Roman" w:cs="Times New Roman"/>
                <w:color w:val="0F1115"/>
                <w:sz w:val="20"/>
                <w:szCs w:val="20"/>
              </w:rPr>
              <w:t>terminasyonu</w:t>
            </w:r>
            <w:proofErr w:type="spell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Bakımda </w:t>
            </w:r>
            <w:proofErr w:type="spellStart"/>
            <w:r w:rsidRPr="00DD5E86">
              <w:rPr>
                <w:rFonts w:ascii="Times New Roman" w:eastAsia="Times New Roman" w:hAnsi="Times New Roman" w:cs="Times New Roman"/>
                <w:color w:val="0F1115"/>
                <w:sz w:val="20"/>
                <w:szCs w:val="20"/>
              </w:rPr>
              <w:t>İnovasyon</w:t>
            </w:r>
            <w:proofErr w:type="spellEnd"/>
            <w:r w:rsidRPr="00DD5E86">
              <w:rPr>
                <w:rFonts w:ascii="Times New Roman" w:eastAsia="Times New Roman" w:hAnsi="Times New Roman" w:cs="Times New Roman"/>
                <w:color w:val="0F1115"/>
                <w:sz w:val="20"/>
                <w:szCs w:val="20"/>
              </w:rPr>
              <w:t xml:space="preserve"> ve Teknoloji: Güncel teknolojik uygulamalar, tele-tıp, yapay </w:t>
            </w:r>
            <w:proofErr w:type="gramStart"/>
            <w:r w:rsidRPr="00DD5E86">
              <w:rPr>
                <w:rFonts w:ascii="Times New Roman" w:eastAsia="Times New Roman" w:hAnsi="Times New Roman" w:cs="Times New Roman"/>
                <w:color w:val="0F1115"/>
                <w:sz w:val="20"/>
                <w:szCs w:val="20"/>
              </w:rPr>
              <w:t>zeka</w:t>
            </w:r>
            <w:proofErr w:type="gram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Maternal</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Mortalite</w:t>
            </w:r>
            <w:proofErr w:type="spellEnd"/>
            <w:r w:rsidRPr="00DD5E86">
              <w:rPr>
                <w:rFonts w:ascii="Times New Roman" w:eastAsia="Times New Roman" w:hAnsi="Times New Roman" w:cs="Times New Roman"/>
                <w:color w:val="0F1115"/>
                <w:sz w:val="20"/>
                <w:szCs w:val="20"/>
              </w:rPr>
              <w:t xml:space="preserve"> ve </w:t>
            </w:r>
            <w:proofErr w:type="spellStart"/>
            <w:r w:rsidRPr="00DD5E86">
              <w:rPr>
                <w:rFonts w:ascii="Times New Roman" w:eastAsia="Times New Roman" w:hAnsi="Times New Roman" w:cs="Times New Roman"/>
                <w:color w:val="0F1115"/>
                <w:sz w:val="20"/>
                <w:szCs w:val="20"/>
              </w:rPr>
              <w:t>Morbiditeyi</w:t>
            </w:r>
            <w:proofErr w:type="spellEnd"/>
            <w:r w:rsidRPr="00DD5E86">
              <w:rPr>
                <w:rFonts w:ascii="Times New Roman" w:eastAsia="Times New Roman" w:hAnsi="Times New Roman" w:cs="Times New Roman"/>
                <w:color w:val="0F1115"/>
                <w:sz w:val="20"/>
                <w:szCs w:val="20"/>
              </w:rPr>
              <w:t xml:space="preserve"> Önleme: Stratejik planlama, </w:t>
            </w:r>
            <w:proofErr w:type="spellStart"/>
            <w:r w:rsidRPr="00DD5E86">
              <w:rPr>
                <w:rFonts w:ascii="Times New Roman" w:eastAsia="Times New Roman" w:hAnsi="Times New Roman" w:cs="Times New Roman"/>
                <w:color w:val="0F1115"/>
                <w:sz w:val="20"/>
                <w:szCs w:val="20"/>
              </w:rPr>
              <w:t>sürveyans</w:t>
            </w:r>
            <w:proofErr w:type="spellEnd"/>
            <w:r w:rsidRPr="00DD5E86">
              <w:rPr>
                <w:rFonts w:ascii="Times New Roman" w:eastAsia="Times New Roman" w:hAnsi="Times New Roman" w:cs="Times New Roman"/>
                <w:color w:val="0F1115"/>
                <w:sz w:val="20"/>
                <w:szCs w:val="20"/>
              </w:rPr>
              <w:t xml:space="preserve"> sistemleri, ulusal programlar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Birimlerde İnsan Kaynakları Yönetimi: İş yükü analizi, personel planlaması, ekip dinamikleri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Bakım Araştırmaları: Özgün araştırma tasarımı, veri yönetimi, sonuçların yaygınlaştırılması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Ders Değerlendirmesi</w:t>
            </w: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rsidP="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w:t>
            </w:r>
          </w:p>
        </w:tc>
      </w:tr>
      <w:tr w:rsidR="00FD5FCD" w:rsidRP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bl>
    <w:p w:rsidR="00FD5FCD" w:rsidRPr="00DD5E86" w:rsidRDefault="00FD5FCD">
      <w:pPr>
        <w:rPr>
          <w:rFonts w:ascii="Times New Roman" w:hAnsi="Times New Roman" w:cs="Times New Roman"/>
          <w:sz w:val="20"/>
          <w:szCs w:val="20"/>
        </w:rPr>
      </w:pPr>
    </w:p>
    <w:tbl>
      <w:tblPr>
        <w:tblStyle w:val="a8"/>
        <w:tblW w:w="9639" w:type="dxa"/>
        <w:tblInd w:w="-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FD5FCD" w:rsidRPr="00DD5E86" w:rsidTr="00DD5E86">
        <w:trPr>
          <w:trHeight w:val="312"/>
        </w:trPr>
        <w:tc>
          <w:tcPr>
            <w:tcW w:w="963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rsidTr="00DD5E86">
        <w:trPr>
          <w:trHeight w:val="369"/>
        </w:trPr>
        <w:tc>
          <w:tcPr>
            <w:tcW w:w="5812"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FD5FCD">
            <w:pPr>
              <w:jc w:val="center"/>
              <w:rPr>
                <w:rFonts w:ascii="Times New Roman" w:eastAsia="Times New Roman" w:hAnsi="Times New Roman" w:cs="Times New Roman"/>
                <w:b/>
                <w:bCs/>
                <w:sz w:val="20"/>
                <w:szCs w:val="20"/>
              </w:rPr>
            </w:pPr>
          </w:p>
        </w:tc>
      </w:tr>
      <w:tr w:rsidR="00FD5FCD" w:rsidRPr="00DD5E86" w:rsidTr="00DD5E86">
        <w:trPr>
          <w:trHeight w:val="369"/>
        </w:trPr>
        <w:tc>
          <w:tcPr>
            <w:tcW w:w="5812"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%30</w:t>
            </w:r>
          </w:p>
        </w:tc>
      </w:tr>
      <w:tr w:rsidR="00FD5FCD" w:rsidRPr="00DD5E86" w:rsidTr="00DD5E86">
        <w:trPr>
          <w:trHeight w:val="369"/>
        </w:trPr>
        <w:tc>
          <w:tcPr>
            <w:tcW w:w="5812"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Sunum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%30</w:t>
            </w:r>
          </w:p>
        </w:tc>
      </w:tr>
      <w:tr w:rsidR="00FD5FCD" w:rsidRPr="00DD5E86" w:rsidTr="00DD5E86">
        <w:trPr>
          <w:trHeight w:val="369"/>
        </w:trPr>
        <w:tc>
          <w:tcPr>
            <w:tcW w:w="5812"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rsidTr="00DD5E86">
        <w:trPr>
          <w:trHeight w:val="369"/>
        </w:trPr>
        <w:tc>
          <w:tcPr>
            <w:tcW w:w="5812"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tbl>
      <w:tblPr>
        <w:tblStyle w:val="a9"/>
        <w:tblW w:w="937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84"/>
        <w:gridCol w:w="8235"/>
        <w:gridCol w:w="851"/>
      </w:tblGrid>
      <w:tr w:rsidR="00FD5FCD" w:rsidRPr="00DD5E86" w:rsidTr="00DD5E86">
        <w:trPr>
          <w:trHeight w:val="612"/>
          <w:jc w:val="center"/>
        </w:trPr>
        <w:tc>
          <w:tcPr>
            <w:tcW w:w="937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rsidTr="00DD5E86">
        <w:trPr>
          <w:trHeight w:val="339"/>
          <w:jc w:val="center"/>
        </w:trPr>
        <w:tc>
          <w:tcPr>
            <w:tcW w:w="284"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235"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851"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rsidTr="00DD5E86">
        <w:trPr>
          <w:trHeight w:val="499"/>
          <w:jc w:val="center"/>
        </w:trPr>
        <w:tc>
          <w:tcPr>
            <w:tcW w:w="28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235" w:type="dxa"/>
            <w:tcBorders>
              <w:top w:val="single" w:sz="6" w:space="0" w:color="000000"/>
              <w:left w:val="single" w:sz="6" w:space="0" w:color="000000"/>
              <w:bottom w:val="single" w:sz="6" w:space="0" w:color="000000"/>
              <w:right w:val="single" w:sz="6" w:space="0" w:color="000000"/>
            </w:tcBorders>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851"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5"/>
          <w:jc w:val="center"/>
        </w:trPr>
        <w:tc>
          <w:tcPr>
            <w:tcW w:w="28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235" w:type="dxa"/>
            <w:tcBorders>
              <w:top w:val="single" w:sz="6" w:space="0" w:color="000000"/>
              <w:left w:val="single" w:sz="6" w:space="0" w:color="000000"/>
              <w:bottom w:val="single" w:sz="6" w:space="0" w:color="000000"/>
              <w:right w:val="single" w:sz="6" w:space="0" w:color="000000"/>
            </w:tcBorders>
          </w:tcPr>
          <w:p w:rsidR="00FD5FCD" w:rsidRPr="00DD5E86" w:rsidRDefault="00DD5E86" w:rsidP="00DD5E86">
            <w:pPr>
              <w:spacing w:after="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851"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44"/>
          <w:jc w:val="center"/>
        </w:trPr>
        <w:tc>
          <w:tcPr>
            <w:tcW w:w="28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23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851"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52"/>
          <w:jc w:val="center"/>
        </w:trPr>
        <w:tc>
          <w:tcPr>
            <w:tcW w:w="28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lastRenderedPageBreak/>
              <w:t>4</w:t>
            </w:r>
          </w:p>
        </w:tc>
        <w:tc>
          <w:tcPr>
            <w:tcW w:w="823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851"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2"/>
          <w:jc w:val="center"/>
        </w:trPr>
        <w:tc>
          <w:tcPr>
            <w:tcW w:w="28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235" w:type="dxa"/>
          </w:tcPr>
          <w:p w:rsidR="00FD5FCD" w:rsidRPr="00DD5E86" w:rsidRDefault="00DD5E86" w:rsidP="00DD5E8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Ulusal ve uluslararası mesleğe özgü politika geliştirmede fikir üretebilme ve </w:t>
            </w:r>
            <w:proofErr w:type="gramStart"/>
            <w:r w:rsidRPr="00DD5E86">
              <w:rPr>
                <w:rFonts w:ascii="Times New Roman" w:eastAsia="Times New Roman" w:hAnsi="Times New Roman" w:cs="Times New Roman"/>
                <w:sz w:val="20"/>
                <w:szCs w:val="20"/>
              </w:rPr>
              <w:t>savunabilme  becerisi</w:t>
            </w:r>
            <w:proofErr w:type="gramEnd"/>
          </w:p>
        </w:tc>
        <w:tc>
          <w:tcPr>
            <w:tcW w:w="851"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2"/>
          <w:jc w:val="center"/>
        </w:trPr>
        <w:tc>
          <w:tcPr>
            <w:tcW w:w="28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823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851"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2"/>
          <w:jc w:val="center"/>
        </w:trPr>
        <w:tc>
          <w:tcPr>
            <w:tcW w:w="28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w:t>
            </w:r>
          </w:p>
        </w:tc>
        <w:tc>
          <w:tcPr>
            <w:tcW w:w="823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851"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2"/>
          <w:jc w:val="center"/>
        </w:trPr>
        <w:tc>
          <w:tcPr>
            <w:tcW w:w="28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8</w:t>
            </w:r>
          </w:p>
        </w:tc>
        <w:tc>
          <w:tcPr>
            <w:tcW w:w="823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851"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a"/>
        <w:tblW w:w="9214" w:type="dxa"/>
        <w:tblInd w:w="-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261"/>
        <w:gridCol w:w="2268"/>
        <w:gridCol w:w="2268"/>
        <w:gridCol w:w="1843"/>
        <w:gridCol w:w="1574"/>
      </w:tblGrid>
      <w:tr w:rsidR="00FD5FCD" w:rsidRPr="00DD5E86" w:rsidTr="00DD5E86">
        <w:trPr>
          <w:trHeight w:val="449"/>
        </w:trPr>
        <w:tc>
          <w:tcPr>
            <w:tcW w:w="9214"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rsidTr="00DD5E86">
        <w:trPr>
          <w:trHeight w:val="567"/>
        </w:trPr>
        <w:tc>
          <w:tcPr>
            <w:tcW w:w="1261"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DD5E86">
            <w:pPr>
              <w:ind w:left="-109" w:right="-176"/>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Prof. Dr. F. Deniz SAYINER</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574"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DD5E86">
        <w:trPr>
          <w:trHeight w:val="794"/>
        </w:trPr>
        <w:tc>
          <w:tcPr>
            <w:tcW w:w="1261"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574"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Default="00FD5FCD" w:rsidP="00DD5600">
      <w:pPr>
        <w:rPr>
          <w:rFonts w:ascii="Times New Roman" w:hAnsi="Times New Roman" w:cs="Times New Roman"/>
          <w:sz w:val="20"/>
          <w:szCs w:val="20"/>
        </w:rPr>
      </w:pPr>
    </w:p>
    <w:p w:rsidR="00DD5600" w:rsidRDefault="00DD5600" w:rsidP="00DD5600">
      <w:pPr>
        <w:rPr>
          <w:rFonts w:ascii="Times New Roman" w:hAnsi="Times New Roman" w:cs="Times New Roman"/>
          <w:sz w:val="20"/>
          <w:szCs w:val="20"/>
        </w:rPr>
      </w:pPr>
    </w:p>
    <w:p w:rsidR="00DD5600" w:rsidRDefault="00DD5600" w:rsidP="00DD5600">
      <w:pPr>
        <w:rPr>
          <w:rFonts w:ascii="Times New Roman" w:hAnsi="Times New Roman" w:cs="Times New Roman"/>
          <w:sz w:val="20"/>
          <w:szCs w:val="20"/>
        </w:rPr>
      </w:pPr>
    </w:p>
    <w:p w:rsidR="00DD5600" w:rsidRDefault="00DD5600" w:rsidP="00DD5600">
      <w:pPr>
        <w:rPr>
          <w:rFonts w:ascii="Times New Roman" w:hAnsi="Times New Roman" w:cs="Times New Roman"/>
          <w:sz w:val="20"/>
          <w:szCs w:val="20"/>
        </w:rPr>
      </w:pPr>
    </w:p>
    <w:p w:rsidR="00DD5600" w:rsidRDefault="00DD5600" w:rsidP="00DD5600">
      <w:pPr>
        <w:rPr>
          <w:rFonts w:ascii="Times New Roman" w:hAnsi="Times New Roman" w:cs="Times New Roman"/>
          <w:sz w:val="20"/>
          <w:szCs w:val="20"/>
        </w:rPr>
      </w:pPr>
    </w:p>
    <w:p w:rsidR="00DD5600" w:rsidRDefault="00DD5600" w:rsidP="00DD5600">
      <w:pPr>
        <w:rPr>
          <w:rFonts w:ascii="Times New Roman" w:hAnsi="Times New Roman" w:cs="Times New Roman"/>
          <w:sz w:val="20"/>
          <w:szCs w:val="20"/>
        </w:rPr>
      </w:pPr>
    </w:p>
    <w:p w:rsidR="00DD5600" w:rsidRDefault="00DD5600" w:rsidP="00DD5600">
      <w:pPr>
        <w:rPr>
          <w:rFonts w:ascii="Times New Roman" w:hAnsi="Times New Roman" w:cs="Times New Roman"/>
          <w:sz w:val="20"/>
          <w:szCs w:val="20"/>
        </w:rPr>
      </w:pPr>
    </w:p>
    <w:p w:rsidR="00DD5600" w:rsidRDefault="00DD5600" w:rsidP="00DD5600">
      <w:pPr>
        <w:rPr>
          <w:rFonts w:ascii="Times New Roman" w:hAnsi="Times New Roman" w:cs="Times New Roman"/>
          <w:sz w:val="20"/>
          <w:szCs w:val="20"/>
        </w:rPr>
      </w:pPr>
    </w:p>
    <w:p w:rsidR="00DD5600" w:rsidRDefault="00DD5600" w:rsidP="00DD5600">
      <w:pPr>
        <w:rPr>
          <w:rFonts w:ascii="Times New Roman" w:hAnsi="Times New Roman" w:cs="Times New Roman"/>
          <w:sz w:val="20"/>
          <w:szCs w:val="20"/>
        </w:rPr>
      </w:pPr>
    </w:p>
    <w:p w:rsidR="00DD5600" w:rsidRDefault="00DD5600" w:rsidP="00DD5600">
      <w:pPr>
        <w:rPr>
          <w:rFonts w:ascii="Times New Roman" w:hAnsi="Times New Roman" w:cs="Times New Roman"/>
          <w:sz w:val="20"/>
          <w:szCs w:val="20"/>
        </w:rPr>
      </w:pPr>
    </w:p>
    <w:p w:rsidR="00DD5600" w:rsidRDefault="00DD5600" w:rsidP="00DD5600">
      <w:pPr>
        <w:rPr>
          <w:rFonts w:ascii="Times New Roman" w:hAnsi="Times New Roman" w:cs="Times New Roman"/>
          <w:sz w:val="20"/>
          <w:szCs w:val="20"/>
        </w:rPr>
      </w:pPr>
    </w:p>
    <w:p w:rsidR="00DD5600" w:rsidRDefault="00DD5600" w:rsidP="00DD5600">
      <w:pPr>
        <w:rPr>
          <w:rFonts w:ascii="Times New Roman" w:hAnsi="Times New Roman" w:cs="Times New Roman"/>
          <w:sz w:val="20"/>
          <w:szCs w:val="20"/>
        </w:rPr>
      </w:pPr>
    </w:p>
    <w:p w:rsidR="00DD5600" w:rsidRDefault="00DD5600" w:rsidP="00DD5600">
      <w:pPr>
        <w:rPr>
          <w:rFonts w:ascii="Times New Roman" w:hAnsi="Times New Roman" w:cs="Times New Roman"/>
          <w:sz w:val="20"/>
          <w:szCs w:val="20"/>
        </w:rPr>
      </w:pPr>
    </w:p>
    <w:p w:rsidR="00DD5600" w:rsidRPr="00DD5E86" w:rsidRDefault="00DD5600" w:rsidP="00DD5600">
      <w:pPr>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lastRenderedPageBreak/>
        <w:drawing>
          <wp:anchor distT="0" distB="0" distL="114300" distR="114300" simplePos="0" relativeHeight="251681792" behindDoc="0" locked="0" layoutInCell="1" hidden="0" allowOverlap="1" wp14:anchorId="039DF389" wp14:editId="5D9490EE">
            <wp:simplePos x="0" y="0"/>
            <wp:positionH relativeFrom="column">
              <wp:posOffset>5048250</wp:posOffset>
            </wp:positionH>
            <wp:positionV relativeFrom="paragraph">
              <wp:posOffset>56515</wp:posOffset>
            </wp:positionV>
            <wp:extent cx="719455" cy="719455"/>
            <wp:effectExtent l="0" t="0" r="0" b="0"/>
            <wp:wrapNone/>
            <wp:docPr id="2"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Pr="00DD5E86">
        <w:rPr>
          <w:rFonts w:ascii="Times New Roman" w:eastAsia="Times New Roman" w:hAnsi="Times New Roman" w:cs="Times New Roman"/>
          <w:b/>
          <w:bCs/>
          <w:sz w:val="20"/>
          <w:szCs w:val="20"/>
        </w:rPr>
        <w:t>T.C.</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r w:rsidRPr="00DD5E86">
        <w:rPr>
          <w:rFonts w:ascii="Times New Roman" w:hAnsi="Times New Roman" w:cs="Times New Roman"/>
          <w:noProof/>
          <w:sz w:val="20"/>
          <w:szCs w:val="20"/>
          <w:lang w:val="tr-TR"/>
        </w:rPr>
        <w:drawing>
          <wp:anchor distT="0" distB="0" distL="114300" distR="114300" simplePos="0" relativeHeight="251660288"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48"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EBELİK 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OBSTETRİDE BAKIM UYGULAMASI</w:t>
            </w:r>
          </w:p>
          <w:p w:rsidR="00FD5FCD" w:rsidRPr="00DD5E86" w:rsidRDefault="00FD5FCD">
            <w:pPr>
              <w:jc w:val="center"/>
              <w:rPr>
                <w:rFonts w:ascii="Times New Roman" w:eastAsia="Times New Roman" w:hAnsi="Times New Roman" w:cs="Times New Roman"/>
                <w:sz w:val="20"/>
                <w:szCs w:val="20"/>
              </w:rPr>
            </w:pPr>
          </w:p>
        </w:tc>
        <w:tc>
          <w:tcPr>
            <w:tcW w:w="3118" w:type="dxa"/>
            <w:tcBorders>
              <w:left w:val="nil"/>
              <w:bottom w:val="single" w:sz="4" w:space="0" w:color="000000"/>
            </w:tcBorders>
            <w:shd w:val="clear" w:color="auto" w:fill="auto"/>
          </w:tcPr>
          <w:p w:rsidR="00FD5FCD" w:rsidRPr="00DD5E86" w:rsidRDefault="00DD5E86">
            <w:pPr>
              <w:rPr>
                <w:rFonts w:ascii="Times New Roman" w:eastAsia="Times New Roman" w:hAnsi="Times New Roman" w:cs="Times New Roman"/>
                <w:b/>
                <w:bCs/>
                <w:sz w:val="20"/>
                <w:szCs w:val="20"/>
              </w:rPr>
            </w:pPr>
            <w:bookmarkStart w:id="0" w:name="bookmark=id.t12ip8mp1j33" w:colFirst="0" w:colLast="0"/>
            <w:bookmarkEnd w:id="0"/>
            <w:r w:rsidRPr="00DD5E86">
              <w:rPr>
                <w:rFonts w:ascii="Times New Roman" w:eastAsia="Times New Roman" w:hAnsi="Times New Roman" w:cs="Times New Roman"/>
                <w:b/>
                <w:bCs/>
                <w:sz w:val="20"/>
                <w:szCs w:val="20"/>
              </w:rPr>
              <w:t>522705302</w:t>
            </w:r>
          </w:p>
        </w:tc>
      </w:tr>
    </w:tbl>
    <w:p w:rsidR="00FD5FCD" w:rsidRPr="00DD5E86" w:rsidRDefault="00FD5FCD">
      <w:pPr>
        <w:spacing w:after="0" w:line="240" w:lineRule="auto"/>
        <w:rPr>
          <w:rFonts w:ascii="Times New Roman" w:hAnsi="Times New Roman" w:cs="Times New Roman"/>
          <w:sz w:val="20"/>
          <w:szCs w:val="20"/>
        </w:rPr>
      </w:pPr>
    </w:p>
    <w:tbl>
      <w:tblPr>
        <w:tblStyle w:val="ac"/>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GÜZ</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FD5FCD">
            <w:pPr>
              <w:rPr>
                <w:rFonts w:ascii="Times New Roman" w:eastAsia="Times New Roman" w:hAnsi="Times New Roman" w:cs="Times New Roman"/>
                <w:sz w:val="20"/>
                <w:szCs w:val="20"/>
                <w:highlight w:val="yellow"/>
              </w:rPr>
            </w:pP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color w:val="000000"/>
                <w:sz w:val="20"/>
                <w:szCs w:val="20"/>
              </w:rPr>
              <w:t xml:space="preserve">Temel ve Kapsamlı </w:t>
            </w:r>
            <w:proofErr w:type="spellStart"/>
            <w:r w:rsidRPr="00DD5E86">
              <w:rPr>
                <w:rFonts w:ascii="Times New Roman" w:eastAsia="Times New Roman" w:hAnsi="Times New Roman" w:cs="Times New Roman"/>
                <w:color w:val="000000"/>
                <w:sz w:val="20"/>
                <w:szCs w:val="20"/>
              </w:rPr>
              <w:t>Obstetrik</w:t>
            </w:r>
            <w:proofErr w:type="spellEnd"/>
            <w:r w:rsidRPr="00DD5E86">
              <w:rPr>
                <w:rFonts w:ascii="Times New Roman" w:eastAsia="Times New Roman" w:hAnsi="Times New Roman" w:cs="Times New Roman"/>
                <w:color w:val="000000"/>
                <w:sz w:val="20"/>
                <w:szCs w:val="20"/>
              </w:rPr>
              <w:t xml:space="preserve"> Bakım hizmeti sunan kuruluşlarda ekip anlayışı </w:t>
            </w:r>
            <w:proofErr w:type="gramStart"/>
            <w:r w:rsidRPr="00DD5E86">
              <w:rPr>
                <w:rFonts w:ascii="Times New Roman" w:eastAsia="Times New Roman" w:hAnsi="Times New Roman" w:cs="Times New Roman"/>
                <w:color w:val="000000"/>
                <w:sz w:val="20"/>
                <w:szCs w:val="20"/>
              </w:rPr>
              <w:t>içinde  hizmet</w:t>
            </w:r>
            <w:proofErr w:type="gramEnd"/>
            <w:r w:rsidRPr="00DD5E86">
              <w:rPr>
                <w:rFonts w:ascii="Times New Roman" w:eastAsia="Times New Roman" w:hAnsi="Times New Roman" w:cs="Times New Roman"/>
                <w:color w:val="000000"/>
                <w:sz w:val="20"/>
                <w:szCs w:val="20"/>
              </w:rPr>
              <w:t xml:space="preserve"> sunan ve alanların hakları gözetilerek anne ve bebeğin doğum öncesi, doğum,  doğum sonrası döneminde yaşamını tehdit eden komplikasyonlarını tanıma,  yönetebilme bilgi ve becerisi kazanmak.</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Uygulama</w:t>
            </w:r>
          </w:p>
        </w:tc>
      </w:tr>
    </w:tbl>
    <w:p w:rsidR="00FD5FCD" w:rsidRPr="00DD5E86" w:rsidRDefault="00FD5FCD">
      <w:pPr>
        <w:spacing w:after="0" w:line="240" w:lineRule="auto"/>
        <w:rPr>
          <w:rFonts w:ascii="Times New Roman" w:hAnsi="Times New Roman" w:cs="Times New Roman"/>
          <w:sz w:val="20"/>
          <w:szCs w:val="20"/>
        </w:rPr>
      </w:pPr>
    </w:p>
    <w:tbl>
      <w:tblPr>
        <w:tblStyle w:val="af"/>
        <w:tblW w:w="934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082"/>
      </w:tblGrid>
      <w:tr w:rsidR="00FD5FCD" w:rsidRPr="00DD5E86" w:rsidTr="00DD5E86">
        <w:trPr>
          <w:trHeight w:val="312"/>
        </w:trPr>
        <w:tc>
          <w:tcPr>
            <w:tcW w:w="475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082"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rsidT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FFFFF"/>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Yüksek riskli gebeliklerde kapsamlı bakım yönetimini bağımsız olarak planlar ve uygular.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082"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rsidT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FFFFF"/>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acil durumlarda ileri müdahale protokollerini klinik ortamda yönetir.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082"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rsidT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Kompleks </w:t>
            </w: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vakalarda kanıta dayalı klinik karar verme süreçlerini uygular.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082"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rsidT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AFAFA"/>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triyaj</w:t>
            </w:r>
            <w:proofErr w:type="spellEnd"/>
            <w:r w:rsidRPr="00DD5E86">
              <w:rPr>
                <w:rFonts w:ascii="Times New Roman" w:eastAsia="Times New Roman" w:hAnsi="Times New Roman" w:cs="Times New Roman"/>
                <w:color w:val="0F1115"/>
                <w:sz w:val="20"/>
                <w:szCs w:val="20"/>
              </w:rPr>
              <w:t xml:space="preserve"> sistemini organize eder ve </w:t>
            </w:r>
            <w:proofErr w:type="spellStart"/>
            <w:r w:rsidRPr="00DD5E86">
              <w:rPr>
                <w:rFonts w:ascii="Times New Roman" w:eastAsia="Times New Roman" w:hAnsi="Times New Roman" w:cs="Times New Roman"/>
                <w:color w:val="0F1115"/>
                <w:sz w:val="20"/>
                <w:szCs w:val="20"/>
              </w:rPr>
              <w:t>aciliyet</w:t>
            </w:r>
            <w:proofErr w:type="spellEnd"/>
            <w:r w:rsidRPr="00DD5E86">
              <w:rPr>
                <w:rFonts w:ascii="Times New Roman" w:eastAsia="Times New Roman" w:hAnsi="Times New Roman" w:cs="Times New Roman"/>
                <w:color w:val="0F1115"/>
                <w:sz w:val="20"/>
                <w:szCs w:val="20"/>
              </w:rPr>
              <w:t xml:space="preserve"> durumlarına göre </w:t>
            </w:r>
            <w:proofErr w:type="spellStart"/>
            <w:r w:rsidRPr="00DD5E86">
              <w:rPr>
                <w:rFonts w:ascii="Times New Roman" w:eastAsia="Times New Roman" w:hAnsi="Times New Roman" w:cs="Times New Roman"/>
                <w:color w:val="0F1115"/>
                <w:sz w:val="20"/>
                <w:szCs w:val="20"/>
              </w:rPr>
              <w:t>önceliklendirme</w:t>
            </w:r>
            <w:proofErr w:type="spellEnd"/>
            <w:r w:rsidRPr="00DD5E86">
              <w:rPr>
                <w:rFonts w:ascii="Times New Roman" w:eastAsia="Times New Roman" w:hAnsi="Times New Roman" w:cs="Times New Roman"/>
                <w:color w:val="0F1115"/>
                <w:sz w:val="20"/>
                <w:szCs w:val="20"/>
              </w:rPr>
              <w:t xml:space="preserve"> yapar.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082"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rsidT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jc w:val="left"/>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Doğum eyleminde gelişmiş </w:t>
            </w:r>
            <w:proofErr w:type="spellStart"/>
            <w:r w:rsidRPr="00DD5E86">
              <w:rPr>
                <w:rFonts w:ascii="Times New Roman" w:eastAsia="Times New Roman" w:hAnsi="Times New Roman" w:cs="Times New Roman"/>
                <w:color w:val="0F1115"/>
                <w:sz w:val="20"/>
                <w:szCs w:val="20"/>
              </w:rPr>
              <w:t>fetal</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monitorizasyon</w:t>
            </w:r>
            <w:proofErr w:type="spellEnd"/>
            <w:r w:rsidRPr="00DD5E86">
              <w:rPr>
                <w:rFonts w:ascii="Times New Roman" w:eastAsia="Times New Roman" w:hAnsi="Times New Roman" w:cs="Times New Roman"/>
                <w:color w:val="0F1115"/>
                <w:sz w:val="20"/>
                <w:szCs w:val="20"/>
              </w:rPr>
              <w:t xml:space="preserve"> yöntemlerini kullanır ve yorumlar.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082"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rsidT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6</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birimde kalite standartlarını ve hasta güvenliği uygulamalarını denetler.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082"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rsidT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Multidisipliner</w:t>
            </w:r>
            <w:proofErr w:type="spellEnd"/>
            <w:r w:rsidRPr="00DD5E86">
              <w:rPr>
                <w:rFonts w:ascii="Times New Roman" w:eastAsia="Times New Roman" w:hAnsi="Times New Roman" w:cs="Times New Roman"/>
                <w:color w:val="0F1115"/>
                <w:sz w:val="20"/>
                <w:szCs w:val="20"/>
              </w:rPr>
              <w:t xml:space="preserve"> ekip içinde liderlik rolünü üstlenerek bakım koordinasyonunu sağlar.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082"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rsidT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İleri düzey </w:t>
            </w: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ultrasonografi bulgularını değerlendirir ve bakıma </w:t>
            </w:r>
            <w:proofErr w:type="gramStart"/>
            <w:r w:rsidRPr="00DD5E86">
              <w:rPr>
                <w:rFonts w:ascii="Times New Roman" w:eastAsia="Times New Roman" w:hAnsi="Times New Roman" w:cs="Times New Roman"/>
                <w:color w:val="0F1115"/>
                <w:sz w:val="20"/>
                <w:szCs w:val="20"/>
              </w:rPr>
              <w:t>entegre</w:t>
            </w:r>
            <w:proofErr w:type="gramEnd"/>
            <w:r w:rsidRPr="00DD5E86">
              <w:rPr>
                <w:rFonts w:ascii="Times New Roman" w:eastAsia="Times New Roman" w:hAnsi="Times New Roman" w:cs="Times New Roman"/>
                <w:color w:val="0F1115"/>
                <w:sz w:val="20"/>
                <w:szCs w:val="20"/>
              </w:rPr>
              <w:t xml:space="preserve"> eder.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082"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rsidT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Perinatal</w:t>
            </w:r>
            <w:proofErr w:type="spellEnd"/>
            <w:r w:rsidRPr="00DD5E86">
              <w:rPr>
                <w:rFonts w:ascii="Times New Roman" w:eastAsia="Times New Roman" w:hAnsi="Times New Roman" w:cs="Times New Roman"/>
                <w:color w:val="0F1115"/>
                <w:sz w:val="20"/>
                <w:szCs w:val="20"/>
              </w:rPr>
              <w:t xml:space="preserve"> bakımda karşılaşılan etik ikilemlere klinik ortamda çözüm stratejileri geliştirir.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082"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rsidT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Maternal</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mortalite</w:t>
            </w:r>
            <w:proofErr w:type="spellEnd"/>
            <w:r w:rsidRPr="00DD5E86">
              <w:rPr>
                <w:rFonts w:ascii="Times New Roman" w:eastAsia="Times New Roman" w:hAnsi="Times New Roman" w:cs="Times New Roman"/>
                <w:color w:val="0F1115"/>
                <w:sz w:val="20"/>
                <w:szCs w:val="20"/>
              </w:rPr>
              <w:t xml:space="preserve"> ve </w:t>
            </w:r>
            <w:proofErr w:type="spellStart"/>
            <w:r w:rsidRPr="00DD5E86">
              <w:rPr>
                <w:rFonts w:ascii="Times New Roman" w:eastAsia="Times New Roman" w:hAnsi="Times New Roman" w:cs="Times New Roman"/>
                <w:color w:val="0F1115"/>
                <w:sz w:val="20"/>
                <w:szCs w:val="20"/>
              </w:rPr>
              <w:t>morbiditeyi</w:t>
            </w:r>
            <w:proofErr w:type="spellEnd"/>
            <w:r w:rsidRPr="00DD5E86">
              <w:rPr>
                <w:rFonts w:ascii="Times New Roman" w:eastAsia="Times New Roman" w:hAnsi="Times New Roman" w:cs="Times New Roman"/>
                <w:color w:val="0F1115"/>
                <w:sz w:val="20"/>
                <w:szCs w:val="20"/>
              </w:rPr>
              <w:t xml:space="preserve"> önlemeye yönelik girişimleri klinik ortamda uygular.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082"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rsidT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bakım uygulamalarını güncel rehberler doğrultusunda eleştirel olarak değerlendirir.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082"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rsidT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bakım yönetimine ilişkin bir uygulama projesi tasarlar ve sonuçlarını raporlar.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082"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0"/>
        <w:tblW w:w="934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229"/>
      </w:tblGrid>
      <w:tr w:rsidR="00FD5FCD" w:rsidRPr="00DD5E86" w:rsidT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229"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SAYINER, F.D. (Ed.). (2021). Ebeler için Normal Doğum Yönetimi El Kitabı</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SAYINER, F.D</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HAMLACI B., Y. (2021) Ebelere Yönelik Riskli Doğum Yönetimi</w:t>
            </w:r>
          </w:p>
        </w:tc>
      </w:tr>
      <w:tr w:rsidR="00FD5FCD" w:rsidRPr="00DD5E86" w:rsidT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229"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Bakım Yönetimi, Sağlık Bakanlığı 2023</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Aktaş, S</w:t>
            </w:r>
            <w:proofErr w:type="gramStart"/>
            <w:r w:rsidRPr="00DD5E86">
              <w:rPr>
                <w:rFonts w:ascii="Times New Roman" w:eastAsia="Times New Roman" w:hAnsi="Times New Roman" w:cs="Times New Roman"/>
                <w:b/>
                <w:bCs/>
                <w:sz w:val="20"/>
                <w:szCs w:val="20"/>
              </w:rPr>
              <w:t>.,</w:t>
            </w:r>
            <w:proofErr w:type="gramEnd"/>
            <w:r w:rsidRPr="00DD5E86">
              <w:rPr>
                <w:rFonts w:ascii="Times New Roman" w:eastAsia="Times New Roman" w:hAnsi="Times New Roman" w:cs="Times New Roman"/>
                <w:b/>
                <w:bCs/>
                <w:sz w:val="20"/>
                <w:szCs w:val="20"/>
              </w:rPr>
              <w:t xml:space="preserve"> Aksoy Derya, Y., &amp; Toker, E.</w:t>
            </w:r>
            <w:r w:rsidRPr="00DD5E86">
              <w:rPr>
                <w:rFonts w:ascii="Times New Roman" w:eastAsia="Times New Roman" w:hAnsi="Times New Roman" w:cs="Times New Roman"/>
                <w:sz w:val="20"/>
                <w:szCs w:val="20"/>
              </w:rPr>
              <w:t> (Ed.). (2023). </w:t>
            </w:r>
            <w:r w:rsidRPr="00DD5E86">
              <w:rPr>
                <w:rFonts w:ascii="Times New Roman" w:eastAsia="Times New Roman" w:hAnsi="Times New Roman" w:cs="Times New Roman"/>
                <w:i/>
                <w:iCs/>
                <w:sz w:val="20"/>
                <w:szCs w:val="20"/>
              </w:rPr>
              <w:t>A’dan Z’ye TEMEL EBELİK.</w:t>
            </w:r>
            <w:r w:rsidRPr="00DD5E86">
              <w:rPr>
                <w:rFonts w:ascii="Times New Roman" w:eastAsia="Times New Roman" w:hAnsi="Times New Roman" w:cs="Times New Roman"/>
                <w:sz w:val="20"/>
                <w:szCs w:val="20"/>
              </w:rPr>
              <w:t xml:space="preserve"> İstanbul Tıp Kitabevi.</w:t>
            </w:r>
          </w:p>
        </w:tc>
      </w:tr>
      <w:tr w:rsidR="00FD5FCD" w:rsidRPr="00DD5E86" w:rsidT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229"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1"/>
        <w:tblW w:w="934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674"/>
      </w:tblGrid>
      <w:tr w:rsidR="00FD5FCD" w:rsidRPr="00DD5E86" w:rsidTr="00DD5E86">
        <w:trPr>
          <w:trHeight w:val="312"/>
        </w:trPr>
        <w:tc>
          <w:tcPr>
            <w:tcW w:w="934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674"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rsidT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674"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2"/>
        <w:tblW w:w="934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993"/>
      </w:tblGrid>
      <w:tr w:rsidR="00FD5FCD" w:rsidRPr="00DD5E86" w:rsidTr="00DD5E86">
        <w:trPr>
          <w:trHeight w:val="312"/>
        </w:trPr>
        <w:tc>
          <w:tcPr>
            <w:tcW w:w="9341" w:type="dxa"/>
            <w:gridSpan w:val="4"/>
            <w:shd w:val="clear" w:color="auto" w:fill="FFF2CC"/>
            <w:vAlign w:val="center"/>
          </w:tcPr>
          <w:p w:rsidR="00FD5FCD" w:rsidRPr="00DD5E86" w:rsidRDefault="00FD5FCD">
            <w:pPr>
              <w:jc w:val="center"/>
              <w:rPr>
                <w:rFonts w:ascii="Times New Roman" w:eastAsia="Times New Roman" w:hAnsi="Times New Roman" w:cs="Times New Roman"/>
                <w:b/>
                <w:bCs/>
                <w:sz w:val="20"/>
                <w:szCs w:val="20"/>
              </w:rPr>
            </w:pPr>
          </w:p>
        </w:tc>
      </w:tr>
      <w:tr w:rsidR="00FD5FCD" w:rsidRPr="00DD5E86" w:rsidTr="00DD5E86">
        <w:trPr>
          <w:trHeight w:val="312"/>
        </w:trPr>
        <w:tc>
          <w:tcPr>
            <w:tcW w:w="5797" w:type="dxa"/>
            <w:shd w:val="clear" w:color="auto" w:fill="FFF2CC"/>
            <w:vAlign w:val="center"/>
          </w:tcPr>
          <w:p w:rsidR="00FD5FCD" w:rsidRPr="00DD5E86" w:rsidRDefault="00FD5FCD">
            <w:pPr>
              <w:jc w:val="center"/>
              <w:rPr>
                <w:rFonts w:ascii="Times New Roman" w:eastAsia="Times New Roman" w:hAnsi="Times New Roman" w:cs="Times New Roman"/>
                <w:b/>
                <w:bCs/>
                <w:sz w:val="20"/>
                <w:szCs w:val="20"/>
              </w:rPr>
            </w:pPr>
          </w:p>
        </w:tc>
        <w:tc>
          <w:tcPr>
            <w:tcW w:w="1275" w:type="dxa"/>
            <w:shd w:val="clear" w:color="auto" w:fill="FFF2CC"/>
            <w:vAlign w:val="center"/>
          </w:tcPr>
          <w:p w:rsidR="00FD5FCD" w:rsidRPr="00DD5E86" w:rsidRDefault="00FD5FCD">
            <w:pPr>
              <w:jc w:val="center"/>
              <w:rPr>
                <w:rFonts w:ascii="Times New Roman" w:eastAsia="Times New Roman" w:hAnsi="Times New Roman" w:cs="Times New Roman"/>
                <w:b/>
                <w:bCs/>
                <w:sz w:val="20"/>
                <w:szCs w:val="20"/>
              </w:rPr>
            </w:pPr>
          </w:p>
        </w:tc>
        <w:tc>
          <w:tcPr>
            <w:tcW w:w="1276" w:type="dxa"/>
            <w:shd w:val="clear" w:color="auto" w:fill="FFF2CC"/>
            <w:vAlign w:val="center"/>
          </w:tcPr>
          <w:p w:rsidR="00FD5FCD" w:rsidRPr="00DD5E86" w:rsidRDefault="00FD5FCD">
            <w:pPr>
              <w:jc w:val="center"/>
              <w:rPr>
                <w:rFonts w:ascii="Times New Roman" w:eastAsia="Times New Roman" w:hAnsi="Times New Roman" w:cs="Times New Roman"/>
                <w:b/>
                <w:bCs/>
                <w:sz w:val="20"/>
                <w:szCs w:val="20"/>
              </w:rPr>
            </w:pPr>
          </w:p>
        </w:tc>
        <w:tc>
          <w:tcPr>
            <w:tcW w:w="993" w:type="dxa"/>
            <w:shd w:val="clear" w:color="auto" w:fill="FFF2CC"/>
            <w:vAlign w:val="center"/>
          </w:tcPr>
          <w:p w:rsidR="00FD5FCD" w:rsidRPr="00DD5E86" w:rsidRDefault="00FD5FCD">
            <w:pPr>
              <w:jc w:val="center"/>
              <w:rPr>
                <w:rFonts w:ascii="Times New Roman" w:eastAsia="Times New Roman" w:hAnsi="Times New Roman" w:cs="Times New Roman"/>
                <w:b/>
                <w:bCs/>
                <w:sz w:val="20"/>
                <w:szCs w:val="20"/>
              </w:rPr>
            </w:pP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99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99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99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84</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99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84</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99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99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99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DD5E86">
        <w:trPr>
          <w:trHeight w:val="347"/>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99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228</w:t>
            </w:r>
          </w:p>
        </w:tc>
      </w:tr>
      <w:tr w:rsidR="00FD5FCD" w:rsidRPr="00DD5E86" w:rsidT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225/30</w:t>
            </w:r>
          </w:p>
        </w:tc>
      </w:tr>
      <w:tr w:rsidR="00FD5FCD" w:rsidRPr="00DD5E86" w:rsidT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rsidP="00DD5E86">
            <w:pPr>
              <w:ind w:left="164"/>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993"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7,5</w:t>
            </w:r>
          </w:p>
        </w:tc>
      </w:tr>
    </w:tbl>
    <w:p w:rsidR="00FD5FCD" w:rsidRPr="00DD5E86" w:rsidRDefault="00FD5FCD">
      <w:pPr>
        <w:rPr>
          <w:rFonts w:ascii="Times New Roman" w:hAnsi="Times New Roman" w:cs="Times New Roman"/>
          <w:sz w:val="20"/>
          <w:szCs w:val="20"/>
        </w:rPr>
      </w:pPr>
    </w:p>
    <w:tbl>
      <w:tblPr>
        <w:tblStyle w:val="af3"/>
        <w:tblW w:w="9481"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89"/>
        <w:gridCol w:w="8187"/>
        <w:gridCol w:w="1005"/>
      </w:tblGrid>
      <w:tr w:rsidR="00FD5FCD" w:rsidRPr="00DD5E86" w:rsidTr="00DD5E86">
        <w:trPr>
          <w:trHeight w:val="612"/>
          <w:jc w:val="center"/>
        </w:trPr>
        <w:tc>
          <w:tcPr>
            <w:tcW w:w="9481"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rsidTr="00DD5E86">
        <w:trPr>
          <w:trHeight w:val="339"/>
          <w:jc w:val="center"/>
        </w:trPr>
        <w:tc>
          <w:tcPr>
            <w:tcW w:w="289"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rsidTr="00DD5E86">
        <w:trPr>
          <w:trHeight w:val="499"/>
          <w:jc w:val="center"/>
        </w:trPr>
        <w:tc>
          <w:tcPr>
            <w:tcW w:w="289"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5"/>
          <w:jc w:val="center"/>
        </w:trPr>
        <w:tc>
          <w:tcPr>
            <w:tcW w:w="289"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rsidP="00DD5E86">
            <w:pPr>
              <w:spacing w:after="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44"/>
          <w:jc w:val="center"/>
        </w:trPr>
        <w:tc>
          <w:tcPr>
            <w:tcW w:w="289"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52"/>
          <w:jc w:val="center"/>
        </w:trPr>
        <w:tc>
          <w:tcPr>
            <w:tcW w:w="289"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2"/>
          <w:jc w:val="center"/>
        </w:trPr>
        <w:tc>
          <w:tcPr>
            <w:tcW w:w="289"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187" w:type="dxa"/>
          </w:tcPr>
          <w:p w:rsidR="00FD5FCD" w:rsidRPr="00DD5E86" w:rsidRDefault="00DD5E86" w:rsidP="00DD5E8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Ulusal ve uluslararası mesleğe özgü politika geliştirmede fikir üretebilme ve </w:t>
            </w:r>
            <w:proofErr w:type="gramStart"/>
            <w:r w:rsidRPr="00DD5E86">
              <w:rPr>
                <w:rFonts w:ascii="Times New Roman" w:eastAsia="Times New Roman" w:hAnsi="Times New Roman" w:cs="Times New Roman"/>
                <w:sz w:val="20"/>
                <w:szCs w:val="20"/>
              </w:rPr>
              <w:t>savunabilme  becerisi</w:t>
            </w:r>
            <w:proofErr w:type="gramEnd"/>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2"/>
          <w:jc w:val="center"/>
        </w:trPr>
        <w:tc>
          <w:tcPr>
            <w:tcW w:w="289"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2"/>
          <w:jc w:val="center"/>
        </w:trPr>
        <w:tc>
          <w:tcPr>
            <w:tcW w:w="289"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2"/>
          <w:jc w:val="center"/>
        </w:trPr>
        <w:tc>
          <w:tcPr>
            <w:tcW w:w="289"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8</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4"/>
        <w:tblW w:w="9199"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417"/>
      </w:tblGrid>
      <w:tr w:rsidR="00FD5FCD" w:rsidRPr="00DD5E86" w:rsidTr="00DD5E86">
        <w:trPr>
          <w:trHeight w:val="449"/>
        </w:trPr>
        <w:tc>
          <w:tcPr>
            <w:tcW w:w="9199"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rsidTr="00DD5E86">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Prof. Dr. F. Deniz SAYINER</w:t>
            </w:r>
          </w:p>
          <w:p w:rsidR="00FD5FCD" w:rsidRPr="00DD5E86" w:rsidRDefault="00FD5FCD">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417"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DD5E86">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Default="00FD5FCD">
      <w:pPr>
        <w:spacing w:after="0" w:line="240" w:lineRule="auto"/>
        <w:rPr>
          <w:rFonts w:ascii="Times New Roman" w:hAnsi="Times New Roman" w:cs="Times New Roman"/>
          <w:sz w:val="20"/>
          <w:szCs w:val="20"/>
        </w:rPr>
      </w:pPr>
    </w:p>
    <w:p w:rsidR="00DD5E86" w:rsidRDefault="00DD5E86">
      <w:pPr>
        <w:spacing w:after="0" w:line="240" w:lineRule="auto"/>
        <w:rPr>
          <w:rFonts w:ascii="Times New Roman" w:hAnsi="Times New Roman" w:cs="Times New Roman"/>
          <w:sz w:val="20"/>
          <w:szCs w:val="20"/>
        </w:rPr>
      </w:pPr>
    </w:p>
    <w:p w:rsidR="00DD5E86" w:rsidRDefault="00DD5E86">
      <w:pPr>
        <w:spacing w:after="0" w:line="240" w:lineRule="auto"/>
        <w:rPr>
          <w:rFonts w:ascii="Times New Roman" w:hAnsi="Times New Roman" w:cs="Times New Roman"/>
          <w:sz w:val="20"/>
          <w:szCs w:val="20"/>
        </w:rPr>
      </w:pPr>
    </w:p>
    <w:p w:rsidR="00DD5E86" w:rsidRDefault="00DD5E86">
      <w:pPr>
        <w:spacing w:after="0" w:line="240" w:lineRule="auto"/>
        <w:rPr>
          <w:rFonts w:ascii="Times New Roman" w:hAnsi="Times New Roman" w:cs="Times New Roman"/>
          <w:sz w:val="20"/>
          <w:szCs w:val="20"/>
        </w:rPr>
      </w:pPr>
    </w:p>
    <w:p w:rsidR="00DD5E86" w:rsidRDefault="00DD5E86">
      <w:pPr>
        <w:spacing w:after="0" w:line="240" w:lineRule="auto"/>
        <w:rPr>
          <w:rFonts w:ascii="Times New Roman" w:hAnsi="Times New Roman" w:cs="Times New Roman"/>
          <w:sz w:val="20"/>
          <w:szCs w:val="20"/>
        </w:rPr>
      </w:pPr>
    </w:p>
    <w:p w:rsidR="00DD5E86" w:rsidRDefault="00DD5E86">
      <w:pPr>
        <w:spacing w:after="0" w:line="240" w:lineRule="auto"/>
        <w:rPr>
          <w:rFonts w:ascii="Times New Roman" w:hAnsi="Times New Roman" w:cs="Times New Roman"/>
          <w:sz w:val="20"/>
          <w:szCs w:val="20"/>
        </w:rPr>
      </w:pPr>
    </w:p>
    <w:p w:rsidR="00DD5E86" w:rsidRDefault="00DD5E86">
      <w:pPr>
        <w:spacing w:after="0" w:line="240" w:lineRule="auto"/>
        <w:rPr>
          <w:rFonts w:ascii="Times New Roman" w:hAnsi="Times New Roman" w:cs="Times New Roman"/>
          <w:sz w:val="20"/>
          <w:szCs w:val="20"/>
        </w:rPr>
      </w:pPr>
    </w:p>
    <w:p w:rsidR="00DD5E86" w:rsidRPr="00DD5E86" w:rsidRDefault="00DD5E86">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drawing>
          <wp:anchor distT="0" distB="0" distL="114300" distR="114300" simplePos="0" relativeHeight="251683840" behindDoc="0" locked="0" layoutInCell="1" hidden="0" allowOverlap="1" wp14:anchorId="3E3FDEDE" wp14:editId="3355BEB8">
            <wp:simplePos x="0" y="0"/>
            <wp:positionH relativeFrom="column">
              <wp:posOffset>4692650</wp:posOffset>
            </wp:positionH>
            <wp:positionV relativeFrom="paragraph">
              <wp:posOffset>37465</wp:posOffset>
            </wp:positionV>
            <wp:extent cx="719455" cy="719455"/>
            <wp:effectExtent l="0" t="0" r="0" b="0"/>
            <wp:wrapNone/>
            <wp:docPr id="3"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Pr="00DD5E86">
        <w:rPr>
          <w:rFonts w:ascii="Times New Roman" w:eastAsia="Times New Roman" w:hAnsi="Times New Roman" w:cs="Times New Roman"/>
          <w:b/>
          <w:bCs/>
          <w:sz w:val="20"/>
          <w:szCs w:val="20"/>
        </w:rPr>
        <w:t>T.C.</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r w:rsidRPr="00DD5E86">
        <w:rPr>
          <w:rFonts w:ascii="Times New Roman" w:hAnsi="Times New Roman" w:cs="Times New Roman"/>
          <w:noProof/>
          <w:sz w:val="20"/>
          <w:szCs w:val="20"/>
          <w:lang w:val="tr-TR"/>
        </w:rPr>
        <w:drawing>
          <wp:anchor distT="0" distB="0" distL="114300" distR="114300" simplePos="0" relativeHeight="251661312" behindDoc="0" locked="0" layoutInCell="1" hidden="0" allowOverlap="1" wp14:anchorId="644B25D2" wp14:editId="31F6CEE5">
            <wp:simplePos x="0" y="0"/>
            <wp:positionH relativeFrom="column">
              <wp:posOffset>3812</wp:posOffset>
            </wp:positionH>
            <wp:positionV relativeFrom="paragraph">
              <wp:posOffset>-146049</wp:posOffset>
            </wp:positionV>
            <wp:extent cx="719455" cy="719455"/>
            <wp:effectExtent l="0" t="0" r="0" b="0"/>
            <wp:wrapNone/>
            <wp:docPr id="41"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 xml:space="preserve">EBELİK </w:t>
      </w:r>
      <w:r w:rsidRPr="00DD5E86">
        <w:rPr>
          <w:rFonts w:ascii="Times New Roman" w:eastAsia="Times New Roman" w:hAnsi="Times New Roman" w:cs="Times New Roman"/>
          <w:b/>
          <w:bCs/>
          <w:sz w:val="20"/>
          <w:szCs w:val="20"/>
        </w:rPr>
        <w:t>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POSTPARTUM DÖNEM BAKIM YÖNETİMİ</w:t>
            </w:r>
          </w:p>
        </w:tc>
        <w:tc>
          <w:tcPr>
            <w:tcW w:w="3118" w:type="dxa"/>
            <w:tcBorders>
              <w:left w:val="nil"/>
              <w:bottom w:val="single" w:sz="4" w:space="0" w:color="000000"/>
            </w:tcBorders>
            <w:shd w:val="clear" w:color="auto" w:fill="auto"/>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522705306</w:t>
            </w:r>
          </w:p>
        </w:tc>
      </w:tr>
    </w:tbl>
    <w:p w:rsidR="00FD5FCD" w:rsidRPr="00DD5E86" w:rsidRDefault="00FD5FCD">
      <w:pPr>
        <w:spacing w:after="0" w:line="240" w:lineRule="auto"/>
        <w:rPr>
          <w:rFonts w:ascii="Times New Roman" w:hAnsi="Times New Roman" w:cs="Times New Roman"/>
          <w:sz w:val="20"/>
          <w:szCs w:val="20"/>
        </w:rPr>
      </w:pPr>
    </w:p>
    <w:tbl>
      <w:tblPr>
        <w:tblStyle w:val="af6"/>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GÜZ</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ZORUNLU</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FD5FCD">
            <w:pPr>
              <w:rPr>
                <w:rFonts w:ascii="Times New Roman" w:eastAsia="Times New Roman" w:hAnsi="Times New Roman" w:cs="Times New Roman"/>
                <w:sz w:val="20"/>
                <w:szCs w:val="20"/>
                <w:highlight w:val="yellow"/>
              </w:rPr>
            </w:pP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Bu ders, </w:t>
            </w:r>
            <w:proofErr w:type="spellStart"/>
            <w:proofErr w:type="gramStart"/>
            <w:r w:rsidRPr="00DD5E86">
              <w:rPr>
                <w:rFonts w:ascii="Times New Roman" w:eastAsia="Times New Roman" w:hAnsi="Times New Roman" w:cs="Times New Roman"/>
                <w:sz w:val="20"/>
                <w:szCs w:val="20"/>
              </w:rPr>
              <w:t>postpartum</w:t>
            </w:r>
            <w:proofErr w:type="spellEnd"/>
            <w:r w:rsidRPr="00DD5E86">
              <w:rPr>
                <w:rFonts w:ascii="Times New Roman" w:eastAsia="Times New Roman" w:hAnsi="Times New Roman" w:cs="Times New Roman"/>
                <w:sz w:val="20"/>
                <w:szCs w:val="20"/>
              </w:rPr>
              <w:t xml:space="preserve">  dönemde</w:t>
            </w:r>
            <w:proofErr w:type="gramEnd"/>
            <w:r w:rsidRPr="00DD5E86">
              <w:rPr>
                <w:rFonts w:ascii="Times New Roman" w:eastAsia="Times New Roman" w:hAnsi="Times New Roman" w:cs="Times New Roman"/>
                <w:sz w:val="20"/>
                <w:szCs w:val="20"/>
              </w:rPr>
              <w:t xml:space="preserve">  yaşanan  değişikliklerin, ortaya çıkabilecek sağlık problemlerinin kanıta dayalı  güncel bilimsel veriler  ve  bilgini ışığında incelenmesini ve sonuçlarının </w:t>
            </w:r>
            <w:proofErr w:type="spellStart"/>
            <w:r w:rsidRPr="00DD5E86">
              <w:rPr>
                <w:rFonts w:ascii="Times New Roman" w:eastAsia="Times New Roman" w:hAnsi="Times New Roman" w:cs="Times New Roman"/>
                <w:sz w:val="20"/>
                <w:szCs w:val="20"/>
              </w:rPr>
              <w:t>postpartum</w:t>
            </w:r>
            <w:proofErr w:type="spellEnd"/>
            <w:r w:rsidRPr="00DD5E86">
              <w:rPr>
                <w:rFonts w:ascii="Times New Roman" w:eastAsia="Times New Roman" w:hAnsi="Times New Roman" w:cs="Times New Roman"/>
                <w:sz w:val="20"/>
                <w:szCs w:val="20"/>
              </w:rPr>
              <w:t xml:space="preserve"> dönem ebelik bakımına yansıtılmasını  amaçlar</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Doğum sonu dönemde anne ve </w:t>
            </w:r>
            <w:proofErr w:type="spellStart"/>
            <w:r w:rsidRPr="00DD5E86">
              <w:rPr>
                <w:rFonts w:ascii="Times New Roman" w:eastAsia="Times New Roman" w:hAnsi="Times New Roman" w:cs="Times New Roman"/>
                <w:sz w:val="20"/>
                <w:szCs w:val="20"/>
              </w:rPr>
              <w:t>yenidoğan</w:t>
            </w:r>
            <w:proofErr w:type="spellEnd"/>
            <w:r w:rsidRPr="00DD5E86">
              <w:rPr>
                <w:rFonts w:ascii="Times New Roman" w:eastAsia="Times New Roman" w:hAnsi="Times New Roman" w:cs="Times New Roman"/>
                <w:sz w:val="20"/>
                <w:szCs w:val="20"/>
              </w:rPr>
              <w:t xml:space="preserve"> bakım girişimleri, doğum sonu dönemde riskli durumlar ve ebelik bakımı, </w:t>
            </w:r>
            <w:proofErr w:type="spellStart"/>
            <w:r w:rsidRPr="00DD5E86">
              <w:rPr>
                <w:rFonts w:ascii="Times New Roman" w:eastAsia="Times New Roman" w:hAnsi="Times New Roman" w:cs="Times New Roman"/>
                <w:sz w:val="20"/>
                <w:szCs w:val="20"/>
              </w:rPr>
              <w:t>laktasyon</w:t>
            </w:r>
            <w:proofErr w:type="spellEnd"/>
            <w:r w:rsidRPr="00DD5E86">
              <w:rPr>
                <w:rFonts w:ascii="Times New Roman" w:eastAsia="Times New Roman" w:hAnsi="Times New Roman" w:cs="Times New Roman"/>
                <w:sz w:val="20"/>
                <w:szCs w:val="20"/>
              </w:rPr>
              <w:t xml:space="preserve"> sürecinde yaşanılan sorunlar ve ebelik bakımı konularında güncel kanıta dayalı bilgi ve uygulamalar dersin içeriğini oluşturur</w:t>
            </w:r>
          </w:p>
        </w:tc>
      </w:tr>
    </w:tbl>
    <w:p w:rsidR="00FD5FCD" w:rsidRPr="00DD5E86" w:rsidRDefault="00FD5FCD">
      <w:pPr>
        <w:spacing w:after="0" w:line="240" w:lineRule="auto"/>
        <w:rPr>
          <w:rFonts w:ascii="Times New Roman" w:hAnsi="Times New Roman" w:cs="Times New Roman"/>
          <w:sz w:val="20"/>
          <w:szCs w:val="20"/>
        </w:rPr>
      </w:pPr>
    </w:p>
    <w:tbl>
      <w:tblPr>
        <w:tblStyle w:val="a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tcBorders>
              <w:bottom w:val="single" w:sz="6"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Postpartum</w:t>
            </w:r>
            <w:proofErr w:type="spellEnd"/>
            <w:r w:rsidRPr="00DD5E86">
              <w:rPr>
                <w:rFonts w:ascii="Times New Roman" w:eastAsia="Times New Roman" w:hAnsi="Times New Roman" w:cs="Times New Roman"/>
                <w:sz w:val="20"/>
                <w:szCs w:val="20"/>
              </w:rPr>
              <w:t xml:space="preserve"> bakımın amacını/önemini tanıma ve kavrayabilme</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PÇ4, PÇ5, PÇ6</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Lohusa ve aileye bütüncül bakım sunabilme</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PÇ4, PÇ5, PÇ6</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sonu döneme özgü riskli durumları tanıma ve bakım sunabilme</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PÇ4, PÇ5, PÇ6</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Postpartum</w:t>
            </w:r>
            <w:proofErr w:type="spellEnd"/>
            <w:r w:rsidRPr="00DD5E86">
              <w:rPr>
                <w:rFonts w:ascii="Times New Roman" w:eastAsia="Times New Roman" w:hAnsi="Times New Roman" w:cs="Times New Roman"/>
                <w:sz w:val="20"/>
                <w:szCs w:val="20"/>
              </w:rPr>
              <w:t xml:space="preserve"> dönemde destek ve danışmanlık hizmetlerini tanıma ve sunabilme</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PÇ4, PÇ5, PÇ6</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Postpartum</w:t>
            </w:r>
            <w:proofErr w:type="spellEnd"/>
            <w:r w:rsidRPr="00DD5E86">
              <w:rPr>
                <w:rFonts w:ascii="Times New Roman" w:eastAsia="Times New Roman" w:hAnsi="Times New Roman" w:cs="Times New Roman"/>
                <w:sz w:val="20"/>
                <w:szCs w:val="20"/>
              </w:rPr>
              <w:t xml:space="preserve"> bakıma özgü kanıta dayalı ve güncel uygulamaları bilme ve kavrayabilme </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PÇ3, PÇ5, PÇ8</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4373" w:type="dxa"/>
            <w:tcBorders>
              <w:top w:val="single" w:sz="6" w:space="0" w:color="000000"/>
              <w:left w:val="single" w:sz="6" w:space="0" w:color="000000"/>
              <w:right w:val="single" w:sz="6" w:space="0" w:color="000000"/>
            </w:tcBorders>
          </w:tcPr>
          <w:p w:rsidR="00FD5FCD" w:rsidRPr="00DD5E86" w:rsidRDefault="00DD5E86">
            <w:pPr>
              <w:spacing w:after="160" w:line="259" w:lineRule="auto"/>
              <w:jc w:val="left"/>
              <w:rPr>
                <w:rFonts w:ascii="Times New Roman" w:hAnsi="Times New Roman" w:cs="Times New Roman"/>
                <w:sz w:val="20"/>
                <w:szCs w:val="20"/>
              </w:rPr>
            </w:pPr>
            <w:r w:rsidRPr="00DD5E86">
              <w:rPr>
                <w:rFonts w:ascii="Times New Roman" w:eastAsia="Times New Roman" w:hAnsi="Times New Roman" w:cs="Times New Roman"/>
                <w:sz w:val="20"/>
                <w:szCs w:val="20"/>
              </w:rPr>
              <w:t>Doğum sonrası bakım hizmetlerinde ebenin rolü kavrayabilme</w:t>
            </w:r>
          </w:p>
        </w:tc>
        <w:tc>
          <w:tcPr>
            <w:tcW w:w="2138" w:type="dxa"/>
            <w:tcBorders>
              <w:left w:val="single" w:sz="6"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PÇ3, PÇ5</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lastRenderedPageBreak/>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shd w:val="clear" w:color="auto" w:fill="FFFFFF"/>
            <w:vAlign w:val="center"/>
          </w:tcPr>
          <w:p w:rsidR="00FD5FCD" w:rsidRPr="00DD5E86" w:rsidRDefault="00DD5E86">
            <w:pPr>
              <w:widowControl w:val="0"/>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Postnatal</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Care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Essential</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Midwifery</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Practice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Editors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Sheena</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Byrom</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Grace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Edwards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Debra</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Bick</w:t>
            </w:r>
            <w:proofErr w:type="spellEnd"/>
            <w:r w:rsidRPr="00DD5E86">
              <w:rPr>
                <w:rFonts w:ascii="Times New Roman" w:eastAsia="Times New Roman" w:hAnsi="Times New Roman" w:cs="Times New Roman"/>
                <w:sz w:val="20"/>
                <w:szCs w:val="20"/>
              </w:rPr>
              <w:t xml:space="preserve">. Publisher, John </w:t>
            </w:r>
            <w:proofErr w:type="spellStart"/>
            <w:r w:rsidRPr="00DD5E86">
              <w:rPr>
                <w:rFonts w:ascii="Times New Roman" w:eastAsia="Times New Roman" w:hAnsi="Times New Roman" w:cs="Times New Roman"/>
                <w:sz w:val="20"/>
                <w:szCs w:val="20"/>
              </w:rPr>
              <w:t>Wiley&amp;Sons</w:t>
            </w:r>
            <w:proofErr w:type="spellEnd"/>
            <w:r w:rsidRPr="00DD5E86">
              <w:rPr>
                <w:rFonts w:ascii="Times New Roman" w:eastAsia="Times New Roman" w:hAnsi="Times New Roman" w:cs="Times New Roman"/>
                <w:sz w:val="20"/>
                <w:szCs w:val="20"/>
              </w:rPr>
              <w:t xml:space="preserve">, 2009. </w:t>
            </w:r>
          </w:p>
          <w:p w:rsidR="00FD5FCD" w:rsidRPr="00DD5E86" w:rsidRDefault="00FD5FCD">
            <w:pPr>
              <w:pBdr>
                <w:top w:val="nil"/>
                <w:left w:val="nil"/>
                <w:bottom w:val="nil"/>
                <w:right w:val="nil"/>
                <w:between w:val="nil"/>
              </w:pBdr>
              <w:ind w:left="320"/>
              <w:jc w:val="left"/>
              <w:rPr>
                <w:rFonts w:ascii="Times New Roman" w:eastAsia="Times New Roman" w:hAnsi="Times New Roman" w:cs="Times New Roman"/>
                <w:color w:val="000000"/>
                <w:sz w:val="20"/>
                <w:szCs w:val="20"/>
              </w:rPr>
            </w:pP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shd w:val="clear" w:color="auto" w:fill="FFFFFF"/>
            <w:vAlign w:val="center"/>
          </w:tcPr>
          <w:p w:rsidR="00FD5FCD" w:rsidRPr="00DD5E86" w:rsidRDefault="00DD5E86">
            <w:pPr>
              <w:widowControl w:val="0"/>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Taşkın L. (2023). Doğum ve Kadın Sağlığı Hemşireliği. Onuncu Basım, Ankara: Sistem Ofset Matbaacılık. </w:t>
            </w:r>
          </w:p>
          <w:p w:rsidR="00FD5FCD" w:rsidRPr="00DD5E86" w:rsidRDefault="00DD5E86">
            <w:pPr>
              <w:widowControl w:val="0"/>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Güvenli Annelik katılımcı kitabı. T.C Sağlık Bakanlığı Ana Çocuk Sağlığı ve Aile Planlaması Genel Müdürlüğü, Türkiye Üreme Sağlığı Programı Cinsel Sağlık/Üreme Sağlığı Mezuniyet Öncesi Eğitimini Güçlendirme Projesi. Ankara, 2005. </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Çalık, K. Y</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Çetin, F.C. (2021). Normal Doğum ve Sonrası Dönem (Ebeler ve ebelik öğrencileri için). Birinci Baskı, Ankara, Ankara Nobel Tıp Kitabevleri. </w:t>
            </w:r>
          </w:p>
          <w:p w:rsidR="00FD5FCD" w:rsidRPr="00DD5E86" w:rsidRDefault="00DD5E86">
            <w:pPr>
              <w:widowControl w:val="0"/>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Taşkın L, Eroğlu K, Terzioğlu F, Vural G, Kutlu Ö (2011). Hemşire ve Ebeler İçin Doğum ve Kadın Sağlığı Uygulama Rehberi. Ankara. </w:t>
            </w:r>
            <w:proofErr w:type="spellStart"/>
            <w:r w:rsidRPr="00DD5E86">
              <w:rPr>
                <w:rFonts w:ascii="Times New Roman" w:eastAsia="Times New Roman" w:hAnsi="Times New Roman" w:cs="Times New Roman"/>
                <w:sz w:val="20"/>
                <w:szCs w:val="20"/>
              </w:rPr>
              <w:t>Palme</w:t>
            </w:r>
            <w:proofErr w:type="spellEnd"/>
            <w:r w:rsidRPr="00DD5E86">
              <w:rPr>
                <w:rFonts w:ascii="Times New Roman" w:eastAsia="Times New Roman" w:hAnsi="Times New Roman" w:cs="Times New Roman"/>
                <w:sz w:val="20"/>
                <w:szCs w:val="20"/>
              </w:rPr>
              <w:t xml:space="preserve"> Yayıncılık.</w:t>
            </w:r>
          </w:p>
          <w:p w:rsidR="00FD5FCD" w:rsidRPr="00DD5E86" w:rsidRDefault="00DD5E86">
            <w:pPr>
              <w:widowControl w:val="0"/>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Helen Baston, Jennifer </w:t>
            </w:r>
            <w:proofErr w:type="spellStart"/>
            <w:r w:rsidRPr="00DD5E86">
              <w:rPr>
                <w:rFonts w:ascii="Times New Roman" w:eastAsia="Times New Roman" w:hAnsi="Times New Roman" w:cs="Times New Roman"/>
                <w:sz w:val="20"/>
                <w:szCs w:val="20"/>
              </w:rPr>
              <w:t>Hall</w:t>
            </w:r>
            <w:proofErr w:type="spellEnd"/>
            <w:r w:rsidRPr="00DD5E86">
              <w:rPr>
                <w:rFonts w:ascii="Times New Roman" w:eastAsia="Times New Roman" w:hAnsi="Times New Roman" w:cs="Times New Roman"/>
                <w:sz w:val="20"/>
                <w:szCs w:val="20"/>
              </w:rPr>
              <w:t xml:space="preserve"> (2009). </w:t>
            </w:r>
            <w:proofErr w:type="spellStart"/>
            <w:r w:rsidRPr="00DD5E86">
              <w:rPr>
                <w:rFonts w:ascii="Times New Roman" w:eastAsia="Times New Roman" w:hAnsi="Times New Roman" w:cs="Times New Roman"/>
                <w:sz w:val="20"/>
                <w:szCs w:val="20"/>
              </w:rPr>
              <w:t>Midwifery</w:t>
            </w:r>
            <w:proofErr w:type="spellEnd"/>
            <w:r w:rsidRPr="00DD5E86">
              <w:rPr>
                <w:rFonts w:ascii="Times New Roman" w:eastAsia="Times New Roman" w:hAnsi="Times New Roman" w:cs="Times New Roman"/>
                <w:sz w:val="20"/>
                <w:szCs w:val="20"/>
              </w:rPr>
              <w:t xml:space="preserve"> Essentials. </w:t>
            </w:r>
            <w:proofErr w:type="spellStart"/>
            <w:r w:rsidRPr="00DD5E86">
              <w:rPr>
                <w:rFonts w:ascii="Times New Roman" w:eastAsia="Times New Roman" w:hAnsi="Times New Roman" w:cs="Times New Roman"/>
                <w:sz w:val="20"/>
                <w:szCs w:val="20"/>
              </w:rPr>
              <w:t>Elsevier</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Health</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Sciences</w:t>
            </w:r>
            <w:proofErr w:type="spellEnd"/>
            <w:r w:rsidRPr="00DD5E86">
              <w:rPr>
                <w:rFonts w:ascii="Times New Roman" w:eastAsia="Times New Roman" w:hAnsi="Times New Roman" w:cs="Times New Roman"/>
                <w:sz w:val="20"/>
                <w:szCs w:val="20"/>
              </w:rPr>
              <w:t xml:space="preserve">. </w:t>
            </w:r>
          </w:p>
          <w:p w:rsidR="00FD5FCD" w:rsidRPr="00DD5E86" w:rsidRDefault="00DD5E86">
            <w:pPr>
              <w:widowControl w:val="0"/>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Oxford </w:t>
            </w:r>
            <w:proofErr w:type="spellStart"/>
            <w:r w:rsidRPr="00DD5E86">
              <w:rPr>
                <w:rFonts w:ascii="Times New Roman" w:eastAsia="Times New Roman" w:hAnsi="Times New Roman" w:cs="Times New Roman"/>
                <w:sz w:val="20"/>
                <w:szCs w:val="20"/>
              </w:rPr>
              <w:t>Handbook</w:t>
            </w:r>
            <w:proofErr w:type="spellEnd"/>
            <w:r w:rsidRPr="00DD5E86">
              <w:rPr>
                <w:rFonts w:ascii="Times New Roman" w:eastAsia="Times New Roman" w:hAnsi="Times New Roman" w:cs="Times New Roman"/>
                <w:sz w:val="20"/>
                <w:szCs w:val="20"/>
              </w:rPr>
              <w:t xml:space="preserve"> of </w:t>
            </w:r>
            <w:proofErr w:type="spellStart"/>
            <w:r w:rsidRPr="00DD5E86">
              <w:rPr>
                <w:rFonts w:ascii="Times New Roman" w:eastAsia="Times New Roman" w:hAnsi="Times New Roman" w:cs="Times New Roman"/>
                <w:sz w:val="20"/>
                <w:szCs w:val="20"/>
              </w:rPr>
              <w:t>Midwifery</w:t>
            </w:r>
            <w:proofErr w:type="spellEnd"/>
            <w:r w:rsidRPr="00DD5E86">
              <w:rPr>
                <w:rFonts w:ascii="Times New Roman" w:eastAsia="Times New Roman" w:hAnsi="Times New Roman" w:cs="Times New Roman"/>
                <w:sz w:val="20"/>
                <w:szCs w:val="20"/>
              </w:rPr>
              <w:t xml:space="preserve"> (2017). </w:t>
            </w:r>
            <w:proofErr w:type="spellStart"/>
            <w:r w:rsidRPr="00DD5E86">
              <w:rPr>
                <w:rFonts w:ascii="Times New Roman" w:eastAsia="Times New Roman" w:hAnsi="Times New Roman" w:cs="Times New Roman"/>
                <w:sz w:val="20"/>
                <w:szCs w:val="20"/>
              </w:rPr>
              <w:t>Janet</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Medforth</w:t>
            </w:r>
            <w:proofErr w:type="spellEnd"/>
            <w:r w:rsidRPr="00DD5E86">
              <w:rPr>
                <w:rFonts w:ascii="Times New Roman" w:eastAsia="Times New Roman" w:hAnsi="Times New Roman" w:cs="Times New Roman"/>
                <w:sz w:val="20"/>
                <w:szCs w:val="20"/>
              </w:rPr>
              <w:t xml:space="preserve"> (ed.), </w:t>
            </w:r>
            <w:proofErr w:type="spellStart"/>
            <w:r w:rsidRPr="00DD5E86">
              <w:rPr>
                <w:rFonts w:ascii="Times New Roman" w:eastAsia="Times New Roman" w:hAnsi="Times New Roman" w:cs="Times New Roman"/>
                <w:sz w:val="20"/>
                <w:szCs w:val="20"/>
              </w:rPr>
              <w:t>Linda</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Ball</w:t>
            </w:r>
            <w:proofErr w:type="spellEnd"/>
            <w:r w:rsidRPr="00DD5E86">
              <w:rPr>
                <w:rFonts w:ascii="Times New Roman" w:eastAsia="Times New Roman" w:hAnsi="Times New Roman" w:cs="Times New Roman"/>
                <w:sz w:val="20"/>
                <w:szCs w:val="20"/>
              </w:rPr>
              <w:t xml:space="preserve"> (ed.), Angela </w:t>
            </w:r>
            <w:proofErr w:type="spellStart"/>
            <w:r w:rsidRPr="00DD5E86">
              <w:rPr>
                <w:rFonts w:ascii="Times New Roman" w:eastAsia="Times New Roman" w:hAnsi="Times New Roman" w:cs="Times New Roman"/>
                <w:sz w:val="20"/>
                <w:szCs w:val="20"/>
              </w:rPr>
              <w:t>Walker</w:t>
            </w:r>
            <w:proofErr w:type="spellEnd"/>
            <w:r w:rsidRPr="00DD5E86">
              <w:rPr>
                <w:rFonts w:ascii="Times New Roman" w:eastAsia="Times New Roman" w:hAnsi="Times New Roman" w:cs="Times New Roman"/>
                <w:sz w:val="20"/>
                <w:szCs w:val="20"/>
              </w:rPr>
              <w:t xml:space="preserve"> (ed.), </w:t>
            </w:r>
            <w:proofErr w:type="spellStart"/>
            <w:r w:rsidRPr="00DD5E86">
              <w:rPr>
                <w:rFonts w:ascii="Times New Roman" w:eastAsia="Times New Roman" w:hAnsi="Times New Roman" w:cs="Times New Roman"/>
                <w:sz w:val="20"/>
                <w:szCs w:val="20"/>
              </w:rPr>
              <w:t>Sue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Battersby</w:t>
            </w:r>
            <w:proofErr w:type="spellEnd"/>
            <w:r w:rsidRPr="00DD5E86">
              <w:rPr>
                <w:rFonts w:ascii="Times New Roman" w:eastAsia="Times New Roman" w:hAnsi="Times New Roman" w:cs="Times New Roman"/>
                <w:sz w:val="20"/>
                <w:szCs w:val="20"/>
              </w:rPr>
              <w:t xml:space="preserve"> (ed.), Sarah </w:t>
            </w:r>
            <w:proofErr w:type="spellStart"/>
            <w:r w:rsidRPr="00DD5E86">
              <w:rPr>
                <w:rFonts w:ascii="Times New Roman" w:eastAsia="Times New Roman" w:hAnsi="Times New Roman" w:cs="Times New Roman"/>
                <w:sz w:val="20"/>
                <w:szCs w:val="20"/>
              </w:rPr>
              <w:t>Stables</w:t>
            </w:r>
            <w:proofErr w:type="spellEnd"/>
            <w:r w:rsidRPr="00DD5E86">
              <w:rPr>
                <w:rFonts w:ascii="Times New Roman" w:eastAsia="Times New Roman" w:hAnsi="Times New Roman" w:cs="Times New Roman"/>
                <w:sz w:val="20"/>
                <w:szCs w:val="20"/>
              </w:rPr>
              <w:t xml:space="preserve"> (ed.). 3. Basım.</w:t>
            </w:r>
          </w:p>
          <w:p w:rsidR="00FD5FCD" w:rsidRPr="00DD5E86" w:rsidRDefault="00DD5E86">
            <w:pPr>
              <w:pBdr>
                <w:top w:val="nil"/>
                <w:left w:val="nil"/>
                <w:bottom w:val="nil"/>
                <w:right w:val="nil"/>
                <w:between w:val="nil"/>
              </w:pBdr>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color w:val="000000"/>
                <w:sz w:val="20"/>
                <w:szCs w:val="20"/>
              </w:rPr>
              <w:t>Bennett</w:t>
            </w:r>
            <w:proofErr w:type="spellEnd"/>
            <w:r w:rsidRPr="00DD5E86">
              <w:rPr>
                <w:rFonts w:ascii="Times New Roman" w:eastAsia="Times New Roman" w:hAnsi="Times New Roman" w:cs="Times New Roman"/>
                <w:color w:val="000000"/>
                <w:sz w:val="20"/>
                <w:szCs w:val="20"/>
              </w:rPr>
              <w:t xml:space="preserve">, </w:t>
            </w:r>
            <w:proofErr w:type="spellStart"/>
            <w:r w:rsidRPr="00DD5E86">
              <w:rPr>
                <w:rFonts w:ascii="Times New Roman" w:eastAsia="Times New Roman" w:hAnsi="Times New Roman" w:cs="Times New Roman"/>
                <w:color w:val="000000"/>
                <w:sz w:val="20"/>
                <w:szCs w:val="20"/>
              </w:rPr>
              <w:t>Linda</w:t>
            </w:r>
            <w:proofErr w:type="spellEnd"/>
            <w:r w:rsidRPr="00DD5E86">
              <w:rPr>
                <w:rFonts w:ascii="Times New Roman" w:eastAsia="Times New Roman" w:hAnsi="Times New Roman" w:cs="Times New Roman"/>
                <w:color w:val="000000"/>
                <w:sz w:val="20"/>
                <w:szCs w:val="20"/>
              </w:rPr>
              <w:t xml:space="preserve"> </w:t>
            </w:r>
            <w:proofErr w:type="spellStart"/>
            <w:r w:rsidRPr="00DD5E86">
              <w:rPr>
                <w:rFonts w:ascii="Times New Roman" w:eastAsia="Times New Roman" w:hAnsi="Times New Roman" w:cs="Times New Roman"/>
                <w:color w:val="000000"/>
                <w:sz w:val="20"/>
                <w:szCs w:val="20"/>
              </w:rPr>
              <w:t>K.Brown</w:t>
            </w:r>
            <w:proofErr w:type="spellEnd"/>
            <w:r w:rsidRPr="00DD5E86">
              <w:rPr>
                <w:rFonts w:ascii="Times New Roman" w:eastAsia="Times New Roman" w:hAnsi="Times New Roman" w:cs="Times New Roman"/>
                <w:color w:val="000000"/>
                <w:sz w:val="20"/>
                <w:szCs w:val="20"/>
              </w:rPr>
              <w:t xml:space="preserve">, </w:t>
            </w:r>
            <w:proofErr w:type="spellStart"/>
            <w:r w:rsidRPr="00DD5E86">
              <w:rPr>
                <w:rFonts w:ascii="Times New Roman" w:eastAsia="Times New Roman" w:hAnsi="Times New Roman" w:cs="Times New Roman"/>
                <w:color w:val="000000"/>
                <w:sz w:val="20"/>
                <w:szCs w:val="20"/>
              </w:rPr>
              <w:t>Myles</w:t>
            </w:r>
            <w:proofErr w:type="spellEnd"/>
            <w:r w:rsidRPr="00DD5E86">
              <w:rPr>
                <w:rFonts w:ascii="Times New Roman" w:eastAsia="Times New Roman" w:hAnsi="Times New Roman" w:cs="Times New Roman"/>
                <w:color w:val="000000"/>
                <w:sz w:val="20"/>
                <w:szCs w:val="20"/>
              </w:rPr>
              <w:t xml:space="preserve"> </w:t>
            </w:r>
            <w:proofErr w:type="spellStart"/>
            <w:r w:rsidRPr="00DD5E86">
              <w:rPr>
                <w:rFonts w:ascii="Times New Roman" w:eastAsia="Times New Roman" w:hAnsi="Times New Roman" w:cs="Times New Roman"/>
                <w:color w:val="000000"/>
                <w:sz w:val="20"/>
                <w:szCs w:val="20"/>
              </w:rPr>
              <w:t>Textbook</w:t>
            </w:r>
            <w:proofErr w:type="spellEnd"/>
            <w:r w:rsidRPr="00DD5E86">
              <w:rPr>
                <w:rFonts w:ascii="Times New Roman" w:eastAsia="Times New Roman" w:hAnsi="Times New Roman" w:cs="Times New Roman"/>
                <w:color w:val="000000"/>
                <w:sz w:val="20"/>
                <w:szCs w:val="20"/>
              </w:rPr>
              <w:t xml:space="preserve"> </w:t>
            </w:r>
            <w:proofErr w:type="spellStart"/>
            <w:r w:rsidRPr="00DD5E86">
              <w:rPr>
                <w:rFonts w:ascii="Times New Roman" w:eastAsia="Times New Roman" w:hAnsi="Times New Roman" w:cs="Times New Roman"/>
                <w:color w:val="000000"/>
                <w:sz w:val="20"/>
                <w:szCs w:val="20"/>
              </w:rPr>
              <w:t>for</w:t>
            </w:r>
            <w:proofErr w:type="spellEnd"/>
            <w:r w:rsidRPr="00DD5E86">
              <w:rPr>
                <w:rFonts w:ascii="Times New Roman" w:eastAsia="Times New Roman" w:hAnsi="Times New Roman" w:cs="Times New Roman"/>
                <w:color w:val="000000"/>
                <w:sz w:val="20"/>
                <w:szCs w:val="20"/>
              </w:rPr>
              <w:t xml:space="preserve"> </w:t>
            </w:r>
            <w:proofErr w:type="spellStart"/>
            <w:r w:rsidRPr="00DD5E86">
              <w:rPr>
                <w:rFonts w:ascii="Times New Roman" w:eastAsia="Times New Roman" w:hAnsi="Times New Roman" w:cs="Times New Roman"/>
                <w:color w:val="000000"/>
                <w:sz w:val="20"/>
                <w:szCs w:val="20"/>
              </w:rPr>
              <w:t>Midwives</w:t>
            </w:r>
            <w:proofErr w:type="spellEnd"/>
            <w:r w:rsidRPr="00DD5E86">
              <w:rPr>
                <w:rFonts w:ascii="Times New Roman" w:eastAsia="Times New Roman" w:hAnsi="Times New Roman" w:cs="Times New Roman"/>
                <w:color w:val="000000"/>
                <w:sz w:val="20"/>
                <w:szCs w:val="20"/>
              </w:rPr>
              <w:t xml:space="preserve"> 13.Edition, Churchill </w:t>
            </w:r>
            <w:proofErr w:type="spellStart"/>
            <w:proofErr w:type="gramStart"/>
            <w:r w:rsidRPr="00DD5E86">
              <w:rPr>
                <w:rFonts w:ascii="Times New Roman" w:eastAsia="Times New Roman" w:hAnsi="Times New Roman" w:cs="Times New Roman"/>
                <w:color w:val="000000"/>
                <w:sz w:val="20"/>
                <w:szCs w:val="20"/>
              </w:rPr>
              <w:t>Livingstone.Edinburg</w:t>
            </w:r>
            <w:proofErr w:type="spellEnd"/>
            <w:proofErr w:type="gramEnd"/>
            <w:r w:rsidRPr="00DD5E86">
              <w:rPr>
                <w:rFonts w:ascii="Times New Roman" w:eastAsia="Times New Roman" w:hAnsi="Times New Roman" w:cs="Times New Roman"/>
                <w:color w:val="000000"/>
                <w:sz w:val="20"/>
                <w:szCs w:val="20"/>
              </w:rPr>
              <w:t xml:space="preserve">, </w:t>
            </w:r>
            <w:proofErr w:type="spellStart"/>
            <w:r w:rsidRPr="00DD5E86">
              <w:rPr>
                <w:rFonts w:ascii="Times New Roman" w:eastAsia="Times New Roman" w:hAnsi="Times New Roman" w:cs="Times New Roman"/>
                <w:color w:val="000000"/>
                <w:sz w:val="20"/>
                <w:szCs w:val="20"/>
              </w:rPr>
              <w:t>London</w:t>
            </w:r>
            <w:proofErr w:type="spellEnd"/>
            <w:r w:rsidRPr="00DD5E86">
              <w:rPr>
                <w:rFonts w:ascii="Times New Roman" w:eastAsia="Times New Roman" w:hAnsi="Times New Roman" w:cs="Times New Roman"/>
                <w:color w:val="000000"/>
                <w:sz w:val="20"/>
                <w:szCs w:val="20"/>
              </w:rPr>
              <w:t>, 1999</w:t>
            </w: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Postpartum</w:t>
            </w:r>
            <w:proofErr w:type="spellEnd"/>
            <w:r w:rsidRPr="00DD5E86">
              <w:rPr>
                <w:rFonts w:ascii="Times New Roman" w:eastAsia="Times New Roman" w:hAnsi="Times New Roman" w:cs="Times New Roman"/>
                <w:sz w:val="20"/>
                <w:szCs w:val="20"/>
              </w:rPr>
              <w:t xml:space="preserve"> Dönem ve Özellikleri</w:t>
            </w:r>
            <w:r w:rsidRPr="00DD5E86">
              <w:rPr>
                <w:rFonts w:ascii="Times New Roman" w:eastAsia="Times New Roman" w:hAnsi="Times New Roman" w:cs="Times New Roman"/>
                <w:color w:val="000000"/>
                <w:sz w:val="20"/>
                <w:szCs w:val="20"/>
              </w:rPr>
              <w:t>-Literatür Tartışması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color w:val="000000"/>
                <w:sz w:val="20"/>
                <w:szCs w:val="20"/>
              </w:rPr>
              <w:t>Postpartum</w:t>
            </w:r>
            <w:proofErr w:type="spellEnd"/>
            <w:r w:rsidRPr="00DD5E86">
              <w:rPr>
                <w:rFonts w:ascii="Times New Roman" w:eastAsia="Times New Roman" w:hAnsi="Times New Roman" w:cs="Times New Roman"/>
                <w:color w:val="000000"/>
                <w:sz w:val="20"/>
                <w:szCs w:val="20"/>
              </w:rPr>
              <w:t xml:space="preserve"> Dönemde Anne </w:t>
            </w:r>
            <w:r w:rsidRPr="00DD5E86">
              <w:rPr>
                <w:rFonts w:ascii="Times New Roman" w:eastAsia="Times New Roman" w:hAnsi="Times New Roman" w:cs="Times New Roman"/>
                <w:sz w:val="20"/>
                <w:szCs w:val="20"/>
              </w:rPr>
              <w:t xml:space="preserve">ve </w:t>
            </w:r>
            <w:proofErr w:type="spellStart"/>
            <w:r w:rsidRPr="00DD5E86">
              <w:rPr>
                <w:rFonts w:ascii="Times New Roman" w:eastAsia="Times New Roman" w:hAnsi="Times New Roman" w:cs="Times New Roman"/>
                <w:sz w:val="20"/>
                <w:szCs w:val="20"/>
              </w:rPr>
              <w:t>Yenidoğan</w:t>
            </w:r>
            <w:proofErr w:type="spellEnd"/>
            <w:r w:rsidRPr="00DD5E86">
              <w:rPr>
                <w:rFonts w:ascii="Times New Roman" w:eastAsia="Times New Roman" w:hAnsi="Times New Roman" w:cs="Times New Roman"/>
                <w:sz w:val="20"/>
                <w:szCs w:val="20"/>
              </w:rPr>
              <w:t xml:space="preserve"> Sağlığına Mevcut</w:t>
            </w:r>
            <w:r w:rsidRPr="00DD5E86">
              <w:rPr>
                <w:rFonts w:ascii="Times New Roman" w:eastAsia="Times New Roman" w:hAnsi="Times New Roman" w:cs="Times New Roman"/>
                <w:color w:val="000000"/>
                <w:sz w:val="20"/>
                <w:szCs w:val="20"/>
              </w:rPr>
              <w:t xml:space="preserve"> Durum-Literatür Tartışması</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Postpartum</w:t>
            </w:r>
            <w:proofErr w:type="spellEnd"/>
            <w:r w:rsidRPr="00DD5E86">
              <w:rPr>
                <w:rFonts w:ascii="Times New Roman" w:eastAsia="Times New Roman" w:hAnsi="Times New Roman" w:cs="Times New Roman"/>
                <w:sz w:val="20"/>
                <w:szCs w:val="20"/>
              </w:rPr>
              <w:t xml:space="preserve"> Dönemde Riskli Durumlar</w:t>
            </w:r>
            <w:r w:rsidRPr="00DD5E86">
              <w:rPr>
                <w:rFonts w:ascii="Times New Roman" w:eastAsia="Times New Roman" w:hAnsi="Times New Roman" w:cs="Times New Roman"/>
                <w:color w:val="000000"/>
                <w:sz w:val="20"/>
                <w:szCs w:val="20"/>
              </w:rPr>
              <w:t>-</w:t>
            </w:r>
            <w:r w:rsidRPr="00DD5E86">
              <w:rPr>
                <w:rFonts w:ascii="Times New Roman" w:eastAsia="Times New Roman" w:hAnsi="Times New Roman" w:cs="Times New Roman"/>
                <w:sz w:val="20"/>
                <w:szCs w:val="20"/>
              </w:rPr>
              <w:t>Literatür Tartışması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Postpartum</w:t>
            </w:r>
            <w:proofErr w:type="spellEnd"/>
            <w:r w:rsidRPr="00DD5E86">
              <w:rPr>
                <w:rFonts w:ascii="Times New Roman" w:eastAsia="Times New Roman" w:hAnsi="Times New Roman" w:cs="Times New Roman"/>
                <w:sz w:val="20"/>
                <w:szCs w:val="20"/>
              </w:rPr>
              <w:t xml:space="preserve"> Dönemde Riskli Durumlar</w:t>
            </w:r>
            <w:r w:rsidRPr="00DD5E86">
              <w:rPr>
                <w:rFonts w:ascii="Times New Roman" w:eastAsia="Times New Roman" w:hAnsi="Times New Roman" w:cs="Times New Roman"/>
                <w:color w:val="000000"/>
                <w:sz w:val="20"/>
                <w:szCs w:val="20"/>
              </w:rPr>
              <w:t xml:space="preserve"> - Örnekler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Postpartum</w:t>
            </w:r>
            <w:proofErr w:type="spellEnd"/>
            <w:r w:rsidRPr="00DD5E86">
              <w:rPr>
                <w:rFonts w:ascii="Times New Roman" w:eastAsia="Times New Roman" w:hAnsi="Times New Roman" w:cs="Times New Roman"/>
                <w:sz w:val="20"/>
                <w:szCs w:val="20"/>
              </w:rPr>
              <w:t xml:space="preserve"> Dönemde Riskli Durumlar</w:t>
            </w:r>
            <w:r w:rsidRPr="00DD5E86">
              <w:rPr>
                <w:rFonts w:ascii="Times New Roman" w:eastAsia="Times New Roman" w:hAnsi="Times New Roman" w:cs="Times New Roman"/>
                <w:color w:val="000000"/>
                <w:sz w:val="20"/>
                <w:szCs w:val="20"/>
              </w:rPr>
              <w:t xml:space="preserve"> - Örnekler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color w:val="000000"/>
                <w:sz w:val="20"/>
                <w:szCs w:val="20"/>
              </w:rPr>
              <w:t>Postpartum</w:t>
            </w:r>
            <w:proofErr w:type="spellEnd"/>
            <w:r w:rsidRPr="00DD5E86">
              <w:rPr>
                <w:rFonts w:ascii="Times New Roman" w:eastAsia="Times New Roman" w:hAnsi="Times New Roman" w:cs="Times New Roman"/>
                <w:color w:val="000000"/>
                <w:sz w:val="20"/>
                <w:szCs w:val="20"/>
              </w:rPr>
              <w:t xml:space="preserve"> Dönemde </w:t>
            </w:r>
            <w:r w:rsidRPr="00DD5E86">
              <w:rPr>
                <w:rFonts w:ascii="Times New Roman" w:eastAsia="Times New Roman" w:hAnsi="Times New Roman" w:cs="Times New Roman"/>
                <w:sz w:val="20"/>
                <w:szCs w:val="20"/>
              </w:rPr>
              <w:t>Riskli Durumlar</w:t>
            </w:r>
            <w:r w:rsidRPr="00DD5E86">
              <w:rPr>
                <w:rFonts w:ascii="Times New Roman" w:eastAsia="Times New Roman" w:hAnsi="Times New Roman" w:cs="Times New Roman"/>
                <w:color w:val="000000"/>
                <w:sz w:val="20"/>
                <w:szCs w:val="20"/>
              </w:rPr>
              <w:t xml:space="preserve"> - Örnekler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ÖDEV SUNUMU</w:t>
            </w:r>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color w:val="000000"/>
                <w:sz w:val="20"/>
                <w:szCs w:val="20"/>
              </w:rPr>
              <w:t>Postpartum</w:t>
            </w:r>
            <w:proofErr w:type="spellEnd"/>
            <w:r w:rsidRPr="00DD5E86">
              <w:rPr>
                <w:rFonts w:ascii="Times New Roman" w:eastAsia="Times New Roman" w:hAnsi="Times New Roman" w:cs="Times New Roman"/>
                <w:color w:val="000000"/>
                <w:sz w:val="20"/>
                <w:szCs w:val="20"/>
              </w:rPr>
              <w:t xml:space="preserve"> Dönemde </w:t>
            </w:r>
            <w:r w:rsidRPr="00DD5E86">
              <w:rPr>
                <w:rFonts w:ascii="Times New Roman" w:eastAsia="Times New Roman" w:hAnsi="Times New Roman" w:cs="Times New Roman"/>
                <w:sz w:val="20"/>
                <w:szCs w:val="20"/>
              </w:rPr>
              <w:t>Riskli Durumlar ve Ebelik Bakımı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ind w:right="826"/>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color w:val="000000"/>
                <w:sz w:val="20"/>
                <w:szCs w:val="20"/>
              </w:rPr>
              <w:t>Postpartum</w:t>
            </w:r>
            <w:proofErr w:type="spellEnd"/>
            <w:r w:rsidRPr="00DD5E86">
              <w:rPr>
                <w:rFonts w:ascii="Times New Roman" w:eastAsia="Times New Roman" w:hAnsi="Times New Roman" w:cs="Times New Roman"/>
                <w:color w:val="000000"/>
                <w:sz w:val="20"/>
                <w:szCs w:val="20"/>
              </w:rPr>
              <w:t xml:space="preserve"> Dönemde Riskli Durumlar ve Ebelik Bakımı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color w:val="000000"/>
                <w:sz w:val="20"/>
                <w:szCs w:val="20"/>
              </w:rPr>
              <w:t>Postpartum</w:t>
            </w:r>
            <w:proofErr w:type="spellEnd"/>
            <w:r w:rsidRPr="00DD5E86">
              <w:rPr>
                <w:rFonts w:ascii="Times New Roman" w:eastAsia="Times New Roman" w:hAnsi="Times New Roman" w:cs="Times New Roman"/>
                <w:color w:val="000000"/>
                <w:sz w:val="20"/>
                <w:szCs w:val="20"/>
              </w:rPr>
              <w:t xml:space="preserve"> Dönemde Riskli Durumlar ve Ebelik Bakımı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color w:val="000000"/>
                <w:sz w:val="20"/>
                <w:szCs w:val="20"/>
              </w:rPr>
              <w:t>Postpartum</w:t>
            </w:r>
            <w:proofErr w:type="spellEnd"/>
            <w:r w:rsidRPr="00DD5E86">
              <w:rPr>
                <w:rFonts w:ascii="Times New Roman" w:eastAsia="Times New Roman" w:hAnsi="Times New Roman" w:cs="Times New Roman"/>
                <w:color w:val="000000"/>
                <w:sz w:val="20"/>
                <w:szCs w:val="20"/>
              </w:rPr>
              <w:t xml:space="preserve"> Döneme Özgü Destekleyici Uygulamalar-Vaka örnekleri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Postpartum</w:t>
            </w:r>
            <w:proofErr w:type="spellEnd"/>
            <w:r w:rsidRPr="00DD5E86">
              <w:rPr>
                <w:rFonts w:ascii="Times New Roman" w:eastAsia="Times New Roman" w:hAnsi="Times New Roman" w:cs="Times New Roman"/>
                <w:sz w:val="20"/>
                <w:szCs w:val="20"/>
              </w:rPr>
              <w:t xml:space="preserve"> Döneme Özgü Destekleyici Uygulamalar</w:t>
            </w:r>
            <w:r w:rsidRPr="00DD5E86">
              <w:rPr>
                <w:rFonts w:ascii="Times New Roman" w:eastAsia="Times New Roman" w:hAnsi="Times New Roman" w:cs="Times New Roman"/>
                <w:color w:val="000000"/>
                <w:sz w:val="20"/>
                <w:szCs w:val="20"/>
              </w:rPr>
              <w:t>-</w:t>
            </w:r>
            <w:r w:rsidRPr="00DD5E86">
              <w:rPr>
                <w:rFonts w:ascii="Times New Roman" w:eastAsia="Times New Roman" w:hAnsi="Times New Roman" w:cs="Times New Roman"/>
                <w:sz w:val="20"/>
                <w:szCs w:val="20"/>
              </w:rPr>
              <w:t>Vaka Örnekleri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Ödev sunumu ve tartışma</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Ödev sunumu ve tartışma</w:t>
            </w: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lastRenderedPageBreak/>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w:t>
            </w:r>
          </w:p>
        </w:tc>
      </w:tr>
      <w:tr w:rsidR="00FD5FCD" w:rsidRP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bl>
    <w:p w:rsidR="00FD5FCD" w:rsidRPr="00DD5E86" w:rsidRDefault="00FD5FCD">
      <w:pPr>
        <w:rPr>
          <w:rFonts w:ascii="Times New Roman" w:hAnsi="Times New Roman" w:cs="Times New Roman"/>
          <w:sz w:val="20"/>
          <w:szCs w:val="20"/>
        </w:rPr>
      </w:pPr>
    </w:p>
    <w:tbl>
      <w:tblPr>
        <w:tblStyle w:val="afd"/>
        <w:tblpPr w:leftFromText="180" w:rightFromText="180" w:topFromText="180" w:bottomFromText="180" w:vertAnchor="text" w:tblpX="-9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                            %60</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%35</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w:t>
            </w:r>
          </w:p>
        </w:tc>
        <w:tc>
          <w:tcPr>
            <w:tcW w:w="3827" w:type="dxa"/>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%25</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%40</w:t>
            </w:r>
          </w:p>
        </w:tc>
      </w:tr>
      <w:tr w:rsidR="00FD5FCD" w:rsidRP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%100</w:t>
            </w:r>
          </w:p>
        </w:tc>
      </w:tr>
    </w:tbl>
    <w:p w:rsidR="00FD5FCD" w:rsidRPr="00DD5E86" w:rsidRDefault="00FD5FCD">
      <w:pPr>
        <w:spacing w:after="0" w:line="240" w:lineRule="auto"/>
        <w:rPr>
          <w:rFonts w:ascii="Times New Roman" w:hAnsi="Times New Roman" w:cs="Times New Roman"/>
          <w:sz w:val="20"/>
          <w:szCs w:val="20"/>
        </w:rPr>
      </w:pPr>
    </w:p>
    <w:tbl>
      <w:tblPr>
        <w:tblStyle w:val="afe"/>
        <w:tblpPr w:leftFromText="180" w:rightFromText="180" w:topFromText="180" w:bottomFromText="180" w:vertAnchor="text" w:tblpX="-66"/>
        <w:tblW w:w="960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45"/>
        <w:gridCol w:w="6975"/>
        <w:gridCol w:w="1980"/>
      </w:tblGrid>
      <w:tr w:rsidR="00FD5FCD" w:rsidRPr="00DD5E86">
        <w:trPr>
          <w:trHeight w:val="612"/>
        </w:trPr>
        <w:tc>
          <w:tcPr>
            <w:tcW w:w="9600" w:type="dxa"/>
            <w:gridSpan w:val="3"/>
            <w:tcBorders>
              <w:right w:val="single" w:sz="12" w:space="0" w:color="000000"/>
            </w:tcBorders>
            <w:shd w:val="clear" w:color="auto" w:fill="FFF2CC"/>
            <w:vAlign w:val="center"/>
          </w:tcPr>
          <w:p w:rsidR="00FD5FCD" w:rsidRPr="00DD5E86" w:rsidRDefault="00DD5E86" w:rsidP="00DD5E86">
            <w:pPr>
              <w:spacing w:after="0" w:line="240" w:lineRule="auto"/>
              <w:ind w:left="283" w:firstLine="150"/>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DERSİN ÖĞRENİM ÇIKTILARININ PROGRAM ÇIKTILARI (PÇ) İLE OLAN İLİŞKİSİ</w:t>
            </w:r>
          </w:p>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trPr>
          <w:trHeight w:val="339"/>
        </w:trPr>
        <w:tc>
          <w:tcPr>
            <w:tcW w:w="645" w:type="dxa"/>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6975" w:type="dxa"/>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980" w:type="dxa"/>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trPr>
          <w:trHeight w:val="759"/>
        </w:trPr>
        <w:tc>
          <w:tcPr>
            <w:tcW w:w="64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6975" w:type="dxa"/>
            <w:tcBorders>
              <w:top w:val="single" w:sz="6" w:space="0" w:color="000000"/>
              <w:left w:val="single" w:sz="6" w:space="0" w:color="000000"/>
              <w:bottom w:val="single" w:sz="6" w:space="0" w:color="000000"/>
              <w:right w:val="single" w:sz="6" w:space="0" w:color="000000"/>
            </w:tcBorders>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98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841"/>
        </w:trPr>
        <w:tc>
          <w:tcPr>
            <w:tcW w:w="64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6975" w:type="dxa"/>
            <w:tcBorders>
              <w:top w:val="single" w:sz="6" w:space="0" w:color="000000"/>
              <w:left w:val="single" w:sz="6" w:space="0" w:color="000000"/>
              <w:bottom w:val="single" w:sz="6" w:space="0" w:color="000000"/>
              <w:right w:val="single" w:sz="6" w:space="0" w:color="000000"/>
            </w:tcBorders>
          </w:tcPr>
          <w:p w:rsidR="00FD5FCD" w:rsidRPr="00DD5E86" w:rsidRDefault="00DD5E86" w:rsidP="00DD5E86">
            <w:pPr>
              <w:spacing w:after="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98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780"/>
        </w:trPr>
        <w:tc>
          <w:tcPr>
            <w:tcW w:w="64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98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14"/>
        </w:trPr>
        <w:tc>
          <w:tcPr>
            <w:tcW w:w="64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98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866"/>
        </w:trPr>
        <w:tc>
          <w:tcPr>
            <w:tcW w:w="645" w:type="dxa"/>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6975" w:type="dxa"/>
          </w:tcPr>
          <w:p w:rsidR="00FD5FCD" w:rsidRPr="00DD5E86" w:rsidRDefault="00DD5E86" w:rsidP="00DD5E8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Ulusal ve uluslararası mesleğe özgü politika geliştirmede fikir üretebilme ve </w:t>
            </w:r>
            <w:proofErr w:type="gramStart"/>
            <w:r w:rsidRPr="00DD5E86">
              <w:rPr>
                <w:rFonts w:ascii="Times New Roman" w:eastAsia="Times New Roman" w:hAnsi="Times New Roman" w:cs="Times New Roman"/>
                <w:sz w:val="20"/>
                <w:szCs w:val="20"/>
              </w:rPr>
              <w:t>savunabilme  becerisi</w:t>
            </w:r>
            <w:proofErr w:type="gramEnd"/>
          </w:p>
        </w:tc>
        <w:tc>
          <w:tcPr>
            <w:tcW w:w="1980" w:type="dxa"/>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34"/>
        </w:trPr>
        <w:tc>
          <w:tcPr>
            <w:tcW w:w="64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6</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98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2"/>
        </w:trPr>
        <w:tc>
          <w:tcPr>
            <w:tcW w:w="64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98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42"/>
        </w:trPr>
        <w:tc>
          <w:tcPr>
            <w:tcW w:w="64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8</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98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bl>
    <w:p w:rsidR="00FD5FCD" w:rsidRPr="00DD5E86" w:rsidRDefault="00FD5FCD">
      <w:pPr>
        <w:spacing w:after="0" w:line="240" w:lineRule="auto"/>
        <w:rPr>
          <w:rFonts w:ascii="Times New Roman" w:hAnsi="Times New Roman" w:cs="Times New Roman"/>
          <w:sz w:val="20"/>
          <w:szCs w:val="20"/>
        </w:rPr>
      </w:pPr>
    </w:p>
    <w:tbl>
      <w:tblPr>
        <w:tblStyle w:val="a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FD5FCD" w:rsidRPr="00DD5E86">
        <w:trPr>
          <w:trHeight w:val="449"/>
        </w:trPr>
        <w:tc>
          <w:tcPr>
            <w:tcW w:w="9624"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Prof. Dr. Nebahat ÖZERDOĞAN</w:t>
            </w:r>
          </w:p>
          <w:p w:rsidR="00FD5FCD" w:rsidRPr="00DD5E86" w:rsidRDefault="00FD5FCD">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DD5E86">
            <w:pPr>
              <w:jc w:val="center"/>
              <w:rPr>
                <w:rFonts w:ascii="Times New Roman" w:eastAsia="Times New Roman" w:hAnsi="Times New Roman" w:cs="Times New Roman"/>
                <w:color w:val="FF0000"/>
                <w:sz w:val="20"/>
                <w:szCs w:val="20"/>
              </w:rPr>
            </w:pPr>
            <w:r w:rsidRPr="00DD5E86">
              <w:rPr>
                <w:rFonts w:ascii="Times New Roman" w:eastAsia="Times New Roman" w:hAnsi="Times New Roman" w:cs="Times New Roman"/>
                <w:b/>
                <w:bCs/>
                <w:noProof/>
                <w:sz w:val="20"/>
                <w:szCs w:val="20"/>
                <w:lang w:val="tr-TR"/>
              </w:rPr>
              <w:drawing>
                <wp:inline distT="0" distB="0" distL="0" distR="0">
                  <wp:extent cx="780415" cy="466725"/>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780415" cy="466725"/>
                          </a:xfrm>
                          <a:prstGeom prst="rect">
                            <a:avLst/>
                          </a:prstGeom>
                          <a:ln/>
                        </pic:spPr>
                      </pic:pic>
                    </a:graphicData>
                  </a:graphic>
                </wp:inline>
              </w:drawing>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DD5E86">
      <w:pPr>
        <w:spacing w:after="0" w:line="240" w:lineRule="auto"/>
        <w:rPr>
          <w:rFonts w:ascii="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hAnsi="Times New Roman" w:cs="Times New Roman"/>
          <w:sz w:val="20"/>
          <w:szCs w:val="20"/>
        </w:rPr>
        <w:tab/>
      </w:r>
      <w:r w:rsidRPr="00DD5E86">
        <w:rPr>
          <w:rFonts w:ascii="Times New Roman" w:hAnsi="Times New Roman" w:cs="Times New Roman"/>
          <w:sz w:val="20"/>
          <w:szCs w:val="20"/>
        </w:rPr>
        <w:tab/>
      </w:r>
      <w:r w:rsidRPr="00DD5E86">
        <w:rPr>
          <w:rFonts w:ascii="Times New Roman" w:hAnsi="Times New Roman" w:cs="Times New Roman"/>
          <w:sz w:val="20"/>
          <w:szCs w:val="20"/>
        </w:rPr>
        <w:tab/>
      </w:r>
      <w:r w:rsidRPr="00DD5E86">
        <w:rPr>
          <w:rFonts w:ascii="Times New Roman" w:hAnsi="Times New Roman" w:cs="Times New Roman"/>
          <w:sz w:val="20"/>
          <w:szCs w:val="20"/>
        </w:rPr>
        <w:tab/>
      </w:r>
      <w:r w:rsidRPr="00DD5E86">
        <w:rPr>
          <w:rFonts w:ascii="Times New Roman" w:hAnsi="Times New Roman" w:cs="Times New Roman"/>
          <w:sz w:val="20"/>
          <w:szCs w:val="20"/>
        </w:rPr>
        <w:tab/>
      </w:r>
      <w:r w:rsidRPr="00DD5E86">
        <w:rPr>
          <w:rFonts w:ascii="Times New Roman" w:hAnsi="Times New Roman" w:cs="Times New Roman"/>
          <w:sz w:val="20"/>
          <w:szCs w:val="20"/>
        </w:rPr>
        <w:tab/>
      </w:r>
      <w:r w:rsidRPr="00DD5E86">
        <w:rPr>
          <w:rFonts w:ascii="Times New Roman" w:hAnsi="Times New Roman" w:cs="Times New Roman"/>
          <w:sz w:val="20"/>
          <w:szCs w:val="20"/>
        </w:rPr>
        <w:tab/>
      </w:r>
      <w:r w:rsidRPr="00DD5E86">
        <w:rPr>
          <w:rFonts w:ascii="Times New Roman" w:hAnsi="Times New Roman" w:cs="Times New Roman"/>
          <w:sz w:val="20"/>
          <w:szCs w:val="20"/>
        </w:rPr>
        <w:tab/>
      </w:r>
      <w:r w:rsidRPr="00DD5E86">
        <w:rPr>
          <w:rFonts w:ascii="Times New Roman" w:hAnsi="Times New Roman" w:cs="Times New Roman"/>
          <w:sz w:val="20"/>
          <w:szCs w:val="20"/>
        </w:rPr>
        <w:tab/>
      </w:r>
      <w:r w:rsidRPr="00DD5E86">
        <w:rPr>
          <w:rFonts w:ascii="Times New Roman" w:hAnsi="Times New Roman" w:cs="Times New Roman"/>
          <w:sz w:val="20"/>
          <w:szCs w:val="20"/>
        </w:rPr>
        <w:tab/>
      </w:r>
      <w:r w:rsidRPr="00DD5E86">
        <w:rPr>
          <w:rFonts w:ascii="Times New Roman" w:hAnsi="Times New Roman" w:cs="Times New Roman"/>
          <w:b/>
          <w:bCs/>
          <w:sz w:val="20"/>
          <w:szCs w:val="20"/>
        </w:rPr>
        <w:t>22.02.2026</w:t>
      </w: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lastRenderedPageBreak/>
        <w:drawing>
          <wp:anchor distT="0" distB="0" distL="114300" distR="114300" simplePos="0" relativeHeight="251685888" behindDoc="0" locked="0" layoutInCell="1" hidden="0" allowOverlap="1" wp14:anchorId="66F60384" wp14:editId="06F1BFB0">
            <wp:simplePos x="0" y="0"/>
            <wp:positionH relativeFrom="margin">
              <wp:align>right</wp:align>
            </wp:positionH>
            <wp:positionV relativeFrom="paragraph">
              <wp:posOffset>-4445</wp:posOffset>
            </wp:positionV>
            <wp:extent cx="719455" cy="719455"/>
            <wp:effectExtent l="0" t="0" r="4445" b="4445"/>
            <wp:wrapNone/>
            <wp:docPr id="4"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Pr="00DD5E86">
        <w:rPr>
          <w:rFonts w:ascii="Times New Roman" w:eastAsia="Times New Roman" w:hAnsi="Times New Roman" w:cs="Times New Roman"/>
          <w:b/>
          <w:bCs/>
          <w:sz w:val="20"/>
          <w:szCs w:val="20"/>
        </w:rPr>
        <w:t>T.C.</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r w:rsidRPr="00DD5E86">
        <w:rPr>
          <w:rFonts w:ascii="Times New Roman" w:hAnsi="Times New Roman" w:cs="Times New Roman"/>
          <w:noProof/>
          <w:sz w:val="20"/>
          <w:szCs w:val="20"/>
          <w:lang w:val="tr-TR"/>
        </w:rPr>
        <w:drawing>
          <wp:anchor distT="0" distB="0" distL="114300" distR="114300" simplePos="0" relativeHeight="251662336"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47"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EBELİK</w:t>
      </w:r>
      <w:r w:rsidRPr="00DD5E86">
        <w:rPr>
          <w:rFonts w:ascii="Times New Roman" w:eastAsia="Times New Roman" w:hAnsi="Times New Roman" w:cs="Times New Roman"/>
          <w:b/>
          <w:bCs/>
          <w:sz w:val="20"/>
          <w:szCs w:val="20"/>
        </w:rPr>
        <w:t xml:space="preserve"> 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EBELİĞİN KURAM VE MODELLERİ</w:t>
            </w:r>
          </w:p>
        </w:tc>
        <w:tc>
          <w:tcPr>
            <w:tcW w:w="3118" w:type="dxa"/>
            <w:tcBorders>
              <w:left w:val="nil"/>
              <w:bottom w:val="single" w:sz="4" w:space="0" w:color="000000"/>
            </w:tcBorders>
            <w:shd w:val="clear" w:color="auto" w:fill="auto"/>
          </w:tcPr>
          <w:p w:rsidR="00FD5FCD" w:rsidRPr="00DD5E86" w:rsidRDefault="00DD5E86">
            <w:pPr>
              <w:rPr>
                <w:rFonts w:ascii="Times New Roman" w:eastAsia="Times New Roman" w:hAnsi="Times New Roman" w:cs="Times New Roman"/>
                <w:b/>
                <w:bCs/>
                <w:sz w:val="20"/>
                <w:szCs w:val="20"/>
              </w:rPr>
            </w:pPr>
            <w:bookmarkStart w:id="1" w:name="bookmark=id.eegy4f3k9ykc" w:colFirst="0" w:colLast="0"/>
            <w:bookmarkEnd w:id="1"/>
            <w:r w:rsidRPr="00DD5E86">
              <w:rPr>
                <w:rFonts w:ascii="Times New Roman" w:eastAsia="Times New Roman" w:hAnsi="Times New Roman" w:cs="Times New Roman"/>
                <w:b/>
                <w:bCs/>
                <w:sz w:val="20"/>
                <w:szCs w:val="20"/>
              </w:rPr>
              <w:t>522705303</w:t>
            </w:r>
          </w:p>
        </w:tc>
      </w:tr>
    </w:tbl>
    <w:p w:rsidR="00FD5FCD" w:rsidRPr="00DD5E86" w:rsidRDefault="00FD5FCD">
      <w:pPr>
        <w:spacing w:after="0" w:line="240" w:lineRule="auto"/>
        <w:rPr>
          <w:rFonts w:ascii="Times New Roman" w:hAnsi="Times New Roman" w:cs="Times New Roman"/>
          <w:sz w:val="20"/>
          <w:szCs w:val="20"/>
        </w:rPr>
      </w:pPr>
    </w:p>
    <w:tbl>
      <w:tblPr>
        <w:tblStyle w:val="aff1"/>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GÜZ</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FD5FCD">
            <w:pPr>
              <w:rPr>
                <w:rFonts w:ascii="Times New Roman" w:eastAsia="Times New Roman" w:hAnsi="Times New Roman" w:cs="Times New Roman"/>
                <w:sz w:val="20"/>
                <w:szCs w:val="20"/>
                <w:highlight w:val="yellow"/>
              </w:rPr>
            </w:pPr>
          </w:p>
        </w:tc>
      </w:tr>
      <w:tr w:rsidR="00FD5FCD" w:rsidRPr="00DD5E86">
        <w:trPr>
          <w:trHeight w:val="690"/>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Bu dersin amacı, kuram ve modelleri tanıyarak ebeliğin bilimsel gücünü arttırmak üzere bilimsel çalışmalarda ve ebelik uygulamalarında kullanılmasını öğretmektir.</w:t>
            </w:r>
          </w:p>
        </w:tc>
      </w:tr>
      <w:tr w:rsidR="00FD5FCD" w:rsidRPr="00DD5E86">
        <w:trPr>
          <w:trHeight w:val="825"/>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Kavram, Kuram, Model nedir? Neden gereklidir? Kuram ve model arasındaki farklar nelerdir. Kuram ve modelle ilişkili tanımlamalar. Kuram ve model düzeyleri. Sağlıkla ilgili temel kuram ve modeller. Ebelikle ilgili kuram ve modeller.</w:t>
            </w:r>
          </w:p>
        </w:tc>
      </w:tr>
    </w:tbl>
    <w:p w:rsidR="00FD5FCD" w:rsidRPr="00DD5E86" w:rsidRDefault="00FD5FCD">
      <w:pPr>
        <w:spacing w:after="0" w:line="240" w:lineRule="auto"/>
        <w:rPr>
          <w:rFonts w:ascii="Times New Roman" w:hAnsi="Times New Roman" w:cs="Times New Roman"/>
          <w:sz w:val="20"/>
          <w:szCs w:val="20"/>
        </w:rPr>
      </w:pPr>
    </w:p>
    <w:tbl>
      <w:tblPr>
        <w:tblStyle w:val="aff4"/>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90"/>
        <w:gridCol w:w="4425"/>
        <w:gridCol w:w="2100"/>
        <w:gridCol w:w="1365"/>
        <w:gridCol w:w="1365"/>
      </w:tblGrid>
      <w:tr w:rsidR="00FD5FCD" w:rsidRPr="00DD5E86">
        <w:trPr>
          <w:trHeight w:val="312"/>
        </w:trPr>
        <w:tc>
          <w:tcPr>
            <w:tcW w:w="4815"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00"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425" w:type="dxa"/>
            <w:tcBorders>
              <w:left w:val="nil"/>
              <w:right w:val="single" w:sz="8" w:space="0" w:color="000000"/>
            </w:tcBorders>
            <w:shd w:val="clear" w:color="auto" w:fill="FFFFFF"/>
            <w:vAlign w:val="center"/>
          </w:tcPr>
          <w:p w:rsidR="00FD5FCD" w:rsidRPr="00DD5E86" w:rsidRDefault="00DD5E86">
            <w:pPr>
              <w:shd w:val="clear" w:color="auto" w:fill="FFFFFF"/>
              <w:spacing w:before="240" w:after="240"/>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Kuram ve modeli tanımlar, kuram ve modele ilişkin tanımlamaları bilir.</w:t>
            </w:r>
          </w:p>
        </w:tc>
        <w:tc>
          <w:tcPr>
            <w:tcW w:w="2100"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425" w:type="dxa"/>
            <w:tcBorders>
              <w:left w:val="nil"/>
              <w:right w:val="single" w:sz="8" w:space="0" w:color="000000"/>
            </w:tcBorders>
            <w:shd w:val="clear" w:color="auto" w:fill="FFFFFF"/>
            <w:vAlign w:val="center"/>
          </w:tcPr>
          <w:p w:rsidR="00FD5FCD" w:rsidRPr="00DD5E86" w:rsidRDefault="00DD5E86">
            <w:pPr>
              <w:shd w:val="clear" w:color="auto" w:fill="FFFFFF"/>
              <w:spacing w:before="240" w:after="240"/>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Sağlıkla ilgili temel kuramları bilir ve ebelikle ilişkilendirebilir.</w:t>
            </w:r>
          </w:p>
        </w:tc>
        <w:tc>
          <w:tcPr>
            <w:tcW w:w="2100"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774"/>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425" w:type="dxa"/>
            <w:tcBorders>
              <w:left w:val="nil"/>
              <w:right w:val="single" w:sz="8" w:space="0" w:color="000000"/>
            </w:tcBorders>
            <w:vAlign w:val="center"/>
          </w:tcPr>
          <w:p w:rsidR="00FD5FCD" w:rsidRPr="00DD5E86" w:rsidRDefault="00DD5E86">
            <w:pPr>
              <w:spacing w:before="240" w:after="240"/>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Ebelikle ilgili kuramları bilir, bilimsel çalışmalar ve ebelik uygulamaları ile ilişkilendirebilir.</w:t>
            </w:r>
          </w:p>
        </w:tc>
        <w:tc>
          <w:tcPr>
            <w:tcW w:w="2100"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2,3,4,7</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425" w:type="dxa"/>
            <w:tcBorders>
              <w:left w:val="nil"/>
              <w:right w:val="single" w:sz="8" w:space="0" w:color="000000"/>
            </w:tcBorders>
            <w:vAlign w:val="center"/>
          </w:tcPr>
          <w:p w:rsidR="00FD5FCD" w:rsidRPr="00DD5E86" w:rsidRDefault="00DD5E86">
            <w:pPr>
              <w:shd w:val="clear" w:color="auto" w:fill="FAFAFA"/>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Ebelik uygulamalarını ebelik kuramlarına/modellerine dayanarak açıklayabilir.</w:t>
            </w:r>
          </w:p>
        </w:tc>
        <w:tc>
          <w:tcPr>
            <w:tcW w:w="2100"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1,2,3,4,7,8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4425" w:type="dxa"/>
            <w:tcBorders>
              <w:left w:val="nil"/>
              <w:right w:val="single" w:sz="8" w:space="0" w:color="000000"/>
            </w:tcBorders>
            <w:vAlign w:val="center"/>
          </w:tcPr>
          <w:p w:rsidR="00FD5FCD" w:rsidRPr="00DD5E86" w:rsidRDefault="00DD5E86">
            <w:pPr>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Ebelik kuram/modellerine dayanarak ebelik bakımı planlayabilir.</w:t>
            </w:r>
          </w:p>
        </w:tc>
        <w:tc>
          <w:tcPr>
            <w:tcW w:w="2100"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3,5,7</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lastRenderedPageBreak/>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5"/>
        <w:tblW w:w="934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229"/>
      </w:tblGrid>
      <w:tr w:rsidR="00FD5FCD" w:rsidRPr="00DD5E86" w:rsidT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229"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Karaman, E.Ö</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Özçoban</w:t>
            </w:r>
            <w:proofErr w:type="spellEnd"/>
            <w:r w:rsidRPr="00DD5E86">
              <w:rPr>
                <w:rFonts w:ascii="Times New Roman" w:eastAsia="Times New Roman" w:hAnsi="Times New Roman" w:cs="Times New Roman"/>
                <w:sz w:val="20"/>
                <w:szCs w:val="20"/>
              </w:rPr>
              <w:t>, F.A. (2023). Ebelik Felsefesi, Kuramlar ve Kavramlar. Ankara Nobel Tıp Kitabevleri, Ankara.</w:t>
            </w:r>
          </w:p>
        </w:tc>
      </w:tr>
      <w:tr w:rsidR="00FD5FCD" w:rsidRPr="00DD5E86" w:rsidT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229"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Bryar</w:t>
            </w:r>
            <w:proofErr w:type="spellEnd"/>
            <w:r w:rsidRPr="00DD5E86">
              <w:rPr>
                <w:rFonts w:ascii="Times New Roman" w:eastAsia="Times New Roman" w:hAnsi="Times New Roman" w:cs="Times New Roman"/>
                <w:sz w:val="20"/>
                <w:szCs w:val="20"/>
              </w:rPr>
              <w:t>, R.M</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Sinclair</w:t>
            </w:r>
            <w:proofErr w:type="spellEnd"/>
            <w:r w:rsidRPr="00DD5E86">
              <w:rPr>
                <w:rFonts w:ascii="Times New Roman" w:eastAsia="Times New Roman" w:hAnsi="Times New Roman" w:cs="Times New Roman"/>
                <w:sz w:val="20"/>
                <w:szCs w:val="20"/>
              </w:rPr>
              <w:t xml:space="preserve">, M. (2011). </w:t>
            </w:r>
            <w:proofErr w:type="spellStart"/>
            <w:r w:rsidRPr="00DD5E86">
              <w:rPr>
                <w:rFonts w:ascii="Times New Roman" w:eastAsia="Times New Roman" w:hAnsi="Times New Roman" w:cs="Times New Roman"/>
                <w:sz w:val="20"/>
                <w:szCs w:val="20"/>
              </w:rPr>
              <w:t>Theory</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for</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Midwifery</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Practice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Bloomsbury</w:t>
            </w:r>
            <w:proofErr w:type="spellEnd"/>
            <w:r w:rsidRPr="00DD5E86">
              <w:rPr>
                <w:rFonts w:ascii="Times New Roman" w:eastAsia="Times New Roman" w:hAnsi="Times New Roman" w:cs="Times New Roman"/>
                <w:sz w:val="20"/>
                <w:szCs w:val="20"/>
              </w:rPr>
              <w:t xml:space="preserve"> Publishing 2nd </w:t>
            </w:r>
            <w:proofErr w:type="spellStart"/>
            <w:r w:rsidRPr="00DD5E86">
              <w:rPr>
                <w:rFonts w:ascii="Times New Roman" w:eastAsia="Times New Roman" w:hAnsi="Times New Roman" w:cs="Times New Roman"/>
                <w:sz w:val="20"/>
                <w:szCs w:val="20"/>
              </w:rPr>
              <w:t>edition</w:t>
            </w:r>
            <w:proofErr w:type="spellEnd"/>
            <w:r w:rsidRPr="00DD5E86">
              <w:rPr>
                <w:rFonts w:ascii="Times New Roman" w:eastAsia="Times New Roman" w:hAnsi="Times New Roman" w:cs="Times New Roman"/>
                <w:sz w:val="20"/>
                <w:szCs w:val="20"/>
              </w:rPr>
              <w:t>.</w:t>
            </w:r>
          </w:p>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McKenna</w:t>
            </w:r>
            <w:proofErr w:type="spellEnd"/>
            <w:r w:rsidRPr="00DD5E86">
              <w:rPr>
                <w:rFonts w:ascii="Times New Roman" w:eastAsia="Times New Roman" w:hAnsi="Times New Roman" w:cs="Times New Roman"/>
                <w:sz w:val="20"/>
                <w:szCs w:val="20"/>
              </w:rPr>
              <w:t>, H</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Painkihar</w:t>
            </w:r>
            <w:proofErr w:type="spellEnd"/>
            <w:r w:rsidRPr="00DD5E86">
              <w:rPr>
                <w:rFonts w:ascii="Times New Roman" w:eastAsia="Times New Roman" w:hAnsi="Times New Roman" w:cs="Times New Roman"/>
                <w:sz w:val="20"/>
                <w:szCs w:val="20"/>
              </w:rPr>
              <w:t>, M., Murphy, F. (2019). Hemşirelik Kuramları Modelleri ve Uygulama Esasları. Akademisyen Kitabevi, Ankara.</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Karadağ, A</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Çalışkan, N., Baykara, Z.G. (2017). Hemşirelik Teorileri ve Modelleri. Akademi Basın ve Yayıncılık, İstanbul.</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Gürhan, N</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Sözbir</w:t>
            </w:r>
            <w:proofErr w:type="spellEnd"/>
            <w:r w:rsidRPr="00DD5E86">
              <w:rPr>
                <w:rFonts w:ascii="Times New Roman" w:eastAsia="Times New Roman" w:hAnsi="Times New Roman" w:cs="Times New Roman"/>
                <w:sz w:val="20"/>
                <w:szCs w:val="20"/>
              </w:rPr>
              <w:t xml:space="preserve">, Ş.Y., Polat, Ü. (2020). Hemşirelik Alanında Kullanılan Kavram, Beceri ve Modeller. Ankara Nobel Tıp Kitabevleri, Ankara. </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Velioğlu, P. (1999). Hemşirelikte Kavramlar ve Kuramlar. Akademi Basın ve Yayıncılık, İstanbul.</w:t>
            </w:r>
          </w:p>
        </w:tc>
      </w:tr>
      <w:tr w:rsidR="00FD5FCD" w:rsidRPr="00DD5E86" w:rsidT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229"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6"/>
        <w:tblW w:w="934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674"/>
      </w:tblGrid>
      <w:tr w:rsidR="00FD5FCD" w:rsidRPr="00DD5E86" w:rsidTr="00DD5E86">
        <w:trPr>
          <w:trHeight w:val="312"/>
        </w:trPr>
        <w:tc>
          <w:tcPr>
            <w:tcW w:w="934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674"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Giriş, Dersin Tanıtımı, İşleyiş Hakkında Bilgi</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674"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Kavram nedir? Model ve Kuram Nedir, Niçin Kullanılır? Kuram ve Model düzeyleri </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Sağlık, Hastalık Kavramı ve Modelleri</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İnsan Kavramı ve Temel İnsan Gereksinimleri Modelleri ve Ebelik Uygulamaları İle İlişkisi</w:t>
            </w:r>
          </w:p>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Maslow’un</w:t>
            </w:r>
            <w:proofErr w:type="spellEnd"/>
            <w:r w:rsidRPr="00DD5E86">
              <w:rPr>
                <w:rFonts w:ascii="Times New Roman" w:eastAsia="Times New Roman" w:hAnsi="Times New Roman" w:cs="Times New Roman"/>
                <w:sz w:val="20"/>
                <w:szCs w:val="20"/>
              </w:rPr>
              <w:t xml:space="preserve"> İnsan Gereksinimleri Modeli</w:t>
            </w:r>
          </w:p>
        </w:tc>
      </w:tr>
      <w:tr w:rsidR="00FD5FCD" w:rsidRPr="00DD5E86" w:rsidT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674"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Gordon’un “Fonksiyonel Sağlık Örüntüleri Modeli” ve Bakım Planı Örneği</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674"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Günlük Yaşam Aktiviteleri Modeli ve Bakım Planı Örneği</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674"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Özbakım</w:t>
            </w:r>
            <w:proofErr w:type="spellEnd"/>
            <w:r w:rsidRPr="00DD5E86">
              <w:rPr>
                <w:rFonts w:ascii="Times New Roman" w:eastAsia="Times New Roman" w:hAnsi="Times New Roman" w:cs="Times New Roman"/>
                <w:sz w:val="20"/>
                <w:szCs w:val="20"/>
              </w:rPr>
              <w:t xml:space="preserve"> Nedir, </w:t>
            </w:r>
            <w:proofErr w:type="spellStart"/>
            <w:r w:rsidRPr="00DD5E86">
              <w:rPr>
                <w:rFonts w:ascii="Times New Roman" w:eastAsia="Times New Roman" w:hAnsi="Times New Roman" w:cs="Times New Roman"/>
                <w:sz w:val="20"/>
                <w:szCs w:val="20"/>
              </w:rPr>
              <w:t>Özbakım</w:t>
            </w:r>
            <w:proofErr w:type="spellEnd"/>
            <w:r w:rsidRPr="00DD5E86">
              <w:rPr>
                <w:rFonts w:ascii="Times New Roman" w:eastAsia="Times New Roman" w:hAnsi="Times New Roman" w:cs="Times New Roman"/>
                <w:sz w:val="20"/>
                <w:szCs w:val="20"/>
              </w:rPr>
              <w:t xml:space="preserve"> Uygulamaları ve “Öz Bakım Kuramı’</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674"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Levin’in</w:t>
            </w:r>
            <w:proofErr w:type="spellEnd"/>
            <w:r w:rsidRPr="00DD5E86">
              <w:rPr>
                <w:rFonts w:ascii="Times New Roman" w:eastAsia="Times New Roman" w:hAnsi="Times New Roman" w:cs="Times New Roman"/>
                <w:sz w:val="20"/>
                <w:szCs w:val="20"/>
              </w:rPr>
              <w:t xml:space="preserve"> Koruma Modeli</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Ahlak Gelişimi Kuramları (</w:t>
            </w:r>
            <w:proofErr w:type="spellStart"/>
            <w:r w:rsidRPr="00DD5E86">
              <w:rPr>
                <w:rFonts w:ascii="Times New Roman" w:eastAsia="Times New Roman" w:hAnsi="Times New Roman" w:cs="Times New Roman"/>
                <w:sz w:val="20"/>
                <w:szCs w:val="20"/>
              </w:rPr>
              <w:t>Piaget</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Kohlberg</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Gilligan</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Truel</w:t>
            </w:r>
            <w:proofErr w:type="spellEnd"/>
            <w:r w:rsidRPr="00DD5E86">
              <w:rPr>
                <w:rFonts w:ascii="Times New Roman" w:eastAsia="Times New Roman" w:hAnsi="Times New Roman" w:cs="Times New Roman"/>
                <w:sz w:val="20"/>
                <w:szCs w:val="20"/>
              </w:rPr>
              <w:t>)</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674"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-Ebelikle İlişkili Kuramlar:</w:t>
            </w:r>
          </w:p>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Ernestine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Wiedenbach</w:t>
            </w:r>
            <w:proofErr w:type="spellEnd"/>
            <w:r w:rsidRPr="00DD5E86">
              <w:rPr>
                <w:rFonts w:ascii="Times New Roman" w:eastAsia="Times New Roman" w:hAnsi="Times New Roman" w:cs="Times New Roman"/>
                <w:sz w:val="20"/>
                <w:szCs w:val="20"/>
              </w:rPr>
              <w:t xml:space="preserve"> “Klinik Hemşireliğin Yardım Etme Sanatı”</w:t>
            </w:r>
          </w:p>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Afaf</w:t>
            </w:r>
            <w:proofErr w:type="spellEnd"/>
            <w:r w:rsidRPr="00DD5E86">
              <w:rPr>
                <w:rFonts w:ascii="Times New Roman" w:eastAsia="Times New Roman" w:hAnsi="Times New Roman" w:cs="Times New Roman"/>
                <w:sz w:val="20"/>
                <w:szCs w:val="20"/>
              </w:rPr>
              <w:t xml:space="preserve"> İbrahim </w:t>
            </w:r>
            <w:proofErr w:type="spellStart"/>
            <w:r w:rsidRPr="00DD5E86">
              <w:rPr>
                <w:rFonts w:ascii="Times New Roman" w:eastAsia="Times New Roman" w:hAnsi="Times New Roman" w:cs="Times New Roman"/>
                <w:sz w:val="20"/>
                <w:szCs w:val="20"/>
              </w:rPr>
              <w:t>Meleis</w:t>
            </w:r>
            <w:proofErr w:type="spellEnd"/>
            <w:r w:rsidRPr="00DD5E86">
              <w:rPr>
                <w:rFonts w:ascii="Times New Roman" w:eastAsia="Times New Roman" w:hAnsi="Times New Roman" w:cs="Times New Roman"/>
                <w:sz w:val="20"/>
                <w:szCs w:val="20"/>
              </w:rPr>
              <w:t xml:space="preserve"> “Geçiş Teorisi”</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674"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rsidT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674"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Ebelikle İlişkili Kuramlar ve Kuramların Ebelik Alanında (eğitim, araştırma, uygulama) Kullanımı:</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Reva </w:t>
            </w:r>
            <w:proofErr w:type="spellStart"/>
            <w:r w:rsidRPr="00DD5E86">
              <w:rPr>
                <w:rFonts w:ascii="Times New Roman" w:eastAsia="Times New Roman" w:hAnsi="Times New Roman" w:cs="Times New Roman"/>
                <w:sz w:val="20"/>
                <w:szCs w:val="20"/>
              </w:rPr>
              <w:t>Rubin</w:t>
            </w:r>
            <w:proofErr w:type="spellEnd"/>
            <w:r w:rsidRPr="00DD5E86">
              <w:rPr>
                <w:rFonts w:ascii="Times New Roman" w:eastAsia="Times New Roman" w:hAnsi="Times New Roman" w:cs="Times New Roman"/>
                <w:sz w:val="20"/>
                <w:szCs w:val="20"/>
              </w:rPr>
              <w:t xml:space="preserve"> “Annelik Kimliği Kuramı” </w:t>
            </w:r>
          </w:p>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Ramona</w:t>
            </w:r>
            <w:proofErr w:type="spellEnd"/>
            <w:r w:rsidRPr="00DD5E86">
              <w:rPr>
                <w:rFonts w:ascii="Times New Roman" w:eastAsia="Times New Roman" w:hAnsi="Times New Roman" w:cs="Times New Roman"/>
                <w:sz w:val="20"/>
                <w:szCs w:val="20"/>
              </w:rPr>
              <w:t xml:space="preserve"> T. </w:t>
            </w:r>
            <w:proofErr w:type="spellStart"/>
            <w:r w:rsidRPr="00DD5E86">
              <w:rPr>
                <w:rFonts w:ascii="Times New Roman" w:eastAsia="Times New Roman" w:hAnsi="Times New Roman" w:cs="Times New Roman"/>
                <w:sz w:val="20"/>
                <w:szCs w:val="20"/>
              </w:rPr>
              <w:t>Mercer</w:t>
            </w:r>
            <w:proofErr w:type="spellEnd"/>
            <w:r w:rsidRPr="00DD5E86">
              <w:rPr>
                <w:rFonts w:ascii="Times New Roman" w:eastAsia="Times New Roman" w:hAnsi="Times New Roman" w:cs="Times New Roman"/>
                <w:sz w:val="20"/>
                <w:szCs w:val="20"/>
              </w:rPr>
              <w:t xml:space="preserve"> “Annelik Rolüne Geçiş”</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674"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Ebelikle İlişkili Kuramlar ve Kuramların Ebelik Alanında (eğitim, araştırma, uygulama) Kullanımı:</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-Ela-</w:t>
            </w:r>
            <w:proofErr w:type="spellStart"/>
            <w:r w:rsidRPr="00DD5E86">
              <w:rPr>
                <w:rFonts w:ascii="Times New Roman" w:eastAsia="Times New Roman" w:hAnsi="Times New Roman" w:cs="Times New Roman"/>
                <w:sz w:val="20"/>
                <w:szCs w:val="20"/>
              </w:rPr>
              <w:t>Joy</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Lerhman</w:t>
            </w:r>
            <w:proofErr w:type="spellEnd"/>
            <w:r w:rsidRPr="00DD5E86">
              <w:rPr>
                <w:rFonts w:ascii="Times New Roman" w:eastAsia="Times New Roman" w:hAnsi="Times New Roman" w:cs="Times New Roman"/>
                <w:sz w:val="20"/>
                <w:szCs w:val="20"/>
              </w:rPr>
              <w:t xml:space="preserve"> “Ebelik Uygulama Modeli”</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-Jean </w:t>
            </w:r>
            <w:proofErr w:type="spellStart"/>
            <w:r w:rsidRPr="00DD5E86">
              <w:rPr>
                <w:rFonts w:ascii="Times New Roman" w:eastAsia="Times New Roman" w:hAnsi="Times New Roman" w:cs="Times New Roman"/>
                <w:sz w:val="20"/>
                <w:szCs w:val="20"/>
              </w:rPr>
              <w:t>Ball</w:t>
            </w:r>
            <w:proofErr w:type="spellEnd"/>
            <w:r w:rsidRPr="00DD5E86">
              <w:rPr>
                <w:rFonts w:ascii="Times New Roman" w:eastAsia="Times New Roman" w:hAnsi="Times New Roman" w:cs="Times New Roman"/>
                <w:sz w:val="20"/>
                <w:szCs w:val="20"/>
              </w:rPr>
              <w:t xml:space="preserve"> “ Şezlong Teorisi”</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674"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Ebelikle İlişkili Kuramlar ve Kuramların Ebelik Alanında (eğitim, araştırma, uygulama) Kullanımı:</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alanı Teorisi</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roofErr w:type="spellStart"/>
            <w:r w:rsidRPr="00DD5E86">
              <w:rPr>
                <w:rFonts w:ascii="Times New Roman" w:eastAsia="Times New Roman" w:hAnsi="Times New Roman" w:cs="Times New Roman"/>
                <w:sz w:val="20"/>
                <w:szCs w:val="20"/>
              </w:rPr>
              <w:t>Katharine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Kolcaba</w:t>
            </w:r>
            <w:proofErr w:type="spellEnd"/>
            <w:r w:rsidRPr="00DD5E86">
              <w:rPr>
                <w:rFonts w:ascii="Times New Roman" w:eastAsia="Times New Roman" w:hAnsi="Times New Roman" w:cs="Times New Roman"/>
                <w:sz w:val="20"/>
                <w:szCs w:val="20"/>
              </w:rPr>
              <w:t xml:space="preserve"> 'Konfor Kuramı</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674"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Ebelikle İlişkili Kuramlar ve Kuramların Ebelik Alanında (eğitim, araştırma, uygulama) Kullanımı:</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Bağlanma Kuramı</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Prenatal Bağlanma –</w:t>
            </w:r>
            <w:proofErr w:type="spellStart"/>
            <w:r w:rsidRPr="00DD5E86">
              <w:rPr>
                <w:rFonts w:ascii="Times New Roman" w:eastAsia="Times New Roman" w:hAnsi="Times New Roman" w:cs="Times New Roman"/>
                <w:sz w:val="20"/>
                <w:szCs w:val="20"/>
              </w:rPr>
              <w:t>Maternal</w:t>
            </w:r>
            <w:proofErr w:type="spellEnd"/>
            <w:r w:rsidRPr="00DD5E86">
              <w:rPr>
                <w:rFonts w:ascii="Times New Roman" w:eastAsia="Times New Roman" w:hAnsi="Times New Roman" w:cs="Times New Roman"/>
                <w:sz w:val="20"/>
                <w:szCs w:val="20"/>
              </w:rPr>
              <w:t xml:space="preserve"> Bağlanma</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674"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Ebelikle İlişkili Kuramlar ve Kuramların Ebelik Alanında (eğitim, araştırma, uygulama) Kullanımı:</w:t>
            </w:r>
          </w:p>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Beck</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Postpartum</w:t>
            </w:r>
            <w:proofErr w:type="spellEnd"/>
            <w:r w:rsidRPr="00DD5E86">
              <w:rPr>
                <w:rFonts w:ascii="Times New Roman" w:eastAsia="Times New Roman" w:hAnsi="Times New Roman" w:cs="Times New Roman"/>
                <w:sz w:val="20"/>
                <w:szCs w:val="20"/>
              </w:rPr>
              <w:t xml:space="preserve"> Depresyon Kuramı</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Modern Sezaryen Teorisi</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Ebelikle İlişkili Kuramlar ve Kuramların Ebelik Alanında (eğitim, araştırma, uygulama) Kullanımı:</w:t>
            </w:r>
          </w:p>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Cindy</w:t>
            </w:r>
            <w:proofErr w:type="spellEnd"/>
            <w:r w:rsidRPr="00DD5E86">
              <w:rPr>
                <w:rFonts w:ascii="Times New Roman" w:eastAsia="Times New Roman" w:hAnsi="Times New Roman" w:cs="Times New Roman"/>
                <w:sz w:val="20"/>
                <w:szCs w:val="20"/>
              </w:rPr>
              <w:t xml:space="preserve">- Lee </w:t>
            </w:r>
            <w:proofErr w:type="spellStart"/>
            <w:r w:rsidRPr="00DD5E86">
              <w:rPr>
                <w:rFonts w:ascii="Times New Roman" w:eastAsia="Times New Roman" w:hAnsi="Times New Roman" w:cs="Times New Roman"/>
                <w:sz w:val="20"/>
                <w:szCs w:val="20"/>
              </w:rPr>
              <w:t>Dennis</w:t>
            </w:r>
            <w:proofErr w:type="spellEnd"/>
            <w:r w:rsidRPr="00DD5E86">
              <w:rPr>
                <w:rFonts w:ascii="Times New Roman" w:eastAsia="Times New Roman" w:hAnsi="Times New Roman" w:cs="Times New Roman"/>
                <w:sz w:val="20"/>
                <w:szCs w:val="20"/>
              </w:rPr>
              <w:t>: Emzirme- Öz yeterlik Kuramı</w:t>
            </w:r>
          </w:p>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Primo</w:t>
            </w:r>
            <w:proofErr w:type="spellEnd"/>
            <w:r w:rsidRPr="00DD5E86">
              <w:rPr>
                <w:rFonts w:ascii="Times New Roman" w:eastAsia="Times New Roman" w:hAnsi="Times New Roman" w:cs="Times New Roman"/>
                <w:sz w:val="20"/>
                <w:szCs w:val="20"/>
              </w:rPr>
              <w:t xml:space="preserve"> ve </w:t>
            </w:r>
            <w:proofErr w:type="spellStart"/>
            <w:r w:rsidRPr="00DD5E86">
              <w:rPr>
                <w:rFonts w:ascii="Times New Roman" w:eastAsia="Times New Roman" w:hAnsi="Times New Roman" w:cs="Times New Roman"/>
                <w:sz w:val="20"/>
                <w:szCs w:val="20"/>
              </w:rPr>
              <w:t>Brandao</w:t>
            </w:r>
            <w:proofErr w:type="spellEnd"/>
            <w:r w:rsidRPr="00DD5E86">
              <w:rPr>
                <w:rFonts w:ascii="Times New Roman" w:eastAsia="Times New Roman" w:hAnsi="Times New Roman" w:cs="Times New Roman"/>
                <w:sz w:val="20"/>
                <w:szCs w:val="20"/>
              </w:rPr>
              <w:t>: Etkileşimli Emzirme Kuramı</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674"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Dersin değerlendirmesi ve genel tekrar (ödev teslimi)</w:t>
            </w:r>
          </w:p>
        </w:tc>
      </w:tr>
      <w:tr w:rsidR="00FD5FCD" w:rsidRPr="00DD5E86" w:rsidT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674"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f7"/>
        <w:tblW w:w="934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993"/>
      </w:tblGrid>
      <w:tr w:rsidR="00FD5FCD" w:rsidRPr="00DD5E86" w:rsidTr="00DD5E86">
        <w:trPr>
          <w:trHeight w:val="312"/>
        </w:trPr>
        <w:tc>
          <w:tcPr>
            <w:tcW w:w="9341"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rsidT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993"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rsidT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rsidT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r>
      <w:tr w:rsidR="00FD5FCD" w:rsidRPr="00DD5E86" w:rsidT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rsidT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w:t>
            </w:r>
          </w:p>
        </w:tc>
      </w:tr>
      <w:tr w:rsidR="00FD5FCD" w:rsidRPr="00DD5E86" w:rsidT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225/30</w:t>
            </w:r>
          </w:p>
        </w:tc>
      </w:tr>
      <w:tr w:rsidR="00FD5FCD" w:rsidRPr="00DD5E86" w:rsidT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993"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bl>
    <w:p w:rsidR="00FD5FCD" w:rsidRPr="00DD5E86" w:rsidRDefault="00FD5FCD">
      <w:pPr>
        <w:rPr>
          <w:rFonts w:ascii="Times New Roman" w:hAnsi="Times New Roman" w:cs="Times New Roman"/>
          <w:sz w:val="20"/>
          <w:szCs w:val="20"/>
        </w:rPr>
      </w:pPr>
    </w:p>
    <w:tbl>
      <w:tblPr>
        <w:tblStyle w:val="aff8"/>
        <w:tblW w:w="934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544"/>
      </w:tblGrid>
      <w:tr w:rsidR="00FD5FCD" w:rsidRPr="00DD5E86" w:rsidTr="00DD5E86">
        <w:trPr>
          <w:trHeight w:val="312"/>
        </w:trPr>
        <w:tc>
          <w:tcPr>
            <w:tcW w:w="934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rsidT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544"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%50</w:t>
            </w:r>
          </w:p>
        </w:tc>
      </w:tr>
      <w:tr w:rsidR="00FD5FCD" w:rsidRPr="00DD5E86" w:rsidT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544" w:type="dxa"/>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54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%50</w:t>
            </w:r>
          </w:p>
        </w:tc>
      </w:tr>
      <w:tr w:rsidR="00FD5FCD" w:rsidRPr="00DD5E86" w:rsidT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54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tbl>
      <w:tblPr>
        <w:tblStyle w:val="aff9"/>
        <w:tblW w:w="975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FD5FCD" w:rsidRPr="00DD5E86">
        <w:trPr>
          <w:trHeight w:val="612"/>
          <w:jc w:val="center"/>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trPr>
          <w:trHeight w:val="339"/>
          <w:jc w:val="center"/>
        </w:trPr>
        <w:tc>
          <w:tcPr>
            <w:tcW w:w="558"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trPr>
          <w:trHeight w:val="499"/>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rsidP="00DD5E8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35"/>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rsidP="00DD5E8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44"/>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rsidP="00DD5E86">
            <w:pPr>
              <w:spacing w:after="0" w:line="276" w:lineRule="auto"/>
              <w:ind w:left="36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5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lastRenderedPageBreak/>
              <w:t>4</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rsidP="00DD5E86">
            <w:pPr>
              <w:spacing w:after="0" w:line="276" w:lineRule="auto"/>
              <w:ind w:left="36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rsidP="00DD5E8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Ulusal ve uluslararası mesleğe özgü politika geliştirmede fikir üretebilme ve </w:t>
            </w:r>
            <w:proofErr w:type="gramStart"/>
            <w:r w:rsidRPr="00DD5E86">
              <w:rPr>
                <w:rFonts w:ascii="Times New Roman" w:eastAsia="Times New Roman" w:hAnsi="Times New Roman" w:cs="Times New Roman"/>
                <w:sz w:val="20"/>
                <w:szCs w:val="20"/>
              </w:rPr>
              <w:t>savunabilme  becerisi</w:t>
            </w:r>
            <w:proofErr w:type="gramEnd"/>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40"/>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6</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4"/>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4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8</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104"/>
          <w:jc w:val="center"/>
        </w:trPr>
        <w:tc>
          <w:tcPr>
            <w:tcW w:w="8745" w:type="dxa"/>
            <w:gridSpan w:val="2"/>
          </w:tcPr>
          <w:p w:rsidR="00FD5FCD" w:rsidRPr="00DD5E86" w:rsidRDefault="00FD5FCD" w:rsidP="00DD5E8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05" w:type="dxa"/>
            <w:tcBorders>
              <w:top w:val="nil"/>
              <w:left w:val="nil"/>
              <w:bottom w:val="nil"/>
              <w:right w:val="nil"/>
            </w:tcBorders>
            <w:tcMar>
              <w:top w:w="0" w:type="dxa"/>
              <w:left w:w="70" w:type="dxa"/>
              <w:bottom w:w="0" w:type="dxa"/>
              <w:right w:w="70" w:type="dxa"/>
            </w:tcMar>
          </w:tcPr>
          <w:p w:rsidR="00FD5FCD" w:rsidRPr="00DD5E86" w:rsidRDefault="00FD5FCD" w:rsidP="00DD5E86">
            <w:pPr>
              <w:spacing w:after="0" w:line="240" w:lineRule="auto"/>
              <w:rPr>
                <w:rFonts w:ascii="Times New Roman" w:hAnsi="Times New Roman" w:cs="Times New Roman"/>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a"/>
        <w:tblW w:w="9780" w:type="dxa"/>
        <w:tblInd w:w="-3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740"/>
        <w:gridCol w:w="2265"/>
        <w:gridCol w:w="2265"/>
        <w:gridCol w:w="1845"/>
        <w:gridCol w:w="1665"/>
      </w:tblGrid>
      <w:tr w:rsidR="00FD5FCD" w:rsidRPr="00DD5E86">
        <w:trPr>
          <w:trHeight w:val="449"/>
        </w:trPr>
        <w:tc>
          <w:tcPr>
            <w:tcW w:w="9780"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trPr>
          <w:trHeight w:val="567"/>
        </w:trPr>
        <w:tc>
          <w:tcPr>
            <w:tcW w:w="1740"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Doç. Dr. Neşe ÇELİK</w:t>
            </w:r>
          </w:p>
          <w:p w:rsidR="00FD5FCD" w:rsidRPr="00DD5E86" w:rsidRDefault="00FD5FCD">
            <w:pPr>
              <w:ind w:left="-109" w:right="-176"/>
              <w:jc w:val="center"/>
              <w:rPr>
                <w:rFonts w:ascii="Times New Roman" w:eastAsia="Times New Roman" w:hAnsi="Times New Roman" w:cs="Times New Roman"/>
                <w:sz w:val="20"/>
                <w:szCs w:val="20"/>
              </w:rPr>
            </w:pPr>
          </w:p>
        </w:tc>
        <w:tc>
          <w:tcPr>
            <w:tcW w:w="226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66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794"/>
        </w:trPr>
        <w:tc>
          <w:tcPr>
            <w:tcW w:w="1740"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5"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5"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5"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665"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DD5E86">
      <w:pPr>
        <w:spacing w:after="0" w:line="240" w:lineRule="auto"/>
        <w:jc w:val="righ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20.02.2026</w:t>
      </w: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DD5E86">
      <w:pPr>
        <w:rPr>
          <w:rFonts w:ascii="Times New Roman" w:hAnsi="Times New Roman" w:cs="Times New Roman"/>
          <w:sz w:val="20"/>
          <w:szCs w:val="20"/>
        </w:rPr>
      </w:pPr>
      <w:r w:rsidRPr="00DD5E86">
        <w:rPr>
          <w:rFonts w:ascii="Times New Roman" w:hAnsi="Times New Roman" w:cs="Times New Roman"/>
          <w:sz w:val="20"/>
          <w:szCs w:val="20"/>
        </w:rPr>
        <w:br w:type="page"/>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lastRenderedPageBreak/>
        <w:drawing>
          <wp:anchor distT="0" distB="0" distL="114300" distR="114300" simplePos="0" relativeHeight="251687936" behindDoc="0" locked="0" layoutInCell="1" hidden="0" allowOverlap="1" wp14:anchorId="643E328F" wp14:editId="4126900F">
            <wp:simplePos x="0" y="0"/>
            <wp:positionH relativeFrom="margin">
              <wp:align>right</wp:align>
            </wp:positionH>
            <wp:positionV relativeFrom="paragraph">
              <wp:posOffset>-6350</wp:posOffset>
            </wp:positionV>
            <wp:extent cx="719455" cy="719455"/>
            <wp:effectExtent l="0" t="0" r="4445" b="4445"/>
            <wp:wrapNone/>
            <wp:docPr id="5"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Pr="00DD5E86">
        <w:rPr>
          <w:rFonts w:ascii="Times New Roman" w:eastAsia="Times New Roman" w:hAnsi="Times New Roman" w:cs="Times New Roman"/>
          <w:b/>
          <w:bCs/>
          <w:sz w:val="20"/>
          <w:szCs w:val="20"/>
        </w:rPr>
        <w:t>T.C.</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r w:rsidRPr="00DD5E86">
        <w:rPr>
          <w:rFonts w:ascii="Times New Roman" w:hAnsi="Times New Roman" w:cs="Times New Roman"/>
          <w:noProof/>
          <w:sz w:val="20"/>
          <w:szCs w:val="20"/>
          <w:lang w:val="tr-TR"/>
        </w:rPr>
        <w:drawing>
          <wp:anchor distT="0" distB="0" distL="114300" distR="114300" simplePos="0" relativeHeight="251663360"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52"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EBELİK 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GEBELİKTE FİZYOPATOLOJİK DEĞİŞİMLER</w:t>
            </w:r>
          </w:p>
        </w:tc>
        <w:tc>
          <w:tcPr>
            <w:tcW w:w="3118" w:type="dxa"/>
            <w:tcBorders>
              <w:left w:val="nil"/>
              <w:bottom w:val="single" w:sz="4" w:space="0" w:color="000000"/>
            </w:tcBorders>
            <w:shd w:val="clear" w:color="auto" w:fill="auto"/>
          </w:tcPr>
          <w:p w:rsidR="00FD5FCD" w:rsidRPr="00DD5E86" w:rsidRDefault="00DD5E86">
            <w:pPr>
              <w:rPr>
                <w:rFonts w:ascii="Times New Roman" w:eastAsia="Times New Roman" w:hAnsi="Times New Roman" w:cs="Times New Roman"/>
                <w:b/>
                <w:bCs/>
                <w:sz w:val="20"/>
                <w:szCs w:val="20"/>
              </w:rPr>
            </w:pPr>
            <w:bookmarkStart w:id="2" w:name="bookmark=id.qavgmxbhu0e7" w:colFirst="0" w:colLast="0"/>
            <w:bookmarkEnd w:id="2"/>
            <w:r w:rsidRPr="00DD5E86">
              <w:rPr>
                <w:rFonts w:ascii="Times New Roman" w:eastAsia="Times New Roman" w:hAnsi="Times New Roman" w:cs="Times New Roman"/>
                <w:b/>
                <w:bCs/>
                <w:sz w:val="20"/>
                <w:szCs w:val="20"/>
              </w:rPr>
              <w:t>522703304</w:t>
            </w:r>
          </w:p>
        </w:tc>
      </w:tr>
    </w:tbl>
    <w:p w:rsidR="00FD5FCD" w:rsidRPr="00DD5E86" w:rsidRDefault="00FD5FCD">
      <w:pPr>
        <w:spacing w:after="0" w:line="240" w:lineRule="auto"/>
        <w:rPr>
          <w:rFonts w:ascii="Times New Roman" w:hAnsi="Times New Roman" w:cs="Times New Roman"/>
          <w:sz w:val="20"/>
          <w:szCs w:val="20"/>
        </w:rPr>
      </w:pPr>
    </w:p>
    <w:tbl>
      <w:tblPr>
        <w:tblStyle w:val="affc"/>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GÜZ</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ZORUNLU</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FD5FCD">
            <w:pPr>
              <w:rPr>
                <w:rFonts w:ascii="Times New Roman" w:eastAsia="Times New Roman" w:hAnsi="Times New Roman" w:cs="Times New Roman"/>
                <w:sz w:val="20"/>
                <w:szCs w:val="20"/>
                <w:highlight w:val="yellow"/>
              </w:rPr>
            </w:pP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Gebelikteki fizyolojik değişikleri bilerek, normalden sapmaları tanımlayabilmesi</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Hematolojik Sistem Değişiklikleri, </w:t>
            </w:r>
            <w:proofErr w:type="spellStart"/>
            <w:r w:rsidRPr="00DD5E86">
              <w:rPr>
                <w:rFonts w:ascii="Times New Roman" w:eastAsia="Times New Roman" w:hAnsi="Times New Roman" w:cs="Times New Roman"/>
                <w:sz w:val="20"/>
                <w:szCs w:val="20"/>
              </w:rPr>
              <w:t>Üriner</w:t>
            </w:r>
            <w:proofErr w:type="spellEnd"/>
            <w:r w:rsidRPr="00DD5E86">
              <w:rPr>
                <w:rFonts w:ascii="Times New Roman" w:eastAsia="Times New Roman" w:hAnsi="Times New Roman" w:cs="Times New Roman"/>
                <w:sz w:val="20"/>
                <w:szCs w:val="20"/>
              </w:rPr>
              <w:t xml:space="preserve"> Sistem Değişiklikleri, </w:t>
            </w:r>
            <w:proofErr w:type="spellStart"/>
            <w:r w:rsidRPr="00DD5E86">
              <w:rPr>
                <w:rFonts w:ascii="Times New Roman" w:eastAsia="Times New Roman" w:hAnsi="Times New Roman" w:cs="Times New Roman"/>
                <w:sz w:val="20"/>
                <w:szCs w:val="20"/>
              </w:rPr>
              <w:t>Genital</w:t>
            </w:r>
            <w:proofErr w:type="spellEnd"/>
            <w:r w:rsidRPr="00DD5E86">
              <w:rPr>
                <w:rFonts w:ascii="Times New Roman" w:eastAsia="Times New Roman" w:hAnsi="Times New Roman" w:cs="Times New Roman"/>
                <w:sz w:val="20"/>
                <w:szCs w:val="20"/>
              </w:rPr>
              <w:t xml:space="preserve"> Sistem Değişiklikleri, </w:t>
            </w:r>
            <w:proofErr w:type="spellStart"/>
            <w:r w:rsidRPr="00DD5E86">
              <w:rPr>
                <w:rFonts w:ascii="Times New Roman" w:eastAsia="Times New Roman" w:hAnsi="Times New Roman" w:cs="Times New Roman"/>
                <w:sz w:val="20"/>
                <w:szCs w:val="20"/>
              </w:rPr>
              <w:t>Gastrointestinal</w:t>
            </w:r>
            <w:proofErr w:type="spellEnd"/>
            <w:r w:rsidRPr="00DD5E86">
              <w:rPr>
                <w:rFonts w:ascii="Times New Roman" w:eastAsia="Times New Roman" w:hAnsi="Times New Roman" w:cs="Times New Roman"/>
                <w:sz w:val="20"/>
                <w:szCs w:val="20"/>
              </w:rPr>
              <w:t xml:space="preserve"> Sistem Değişiklikleri, Endokrin Sistem Değişiklikleri, </w:t>
            </w:r>
            <w:proofErr w:type="spellStart"/>
            <w:r w:rsidRPr="00DD5E86">
              <w:rPr>
                <w:rFonts w:ascii="Times New Roman" w:eastAsia="Times New Roman" w:hAnsi="Times New Roman" w:cs="Times New Roman"/>
                <w:sz w:val="20"/>
                <w:szCs w:val="20"/>
              </w:rPr>
              <w:t>Metabolik</w:t>
            </w:r>
            <w:proofErr w:type="spellEnd"/>
            <w:r w:rsidRPr="00DD5E86">
              <w:rPr>
                <w:rFonts w:ascii="Times New Roman" w:eastAsia="Times New Roman" w:hAnsi="Times New Roman" w:cs="Times New Roman"/>
                <w:sz w:val="20"/>
                <w:szCs w:val="20"/>
              </w:rPr>
              <w:t xml:space="preserve"> Sistem Değişiklikleri, Kas-İskelet Sistemi Değişiklikleri, Solunum Sistemi Değişiklikleri, Gebeliğin 1. </w:t>
            </w:r>
            <w:proofErr w:type="spellStart"/>
            <w:r w:rsidRPr="00DD5E86">
              <w:rPr>
                <w:rFonts w:ascii="Times New Roman" w:eastAsia="Times New Roman" w:hAnsi="Times New Roman" w:cs="Times New Roman"/>
                <w:sz w:val="20"/>
                <w:szCs w:val="20"/>
              </w:rPr>
              <w:t>Trimestrında</w:t>
            </w:r>
            <w:proofErr w:type="spellEnd"/>
            <w:r w:rsidRPr="00DD5E86">
              <w:rPr>
                <w:rFonts w:ascii="Times New Roman" w:eastAsia="Times New Roman" w:hAnsi="Times New Roman" w:cs="Times New Roman"/>
                <w:sz w:val="20"/>
                <w:szCs w:val="20"/>
              </w:rPr>
              <w:t xml:space="preserve"> Görülen </w:t>
            </w:r>
            <w:proofErr w:type="gramStart"/>
            <w:r w:rsidRPr="00DD5E86">
              <w:rPr>
                <w:rFonts w:ascii="Times New Roman" w:eastAsia="Times New Roman" w:hAnsi="Times New Roman" w:cs="Times New Roman"/>
                <w:sz w:val="20"/>
                <w:szCs w:val="20"/>
              </w:rPr>
              <w:t>Şikayetler</w:t>
            </w:r>
            <w:proofErr w:type="gramEnd"/>
            <w:r w:rsidRPr="00DD5E86">
              <w:rPr>
                <w:rFonts w:ascii="Times New Roman" w:eastAsia="Times New Roman" w:hAnsi="Times New Roman" w:cs="Times New Roman"/>
                <w:sz w:val="20"/>
                <w:szCs w:val="20"/>
              </w:rPr>
              <w:t xml:space="preserve">, Gebeliğin 2. </w:t>
            </w:r>
            <w:proofErr w:type="spellStart"/>
            <w:r w:rsidRPr="00DD5E86">
              <w:rPr>
                <w:rFonts w:ascii="Times New Roman" w:eastAsia="Times New Roman" w:hAnsi="Times New Roman" w:cs="Times New Roman"/>
                <w:sz w:val="20"/>
                <w:szCs w:val="20"/>
              </w:rPr>
              <w:t>Trimestrında</w:t>
            </w:r>
            <w:proofErr w:type="spellEnd"/>
            <w:r w:rsidRPr="00DD5E86">
              <w:rPr>
                <w:rFonts w:ascii="Times New Roman" w:eastAsia="Times New Roman" w:hAnsi="Times New Roman" w:cs="Times New Roman"/>
                <w:sz w:val="20"/>
                <w:szCs w:val="20"/>
              </w:rPr>
              <w:t xml:space="preserve"> Görülen Şikayetler, Gebeliğin 3. </w:t>
            </w:r>
            <w:proofErr w:type="spellStart"/>
            <w:r w:rsidRPr="00DD5E86">
              <w:rPr>
                <w:rFonts w:ascii="Times New Roman" w:eastAsia="Times New Roman" w:hAnsi="Times New Roman" w:cs="Times New Roman"/>
                <w:sz w:val="20"/>
                <w:szCs w:val="20"/>
              </w:rPr>
              <w:t>Trimestrında</w:t>
            </w:r>
            <w:proofErr w:type="spellEnd"/>
            <w:r w:rsidRPr="00DD5E86">
              <w:rPr>
                <w:rFonts w:ascii="Times New Roman" w:eastAsia="Times New Roman" w:hAnsi="Times New Roman" w:cs="Times New Roman"/>
                <w:sz w:val="20"/>
                <w:szCs w:val="20"/>
              </w:rPr>
              <w:t xml:space="preserve"> Görülen Şikayetler</w:t>
            </w:r>
          </w:p>
        </w:tc>
      </w:tr>
    </w:tbl>
    <w:p w:rsidR="00FD5FCD" w:rsidRPr="00DD5E86" w:rsidRDefault="00FD5FCD">
      <w:pPr>
        <w:spacing w:after="0" w:line="240" w:lineRule="auto"/>
        <w:rPr>
          <w:rFonts w:ascii="Times New Roman" w:hAnsi="Times New Roman" w:cs="Times New Roman"/>
          <w:sz w:val="20"/>
          <w:szCs w:val="20"/>
        </w:rPr>
      </w:pPr>
    </w:p>
    <w:tbl>
      <w:tblPr>
        <w:tblStyle w:val="a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tcBorders>
              <w:left w:val="single" w:sz="8"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704"/>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left w:val="nil"/>
              <w:right w:val="single" w:sz="8" w:space="0" w:color="000000"/>
            </w:tcBorders>
            <w:shd w:val="clear" w:color="auto" w:fill="FFFFFF"/>
            <w:vAlign w:val="center"/>
          </w:tcPr>
          <w:p w:rsidR="00FD5FCD" w:rsidRPr="00DD5E86" w:rsidRDefault="00DD5E86">
            <w:pPr>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Gebelik sürecinde </w:t>
            </w:r>
            <w:proofErr w:type="spellStart"/>
            <w:r w:rsidRPr="00DD5E86">
              <w:rPr>
                <w:rFonts w:ascii="Times New Roman" w:eastAsia="Times New Roman" w:hAnsi="Times New Roman" w:cs="Times New Roman"/>
                <w:sz w:val="20"/>
                <w:szCs w:val="20"/>
              </w:rPr>
              <w:t>maternal</w:t>
            </w:r>
            <w:proofErr w:type="spellEnd"/>
            <w:r w:rsidRPr="00DD5E86">
              <w:rPr>
                <w:rFonts w:ascii="Times New Roman" w:eastAsia="Times New Roman" w:hAnsi="Times New Roman" w:cs="Times New Roman"/>
                <w:sz w:val="20"/>
                <w:szCs w:val="20"/>
              </w:rPr>
              <w:t xml:space="preserve"> organizmada meydana gelen fizyolojik ve </w:t>
            </w:r>
            <w:proofErr w:type="spellStart"/>
            <w:r w:rsidRPr="00DD5E86">
              <w:rPr>
                <w:rFonts w:ascii="Times New Roman" w:eastAsia="Times New Roman" w:hAnsi="Times New Roman" w:cs="Times New Roman"/>
                <w:sz w:val="20"/>
                <w:szCs w:val="20"/>
              </w:rPr>
              <w:t>fizyopatolojik</w:t>
            </w:r>
            <w:proofErr w:type="spellEnd"/>
            <w:r w:rsidRPr="00DD5E86">
              <w:rPr>
                <w:rFonts w:ascii="Times New Roman" w:eastAsia="Times New Roman" w:hAnsi="Times New Roman" w:cs="Times New Roman"/>
                <w:sz w:val="20"/>
                <w:szCs w:val="20"/>
              </w:rPr>
              <w:t xml:space="preserve"> değişimleri açıklayabilir.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left w:val="nil"/>
              <w:right w:val="single" w:sz="8" w:space="0" w:color="000000"/>
            </w:tcBorders>
            <w:shd w:val="clear" w:color="auto" w:fill="FFFFFF"/>
            <w:vAlign w:val="center"/>
          </w:tcPr>
          <w:p w:rsidR="00FD5FCD" w:rsidRPr="00DD5E86" w:rsidRDefault="00DD5E86">
            <w:pP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Gebelikte hematolojik sistem değişikliklerini ve klinik yansımalarını tanımlayabilir.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left w:val="nil"/>
              <w:right w:val="single" w:sz="8" w:space="0" w:color="000000"/>
            </w:tcBorders>
            <w:vAlign w:val="center"/>
          </w:tcPr>
          <w:p w:rsidR="00FD5FCD" w:rsidRPr="00DD5E86" w:rsidRDefault="00DD5E86">
            <w:pPr>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Üriner</w:t>
            </w:r>
            <w:proofErr w:type="spellEnd"/>
            <w:r w:rsidRPr="00DD5E86">
              <w:rPr>
                <w:rFonts w:ascii="Times New Roman" w:eastAsia="Times New Roman" w:hAnsi="Times New Roman" w:cs="Times New Roman"/>
                <w:sz w:val="20"/>
                <w:szCs w:val="20"/>
              </w:rPr>
              <w:t xml:space="preserve"> sistemde oluşan anatomik ve fonksiyonel değişimleri yorumlayabilir.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left w:val="nil"/>
              <w:right w:val="single" w:sz="8" w:space="0" w:color="000000"/>
            </w:tcBorders>
            <w:vAlign w:val="center"/>
          </w:tcPr>
          <w:p w:rsidR="00FD5FCD" w:rsidRPr="00DD5E86" w:rsidRDefault="00DD5E86">
            <w:pP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Gebelikte </w:t>
            </w:r>
            <w:proofErr w:type="spellStart"/>
            <w:r w:rsidRPr="00DD5E86">
              <w:rPr>
                <w:rFonts w:ascii="Times New Roman" w:eastAsia="Times New Roman" w:hAnsi="Times New Roman" w:cs="Times New Roman"/>
                <w:sz w:val="20"/>
                <w:szCs w:val="20"/>
              </w:rPr>
              <w:t>genital</w:t>
            </w:r>
            <w:proofErr w:type="spellEnd"/>
            <w:r w:rsidRPr="00DD5E86">
              <w:rPr>
                <w:rFonts w:ascii="Times New Roman" w:eastAsia="Times New Roman" w:hAnsi="Times New Roman" w:cs="Times New Roman"/>
                <w:sz w:val="20"/>
                <w:szCs w:val="20"/>
              </w:rPr>
              <w:t xml:space="preserve"> sistem adaptasyonlarını ve bunların gebelik seyrine etkisini açıklayabilir.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4373" w:type="dxa"/>
            <w:tcBorders>
              <w:left w:val="nil"/>
              <w:right w:val="single" w:sz="8" w:space="0" w:color="000000"/>
            </w:tcBorders>
            <w:vAlign w:val="center"/>
          </w:tcPr>
          <w:p w:rsidR="00FD5FCD" w:rsidRPr="00DD5E86" w:rsidRDefault="00DD5E86">
            <w:pPr>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Gastrointestinal</w:t>
            </w:r>
            <w:proofErr w:type="spellEnd"/>
            <w:r w:rsidRPr="00DD5E86">
              <w:rPr>
                <w:rFonts w:ascii="Times New Roman" w:eastAsia="Times New Roman" w:hAnsi="Times New Roman" w:cs="Times New Roman"/>
                <w:sz w:val="20"/>
                <w:szCs w:val="20"/>
              </w:rPr>
              <w:t xml:space="preserve"> sistemde görülen değişikliklerin nedenlerini ve klinik sonuçlarını değerlendirebilir.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4373" w:type="dxa"/>
            <w:tcBorders>
              <w:left w:val="nil"/>
              <w:right w:val="single" w:sz="8" w:space="0" w:color="000000"/>
            </w:tcBorders>
            <w:vAlign w:val="center"/>
          </w:tcPr>
          <w:p w:rsidR="00FD5FCD" w:rsidRPr="00DD5E86" w:rsidRDefault="00DD5E86">
            <w:pP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Gebelikte endokrin sistem adaptasyonlarını ve </w:t>
            </w:r>
            <w:proofErr w:type="spellStart"/>
            <w:r w:rsidRPr="00DD5E86">
              <w:rPr>
                <w:rFonts w:ascii="Times New Roman" w:eastAsia="Times New Roman" w:hAnsi="Times New Roman" w:cs="Times New Roman"/>
                <w:sz w:val="20"/>
                <w:szCs w:val="20"/>
              </w:rPr>
              <w:t>hormonal</w:t>
            </w:r>
            <w:proofErr w:type="spellEnd"/>
            <w:r w:rsidRPr="00DD5E86">
              <w:rPr>
                <w:rFonts w:ascii="Times New Roman" w:eastAsia="Times New Roman" w:hAnsi="Times New Roman" w:cs="Times New Roman"/>
                <w:sz w:val="20"/>
                <w:szCs w:val="20"/>
              </w:rPr>
              <w:t xml:space="preserve"> değişimlerin fizyolojik etkilerini açıklayabilir.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4373" w:type="dxa"/>
            <w:tcBorders>
              <w:left w:val="nil"/>
              <w:right w:val="single" w:sz="8" w:space="0" w:color="000000"/>
            </w:tcBorders>
            <w:vAlign w:val="center"/>
          </w:tcPr>
          <w:p w:rsidR="00FD5FCD" w:rsidRPr="00DD5E86" w:rsidRDefault="00DD5E86">
            <w:pP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Gebeliğe özgü </w:t>
            </w:r>
            <w:proofErr w:type="spellStart"/>
            <w:r w:rsidRPr="00DD5E86">
              <w:rPr>
                <w:rFonts w:ascii="Times New Roman" w:eastAsia="Times New Roman" w:hAnsi="Times New Roman" w:cs="Times New Roman"/>
                <w:sz w:val="20"/>
                <w:szCs w:val="20"/>
              </w:rPr>
              <w:t>metabolik</w:t>
            </w:r>
            <w:proofErr w:type="spellEnd"/>
            <w:r w:rsidRPr="00DD5E86">
              <w:rPr>
                <w:rFonts w:ascii="Times New Roman" w:eastAsia="Times New Roman" w:hAnsi="Times New Roman" w:cs="Times New Roman"/>
                <w:sz w:val="20"/>
                <w:szCs w:val="20"/>
              </w:rPr>
              <w:t xml:space="preserve"> değişimleri ve enerji gereksinimindeki farklılıkları analiz edebilir.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8</w:t>
            </w:r>
          </w:p>
        </w:tc>
        <w:tc>
          <w:tcPr>
            <w:tcW w:w="4373" w:type="dxa"/>
            <w:tcBorders>
              <w:left w:val="nil"/>
              <w:right w:val="single" w:sz="8" w:space="0" w:color="000000"/>
            </w:tcBorders>
            <w:vAlign w:val="center"/>
          </w:tcPr>
          <w:p w:rsidR="00FD5FCD" w:rsidRPr="00DD5E86" w:rsidRDefault="00DD5E86">
            <w:pP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Kas-iskelet sisteminde meydana gelen </w:t>
            </w:r>
            <w:proofErr w:type="spellStart"/>
            <w:r w:rsidRPr="00DD5E86">
              <w:rPr>
                <w:rFonts w:ascii="Times New Roman" w:eastAsia="Times New Roman" w:hAnsi="Times New Roman" w:cs="Times New Roman"/>
                <w:sz w:val="20"/>
                <w:szCs w:val="20"/>
              </w:rPr>
              <w:t>postüral</w:t>
            </w:r>
            <w:proofErr w:type="spellEnd"/>
            <w:r w:rsidRPr="00DD5E86">
              <w:rPr>
                <w:rFonts w:ascii="Times New Roman" w:eastAsia="Times New Roman" w:hAnsi="Times New Roman" w:cs="Times New Roman"/>
                <w:sz w:val="20"/>
                <w:szCs w:val="20"/>
              </w:rPr>
              <w:t xml:space="preserve"> ve biyomekanik değişimleri tanımlayabilir.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4373" w:type="dxa"/>
            <w:tcBorders>
              <w:left w:val="nil"/>
              <w:right w:val="single" w:sz="8" w:space="0" w:color="000000"/>
            </w:tcBorders>
            <w:vAlign w:val="center"/>
          </w:tcPr>
          <w:p w:rsidR="00FD5FCD" w:rsidRPr="00DD5E86" w:rsidRDefault="00DD5E86">
            <w:pP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Gebelikte solunum sistemi değişikliklerini ve </w:t>
            </w:r>
            <w:proofErr w:type="spellStart"/>
            <w:r w:rsidRPr="00DD5E86">
              <w:rPr>
                <w:rFonts w:ascii="Times New Roman" w:eastAsia="Times New Roman" w:hAnsi="Times New Roman" w:cs="Times New Roman"/>
                <w:sz w:val="20"/>
                <w:szCs w:val="20"/>
              </w:rPr>
              <w:t>maternal</w:t>
            </w:r>
            <w:proofErr w:type="spellEnd"/>
            <w:r w:rsidRPr="00DD5E86">
              <w:rPr>
                <w:rFonts w:ascii="Times New Roman" w:eastAsia="Times New Roman" w:hAnsi="Times New Roman" w:cs="Times New Roman"/>
                <w:sz w:val="20"/>
                <w:szCs w:val="20"/>
              </w:rPr>
              <w:t>–</w:t>
            </w:r>
            <w:proofErr w:type="spellStart"/>
            <w:r w:rsidRPr="00DD5E86">
              <w:rPr>
                <w:rFonts w:ascii="Times New Roman" w:eastAsia="Times New Roman" w:hAnsi="Times New Roman" w:cs="Times New Roman"/>
                <w:sz w:val="20"/>
                <w:szCs w:val="20"/>
              </w:rPr>
              <w:t>fetal</w:t>
            </w:r>
            <w:proofErr w:type="spellEnd"/>
            <w:r w:rsidRPr="00DD5E86">
              <w:rPr>
                <w:rFonts w:ascii="Times New Roman" w:eastAsia="Times New Roman" w:hAnsi="Times New Roman" w:cs="Times New Roman"/>
                <w:sz w:val="20"/>
                <w:szCs w:val="20"/>
              </w:rPr>
              <w:t xml:space="preserve"> oksijenlenmeye etkilerini açıklayabilir.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4373" w:type="dxa"/>
            <w:tcBorders>
              <w:left w:val="nil"/>
              <w:right w:val="single" w:sz="8" w:space="0" w:color="000000"/>
            </w:tcBorders>
            <w:vAlign w:val="center"/>
          </w:tcPr>
          <w:p w:rsidR="00FD5FCD" w:rsidRPr="00DD5E86" w:rsidRDefault="00DD5E86">
            <w:pP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Gebeliğin 1</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2. ve 3. </w:t>
            </w:r>
            <w:proofErr w:type="spellStart"/>
            <w:r w:rsidRPr="00DD5E86">
              <w:rPr>
                <w:rFonts w:ascii="Times New Roman" w:eastAsia="Times New Roman" w:hAnsi="Times New Roman" w:cs="Times New Roman"/>
                <w:sz w:val="20"/>
                <w:szCs w:val="20"/>
              </w:rPr>
              <w:t>trimesterinde</w:t>
            </w:r>
            <w:proofErr w:type="spellEnd"/>
            <w:r w:rsidRPr="00DD5E86">
              <w:rPr>
                <w:rFonts w:ascii="Times New Roman" w:eastAsia="Times New Roman" w:hAnsi="Times New Roman" w:cs="Times New Roman"/>
                <w:sz w:val="20"/>
                <w:szCs w:val="20"/>
              </w:rPr>
              <w:t xml:space="preserve"> görülen yaygın yakınmaları ayırt edebilir ve fizyolojik temellerini açıklayabilir.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4373" w:type="dxa"/>
            <w:tcBorders>
              <w:left w:val="nil"/>
              <w:right w:val="single" w:sz="8" w:space="0" w:color="000000"/>
            </w:tcBorders>
            <w:vAlign w:val="center"/>
          </w:tcPr>
          <w:p w:rsidR="00FD5FCD" w:rsidRPr="00DD5E86" w:rsidRDefault="00DD5E86">
            <w:pPr>
              <w:jc w:val="left"/>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Fizyopatolojik</w:t>
            </w:r>
            <w:proofErr w:type="spellEnd"/>
            <w:r w:rsidRPr="00DD5E86">
              <w:rPr>
                <w:rFonts w:ascii="Times New Roman" w:eastAsia="Times New Roman" w:hAnsi="Times New Roman" w:cs="Times New Roman"/>
                <w:sz w:val="20"/>
                <w:szCs w:val="20"/>
              </w:rPr>
              <w:t xml:space="preserve"> değişikliklerin anne ve fetüs sağlığı üzerindeki olası risklerini tartışabilir.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4373" w:type="dxa"/>
            <w:tcBorders>
              <w:left w:val="nil"/>
              <w:right w:val="single" w:sz="8" w:space="0" w:color="000000"/>
            </w:tcBorders>
            <w:vAlign w:val="center"/>
          </w:tcPr>
          <w:p w:rsidR="00FD5FCD" w:rsidRPr="00DD5E86" w:rsidRDefault="00DD5E86">
            <w:pP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Gebelikte görülen sistemik değişiklikleri klinik değerlendirme sürecine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4373" w:type="dxa"/>
            <w:tcBorders>
              <w:left w:val="nil"/>
              <w:right w:val="single" w:sz="8" w:space="0" w:color="000000"/>
            </w:tcBorders>
            <w:vAlign w:val="center"/>
          </w:tcPr>
          <w:p w:rsidR="00FD5FCD" w:rsidRPr="00DD5E86" w:rsidRDefault="00DD5E86">
            <w:pP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Gebelikte </w:t>
            </w:r>
            <w:proofErr w:type="spellStart"/>
            <w:r w:rsidRPr="00DD5E86">
              <w:rPr>
                <w:rFonts w:ascii="Times New Roman" w:eastAsia="Times New Roman" w:hAnsi="Times New Roman" w:cs="Times New Roman"/>
                <w:sz w:val="20"/>
                <w:szCs w:val="20"/>
              </w:rPr>
              <w:t>fizyopatolojik</w:t>
            </w:r>
            <w:proofErr w:type="spellEnd"/>
            <w:r w:rsidRPr="00DD5E86">
              <w:rPr>
                <w:rFonts w:ascii="Times New Roman" w:eastAsia="Times New Roman" w:hAnsi="Times New Roman" w:cs="Times New Roman"/>
                <w:sz w:val="20"/>
                <w:szCs w:val="20"/>
              </w:rPr>
              <w:t xml:space="preserve"> süreçlere yönelik ebelik bakımının planlanmasına katkı sağlayabilir.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shd w:val="clear" w:color="auto" w:fill="FFFFFF"/>
            <w:vAlign w:val="center"/>
          </w:tcPr>
          <w:p w:rsidR="00FD5FCD" w:rsidRPr="00DD5E86" w:rsidRDefault="00DD5E86">
            <w:pPr>
              <w:pBdr>
                <w:top w:val="nil"/>
                <w:left w:val="nil"/>
                <w:bottom w:val="nil"/>
                <w:right w:val="nil"/>
                <w:between w:val="nil"/>
              </w:pBdr>
              <w:ind w:left="320"/>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Sağlık Bakanlığı gebelik ve doğum kitabı, </w:t>
            </w:r>
            <w:proofErr w:type="spellStart"/>
            <w:r w:rsidRPr="00DD5E86">
              <w:rPr>
                <w:rFonts w:ascii="Times New Roman" w:eastAsia="Times New Roman" w:hAnsi="Times New Roman" w:cs="Times New Roman"/>
                <w:sz w:val="20"/>
                <w:szCs w:val="20"/>
              </w:rPr>
              <w:t>antenatal</w:t>
            </w:r>
            <w:proofErr w:type="spellEnd"/>
            <w:r w:rsidRPr="00DD5E86">
              <w:rPr>
                <w:rFonts w:ascii="Times New Roman" w:eastAsia="Times New Roman" w:hAnsi="Times New Roman" w:cs="Times New Roman"/>
                <w:sz w:val="20"/>
                <w:szCs w:val="20"/>
              </w:rPr>
              <w:t xml:space="preserve"> bakım kitabı, A’dan Z’ye Temel Ebelik Kitabı 1.cilt ve 2.cilt</w:t>
            </w: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shd w:val="clear" w:color="auto" w:fill="FFFFFF"/>
            <w:vAlign w:val="center"/>
          </w:tcPr>
          <w:p w:rsidR="00FD5FCD" w:rsidRPr="00DD5E86" w:rsidRDefault="00DD5E86">
            <w:pPr>
              <w:ind w:left="320"/>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Sağlık Bakanlığı gebelik ve doğum kitabı, </w:t>
            </w:r>
            <w:proofErr w:type="spellStart"/>
            <w:r w:rsidRPr="00DD5E86">
              <w:rPr>
                <w:rFonts w:ascii="Times New Roman" w:eastAsia="Times New Roman" w:hAnsi="Times New Roman" w:cs="Times New Roman"/>
                <w:sz w:val="20"/>
                <w:szCs w:val="20"/>
              </w:rPr>
              <w:t>antenatal</w:t>
            </w:r>
            <w:proofErr w:type="spellEnd"/>
            <w:r w:rsidRPr="00DD5E86">
              <w:rPr>
                <w:rFonts w:ascii="Times New Roman" w:eastAsia="Times New Roman" w:hAnsi="Times New Roman" w:cs="Times New Roman"/>
                <w:sz w:val="20"/>
                <w:szCs w:val="20"/>
              </w:rPr>
              <w:t xml:space="preserve"> bakım kitabı, A’dan Z’ye Temel Ebelik Kitabı 1.cilt ve 2.cilt</w:t>
            </w: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Hematolojik Sistem Değişiklikleri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Hematolojik Sistem Değişiklikleri</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Üriner</w:t>
            </w:r>
            <w:proofErr w:type="spellEnd"/>
            <w:r w:rsidRPr="00DD5E86">
              <w:rPr>
                <w:rFonts w:ascii="Times New Roman" w:eastAsia="Times New Roman" w:hAnsi="Times New Roman" w:cs="Times New Roman"/>
                <w:sz w:val="20"/>
                <w:szCs w:val="20"/>
              </w:rPr>
              <w:t xml:space="preserve"> Sistem Değişiklikleri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Üriner</w:t>
            </w:r>
            <w:proofErr w:type="spellEnd"/>
            <w:r w:rsidRPr="00DD5E86">
              <w:rPr>
                <w:rFonts w:ascii="Times New Roman" w:eastAsia="Times New Roman" w:hAnsi="Times New Roman" w:cs="Times New Roman"/>
                <w:sz w:val="20"/>
                <w:szCs w:val="20"/>
              </w:rPr>
              <w:t xml:space="preserve"> Sistem Değişiklikleri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Genital</w:t>
            </w:r>
            <w:proofErr w:type="spellEnd"/>
            <w:r w:rsidRPr="00DD5E86">
              <w:rPr>
                <w:rFonts w:ascii="Times New Roman" w:eastAsia="Times New Roman" w:hAnsi="Times New Roman" w:cs="Times New Roman"/>
                <w:sz w:val="20"/>
                <w:szCs w:val="20"/>
              </w:rPr>
              <w:t xml:space="preserve"> Sistem Değişiklikleri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Gastrointestinal</w:t>
            </w:r>
            <w:proofErr w:type="spellEnd"/>
            <w:r w:rsidRPr="00DD5E86">
              <w:rPr>
                <w:rFonts w:ascii="Times New Roman" w:eastAsia="Times New Roman" w:hAnsi="Times New Roman" w:cs="Times New Roman"/>
                <w:sz w:val="20"/>
                <w:szCs w:val="20"/>
              </w:rPr>
              <w:t xml:space="preserve"> Sistem Değişiklikleri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left w:val="nil"/>
            </w:tcBorders>
            <w:shd w:val="clear" w:color="auto" w:fill="FFFFFF"/>
            <w:vAlign w:val="center"/>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Endokrin Sistem Değişiklikleri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Metabolik</w:t>
            </w:r>
            <w:proofErr w:type="spellEnd"/>
            <w:r w:rsidRPr="00DD5E86">
              <w:rPr>
                <w:rFonts w:ascii="Times New Roman" w:eastAsia="Times New Roman" w:hAnsi="Times New Roman" w:cs="Times New Roman"/>
                <w:sz w:val="20"/>
                <w:szCs w:val="20"/>
              </w:rPr>
              <w:t xml:space="preserve"> Sistem Değişiklikleri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Kas-İskelet Sistemi Değişiklikleri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Solunum Sistemi Değişiklikleri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Gebeliğin 1. </w:t>
            </w:r>
            <w:proofErr w:type="spellStart"/>
            <w:r w:rsidRPr="00DD5E86">
              <w:rPr>
                <w:rFonts w:ascii="Times New Roman" w:eastAsia="Times New Roman" w:hAnsi="Times New Roman" w:cs="Times New Roman"/>
                <w:sz w:val="20"/>
                <w:szCs w:val="20"/>
              </w:rPr>
              <w:t>Trimestrında</w:t>
            </w:r>
            <w:proofErr w:type="spellEnd"/>
            <w:r w:rsidRPr="00DD5E86">
              <w:rPr>
                <w:rFonts w:ascii="Times New Roman" w:eastAsia="Times New Roman" w:hAnsi="Times New Roman" w:cs="Times New Roman"/>
                <w:sz w:val="20"/>
                <w:szCs w:val="20"/>
              </w:rPr>
              <w:t xml:space="preserve"> Görülen </w:t>
            </w:r>
            <w:proofErr w:type="gramStart"/>
            <w:r w:rsidRPr="00DD5E86">
              <w:rPr>
                <w:rFonts w:ascii="Times New Roman" w:eastAsia="Times New Roman" w:hAnsi="Times New Roman" w:cs="Times New Roman"/>
                <w:sz w:val="20"/>
                <w:szCs w:val="20"/>
              </w:rPr>
              <w:t>Şikayetler</w:t>
            </w:r>
            <w:proofErr w:type="gram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Gebeliğin 2. </w:t>
            </w:r>
            <w:proofErr w:type="spellStart"/>
            <w:r w:rsidRPr="00DD5E86">
              <w:rPr>
                <w:rFonts w:ascii="Times New Roman" w:eastAsia="Times New Roman" w:hAnsi="Times New Roman" w:cs="Times New Roman"/>
                <w:sz w:val="20"/>
                <w:szCs w:val="20"/>
              </w:rPr>
              <w:t>Trimestrında</w:t>
            </w:r>
            <w:proofErr w:type="spellEnd"/>
            <w:r w:rsidRPr="00DD5E86">
              <w:rPr>
                <w:rFonts w:ascii="Times New Roman" w:eastAsia="Times New Roman" w:hAnsi="Times New Roman" w:cs="Times New Roman"/>
                <w:sz w:val="20"/>
                <w:szCs w:val="20"/>
              </w:rPr>
              <w:t xml:space="preserve"> Görülen </w:t>
            </w:r>
            <w:proofErr w:type="gramStart"/>
            <w:r w:rsidRPr="00DD5E86">
              <w:rPr>
                <w:rFonts w:ascii="Times New Roman" w:eastAsia="Times New Roman" w:hAnsi="Times New Roman" w:cs="Times New Roman"/>
                <w:sz w:val="20"/>
                <w:szCs w:val="20"/>
              </w:rPr>
              <w:t>Şikayetler</w:t>
            </w:r>
            <w:proofErr w:type="gram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Gebeliğin 3. </w:t>
            </w:r>
            <w:proofErr w:type="spellStart"/>
            <w:r w:rsidRPr="00DD5E86">
              <w:rPr>
                <w:rFonts w:ascii="Times New Roman" w:eastAsia="Times New Roman" w:hAnsi="Times New Roman" w:cs="Times New Roman"/>
                <w:sz w:val="20"/>
                <w:szCs w:val="20"/>
              </w:rPr>
              <w:t>Trimestrında</w:t>
            </w:r>
            <w:proofErr w:type="spellEnd"/>
            <w:r w:rsidRPr="00DD5E86">
              <w:rPr>
                <w:rFonts w:ascii="Times New Roman" w:eastAsia="Times New Roman" w:hAnsi="Times New Roman" w:cs="Times New Roman"/>
                <w:sz w:val="20"/>
                <w:szCs w:val="20"/>
              </w:rPr>
              <w:t xml:space="preserve"> Görülen </w:t>
            </w:r>
            <w:proofErr w:type="gramStart"/>
            <w:r w:rsidRPr="00DD5E86">
              <w:rPr>
                <w:rFonts w:ascii="Times New Roman" w:eastAsia="Times New Roman" w:hAnsi="Times New Roman" w:cs="Times New Roman"/>
                <w:sz w:val="20"/>
                <w:szCs w:val="20"/>
              </w:rPr>
              <w:t>Şikayetler</w:t>
            </w:r>
            <w:proofErr w:type="gramEnd"/>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lastRenderedPageBreak/>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w:t>
            </w:r>
          </w:p>
        </w:tc>
      </w:tr>
      <w:tr w:rsidR="00FD5FCD" w:rsidRP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bl>
    <w:p w:rsidR="00FD5FCD" w:rsidRPr="00DD5E86" w:rsidRDefault="00FD5FCD">
      <w:pPr>
        <w:rPr>
          <w:rFonts w:ascii="Times New Roman" w:hAnsi="Times New Roman" w:cs="Times New Roman"/>
          <w:sz w:val="20"/>
          <w:szCs w:val="20"/>
        </w:rPr>
      </w:pPr>
    </w:p>
    <w:tbl>
      <w:tblPr>
        <w:tblStyle w:val="a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%40</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%60</w:t>
            </w:r>
          </w:p>
        </w:tc>
      </w:tr>
      <w:tr w:rsidR="00FD5FCD" w:rsidRP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tbl>
      <w:tblPr>
        <w:tblStyle w:val="afff4"/>
        <w:tblW w:w="9908"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56"/>
        <w:gridCol w:w="8220"/>
        <w:gridCol w:w="1432"/>
      </w:tblGrid>
      <w:tr w:rsidR="00FD5FCD" w:rsidRPr="00DD5E86" w:rsidTr="00DD5E86">
        <w:trPr>
          <w:trHeight w:val="612"/>
          <w:jc w:val="center"/>
        </w:trPr>
        <w:tc>
          <w:tcPr>
            <w:tcW w:w="9908"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rsidTr="00DD5E86">
        <w:trPr>
          <w:trHeight w:val="339"/>
          <w:jc w:val="center"/>
        </w:trPr>
        <w:tc>
          <w:tcPr>
            <w:tcW w:w="256"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220"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43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rsidTr="00DD5E86">
        <w:trPr>
          <w:trHeight w:val="499"/>
          <w:jc w:val="center"/>
        </w:trPr>
        <w:tc>
          <w:tcPr>
            <w:tcW w:w="256"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220"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43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5"/>
          <w:jc w:val="center"/>
        </w:trPr>
        <w:tc>
          <w:tcPr>
            <w:tcW w:w="256"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220"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43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44"/>
          <w:jc w:val="center"/>
        </w:trPr>
        <w:tc>
          <w:tcPr>
            <w:tcW w:w="256"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220"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43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52"/>
          <w:jc w:val="center"/>
        </w:trPr>
        <w:tc>
          <w:tcPr>
            <w:tcW w:w="256"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8220"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43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2"/>
          <w:jc w:val="center"/>
        </w:trPr>
        <w:tc>
          <w:tcPr>
            <w:tcW w:w="256"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lastRenderedPageBreak/>
              <w:t>5</w:t>
            </w:r>
          </w:p>
        </w:tc>
        <w:tc>
          <w:tcPr>
            <w:tcW w:w="8220"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mesleğe özgü politika geliştirmede fikir üretebilme ve savunabilme becerisi</w:t>
            </w:r>
          </w:p>
        </w:tc>
        <w:tc>
          <w:tcPr>
            <w:tcW w:w="143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rsidTr="00DD5E86">
        <w:trPr>
          <w:trHeight w:val="540"/>
          <w:jc w:val="center"/>
        </w:trPr>
        <w:tc>
          <w:tcPr>
            <w:tcW w:w="256"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6</w:t>
            </w:r>
          </w:p>
        </w:tc>
        <w:tc>
          <w:tcPr>
            <w:tcW w:w="8220"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43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4"/>
          <w:jc w:val="center"/>
        </w:trPr>
        <w:tc>
          <w:tcPr>
            <w:tcW w:w="256"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w:t>
            </w:r>
          </w:p>
        </w:tc>
        <w:tc>
          <w:tcPr>
            <w:tcW w:w="8220"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43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rsidTr="00DD5E86">
        <w:trPr>
          <w:trHeight w:val="542"/>
          <w:jc w:val="center"/>
        </w:trPr>
        <w:tc>
          <w:tcPr>
            <w:tcW w:w="256"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8</w:t>
            </w:r>
          </w:p>
        </w:tc>
        <w:tc>
          <w:tcPr>
            <w:tcW w:w="8220"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43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5"/>
        <w:tblW w:w="948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701"/>
      </w:tblGrid>
      <w:tr w:rsidR="00FD5FCD" w:rsidRPr="00DD5E86" w:rsidTr="00DD5E86">
        <w:trPr>
          <w:trHeight w:val="449"/>
        </w:trPr>
        <w:tc>
          <w:tcPr>
            <w:tcW w:w="9483"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rsidTr="00DD5E86">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DD5E86">
            <w:pPr>
              <w:ind w:left="-109" w:right="-176"/>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Prof. Dr. Fatma Deniz SAYINER</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701"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DD5E86">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701"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DD5E86">
      <w:pPr>
        <w:rPr>
          <w:rFonts w:ascii="Times New Roman" w:hAnsi="Times New Roman" w:cs="Times New Roman"/>
          <w:sz w:val="20"/>
          <w:szCs w:val="20"/>
        </w:rPr>
      </w:pPr>
      <w:r w:rsidRPr="00DD5E86">
        <w:rPr>
          <w:rFonts w:ascii="Times New Roman" w:hAnsi="Times New Roman" w:cs="Times New Roman"/>
          <w:sz w:val="20"/>
          <w:szCs w:val="20"/>
        </w:rPr>
        <w:br w:type="page"/>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lastRenderedPageBreak/>
        <w:drawing>
          <wp:anchor distT="0" distB="0" distL="114300" distR="114300" simplePos="0" relativeHeight="251689984" behindDoc="0" locked="0" layoutInCell="1" hidden="0" allowOverlap="1" wp14:anchorId="643E328F" wp14:editId="4126900F">
            <wp:simplePos x="0" y="0"/>
            <wp:positionH relativeFrom="margin">
              <wp:align>right</wp:align>
            </wp:positionH>
            <wp:positionV relativeFrom="paragraph">
              <wp:posOffset>-6350</wp:posOffset>
            </wp:positionV>
            <wp:extent cx="719455" cy="719455"/>
            <wp:effectExtent l="0" t="0" r="4445" b="4445"/>
            <wp:wrapNone/>
            <wp:docPr id="6"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Pr="00DD5E86">
        <w:rPr>
          <w:rFonts w:ascii="Times New Roman" w:eastAsia="Times New Roman" w:hAnsi="Times New Roman" w:cs="Times New Roman"/>
          <w:b/>
          <w:bCs/>
          <w:sz w:val="20"/>
          <w:szCs w:val="20"/>
        </w:rPr>
        <w:t>T.C.</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r w:rsidRPr="00DD5E86">
        <w:rPr>
          <w:rFonts w:ascii="Times New Roman" w:hAnsi="Times New Roman" w:cs="Times New Roman"/>
          <w:noProof/>
          <w:sz w:val="20"/>
          <w:szCs w:val="20"/>
          <w:lang w:val="tr-TR"/>
        </w:rPr>
        <w:drawing>
          <wp:anchor distT="0" distB="0" distL="114300" distR="114300" simplePos="0" relativeHeight="251664384"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36"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proofErr w:type="gramStart"/>
      <w:r w:rsidRPr="00DD5E86">
        <w:rPr>
          <w:rFonts w:ascii="Times New Roman" w:eastAsia="Times New Roman" w:hAnsi="Times New Roman" w:cs="Times New Roman"/>
          <w:b/>
          <w:bCs/>
          <w:sz w:val="20"/>
          <w:szCs w:val="20"/>
        </w:rPr>
        <w:t>EBELİK  ANABİLİM</w:t>
      </w:r>
      <w:proofErr w:type="gramEnd"/>
      <w:r w:rsidRPr="00DD5E86">
        <w:rPr>
          <w:rFonts w:ascii="Times New Roman" w:eastAsia="Times New Roman" w:hAnsi="Times New Roman" w:cs="Times New Roman"/>
          <w:b/>
          <w:bCs/>
          <w:sz w:val="20"/>
          <w:szCs w:val="20"/>
        </w:rPr>
        <w:t xml:space="preserve">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DOĞUMA HAZIRLIK SÜRECİ</w:t>
            </w:r>
          </w:p>
        </w:tc>
        <w:tc>
          <w:tcPr>
            <w:tcW w:w="3118" w:type="dxa"/>
            <w:tcBorders>
              <w:left w:val="nil"/>
              <w:bottom w:val="single" w:sz="4" w:space="0" w:color="000000"/>
            </w:tcBorders>
          </w:tcPr>
          <w:p w:rsidR="00FD5FCD" w:rsidRPr="00DD5E86" w:rsidRDefault="00DD5E86">
            <w:pPr>
              <w:rPr>
                <w:rFonts w:ascii="Times New Roman" w:eastAsia="Times New Roman" w:hAnsi="Times New Roman" w:cs="Times New Roman"/>
                <w:b/>
                <w:bCs/>
                <w:sz w:val="20"/>
                <w:szCs w:val="20"/>
              </w:rPr>
            </w:pPr>
            <w:bookmarkStart w:id="3" w:name="bookmark=id.vxy5sfb3pinv" w:colFirst="0" w:colLast="0"/>
            <w:bookmarkEnd w:id="3"/>
            <w:r w:rsidRPr="00DD5E86">
              <w:rPr>
                <w:rFonts w:ascii="Times New Roman" w:eastAsia="Times New Roman" w:hAnsi="Times New Roman" w:cs="Times New Roman"/>
                <w:b/>
                <w:bCs/>
                <w:sz w:val="20"/>
                <w:szCs w:val="20"/>
              </w:rPr>
              <w:t>522703305</w:t>
            </w:r>
          </w:p>
        </w:tc>
      </w:tr>
    </w:tbl>
    <w:p w:rsidR="00FD5FCD" w:rsidRPr="00DD5E86" w:rsidRDefault="00FD5FCD">
      <w:pPr>
        <w:spacing w:after="0" w:line="240" w:lineRule="auto"/>
        <w:rPr>
          <w:rFonts w:ascii="Times New Roman" w:hAnsi="Times New Roman" w:cs="Times New Roman"/>
          <w:sz w:val="20"/>
          <w:szCs w:val="20"/>
        </w:rPr>
      </w:pPr>
    </w:p>
    <w:tbl>
      <w:tblPr>
        <w:tblStyle w:val="afff7"/>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GÜZ</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FD5FCD">
            <w:pPr>
              <w:rPr>
                <w:rFonts w:ascii="Times New Roman" w:eastAsia="Times New Roman" w:hAnsi="Times New Roman" w:cs="Times New Roman"/>
                <w:sz w:val="20"/>
                <w:szCs w:val="20"/>
                <w:highlight w:val="yellow"/>
              </w:rPr>
            </w:pP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 xml:space="preserve">Bu dersin sonunda öğrenciler, anne ve babanın gebelik, doğum ve doğum sonu döneme fiziksel ve psikolojik olarak hazırlanmasını sağlayacak, </w:t>
            </w:r>
            <w:proofErr w:type="spellStart"/>
            <w:r w:rsidRPr="00DD5E86">
              <w:rPr>
                <w:rFonts w:ascii="Times New Roman" w:eastAsia="Times New Roman" w:hAnsi="Times New Roman" w:cs="Times New Roman"/>
                <w:color w:val="000000"/>
                <w:sz w:val="20"/>
                <w:szCs w:val="20"/>
                <w:highlight w:val="white"/>
              </w:rPr>
              <w:t>yenidoğan</w:t>
            </w:r>
            <w:proofErr w:type="spellEnd"/>
            <w:r w:rsidRPr="00DD5E86">
              <w:rPr>
                <w:rFonts w:ascii="Times New Roman" w:eastAsia="Times New Roman" w:hAnsi="Times New Roman" w:cs="Times New Roman"/>
                <w:color w:val="000000"/>
                <w:sz w:val="20"/>
                <w:szCs w:val="20"/>
                <w:highlight w:val="white"/>
              </w:rPr>
              <w:t xml:space="preserve"> bakımı ve beslenmesini öğrenecek, </w:t>
            </w:r>
            <w:proofErr w:type="spellStart"/>
            <w:r w:rsidRPr="00DD5E86">
              <w:rPr>
                <w:rFonts w:ascii="Times New Roman" w:eastAsia="Times New Roman" w:hAnsi="Times New Roman" w:cs="Times New Roman"/>
                <w:color w:val="000000"/>
                <w:sz w:val="20"/>
                <w:szCs w:val="20"/>
                <w:highlight w:val="white"/>
              </w:rPr>
              <w:t>yenidoğana</w:t>
            </w:r>
            <w:proofErr w:type="spellEnd"/>
            <w:r w:rsidRPr="00DD5E86">
              <w:rPr>
                <w:rFonts w:ascii="Times New Roman" w:eastAsia="Times New Roman" w:hAnsi="Times New Roman" w:cs="Times New Roman"/>
                <w:color w:val="000000"/>
                <w:sz w:val="20"/>
                <w:szCs w:val="20"/>
                <w:highlight w:val="white"/>
              </w:rPr>
              <w:t xml:space="preserve"> ve aile olmaya uyumlarını kolaylaştırmak konularında bilgi sahibi olacaklardır.</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color w:val="000000"/>
                <w:sz w:val="20"/>
                <w:szCs w:val="20"/>
                <w:highlight w:val="white"/>
              </w:rPr>
              <w:t xml:space="preserve">Doğumun fizyolojisi, doğuma fiziksel ve zihinsel olarak hazırlanmak, doğumun başlama belirtileri, doğum hazırlığı, hastaneye yatış süreci,  doğum süreci ve yönetimi, doğumu kolaylaştırıcı yöntemler, ideal doğum ortamları, doğumda ebe desteği, doğumda eş desteği,  </w:t>
            </w:r>
            <w:proofErr w:type="spellStart"/>
            <w:r w:rsidRPr="00DD5E86">
              <w:rPr>
                <w:rFonts w:ascii="Times New Roman" w:eastAsia="Times New Roman" w:hAnsi="Times New Roman" w:cs="Times New Roman"/>
                <w:color w:val="000000"/>
                <w:sz w:val="20"/>
                <w:szCs w:val="20"/>
                <w:highlight w:val="white"/>
              </w:rPr>
              <w:t>yenidoğan</w:t>
            </w:r>
            <w:proofErr w:type="spellEnd"/>
            <w:r w:rsidRPr="00DD5E86">
              <w:rPr>
                <w:rFonts w:ascii="Times New Roman" w:eastAsia="Times New Roman" w:hAnsi="Times New Roman" w:cs="Times New Roman"/>
                <w:color w:val="000000"/>
                <w:sz w:val="20"/>
                <w:szCs w:val="20"/>
                <w:highlight w:val="white"/>
              </w:rPr>
              <w:t xml:space="preserve"> bakımı</w:t>
            </w:r>
          </w:p>
        </w:tc>
      </w:tr>
    </w:tbl>
    <w:p w:rsidR="00FD5FCD" w:rsidRPr="00DD5E86" w:rsidRDefault="00FD5FCD">
      <w:pPr>
        <w:spacing w:after="0" w:line="240" w:lineRule="auto"/>
        <w:rPr>
          <w:rFonts w:ascii="Times New Roman" w:hAnsi="Times New Roman" w:cs="Times New Roman"/>
          <w:sz w:val="20"/>
          <w:szCs w:val="20"/>
        </w:rPr>
      </w:pPr>
    </w:p>
    <w:tbl>
      <w:tblPr>
        <w:tblStyle w:val="a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tcBorders>
              <w:left w:val="single" w:sz="8"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left w:val="nil"/>
              <w:right w:val="single" w:sz="8" w:space="0" w:color="000000"/>
            </w:tcBorders>
            <w:shd w:val="clear" w:color="auto" w:fill="FFFFFF"/>
            <w:vAlign w:val="center"/>
          </w:tcPr>
          <w:p w:rsidR="00FD5FCD" w:rsidRPr="00DD5E86" w:rsidRDefault="00DD5E86">
            <w:pPr>
              <w:shd w:val="clear" w:color="auto" w:fill="FFFFFF"/>
              <w:spacing w:before="240" w:after="240"/>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Doğumun fizyolojisini ve doğum eyleminin evrelerini açıklayabilir.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left w:val="nil"/>
              <w:right w:val="single" w:sz="8" w:space="0" w:color="000000"/>
            </w:tcBorders>
            <w:shd w:val="clear" w:color="auto" w:fill="FFFFFF"/>
            <w:vAlign w:val="center"/>
          </w:tcPr>
          <w:p w:rsidR="00FD5FCD" w:rsidRPr="00DD5E86" w:rsidRDefault="00DD5E86">
            <w:pPr>
              <w:shd w:val="clear" w:color="auto" w:fill="FFFFFF"/>
              <w:spacing w:before="240" w:after="240"/>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Gebelerin doğuma</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fiziksel ve zihinsel hazırlık gereksinimlerini değerlendirebilir.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left w:val="nil"/>
              <w:right w:val="single" w:sz="8" w:space="0" w:color="000000"/>
            </w:tcBorders>
            <w:vAlign w:val="center"/>
          </w:tcPr>
          <w:p w:rsidR="00FD5FCD" w:rsidRPr="00DD5E86" w:rsidRDefault="00DD5E86">
            <w:pPr>
              <w:shd w:val="clear" w:color="auto" w:fill="FFFFFF"/>
              <w:spacing w:before="240" w:after="240"/>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Doğumun başlama belirtilerini ayırt edebilir ve uygun yönlendirmeyi planlayabilir.</w:t>
            </w:r>
          </w:p>
        </w:tc>
        <w:tc>
          <w:tcPr>
            <w:tcW w:w="2138"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left w:val="nil"/>
              <w:right w:val="single" w:sz="8" w:space="0" w:color="000000"/>
            </w:tcBorders>
            <w:vAlign w:val="center"/>
          </w:tcPr>
          <w:p w:rsidR="00FD5FCD" w:rsidRPr="00DD5E86" w:rsidRDefault="00DD5E86">
            <w:pPr>
              <w:shd w:val="clear" w:color="auto" w:fill="FFFFFF"/>
              <w:spacing w:before="240" w:after="240"/>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Doğum hazırlık sürecinde kullanılabilecek eğitim ve danışmanlık yaklaşımlarını açıklayabilir.</w:t>
            </w:r>
          </w:p>
        </w:tc>
        <w:tc>
          <w:tcPr>
            <w:tcW w:w="2138"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5</w:t>
            </w:r>
          </w:p>
        </w:tc>
        <w:tc>
          <w:tcPr>
            <w:tcW w:w="4373" w:type="dxa"/>
            <w:tcBorders>
              <w:left w:val="nil"/>
              <w:right w:val="single" w:sz="8" w:space="0" w:color="000000"/>
            </w:tcBorders>
            <w:vAlign w:val="center"/>
          </w:tcPr>
          <w:p w:rsidR="00FD5FCD" w:rsidRPr="00DD5E86" w:rsidRDefault="00DD5E86">
            <w:pPr>
              <w:shd w:val="clear" w:color="auto" w:fill="FFFFFF"/>
              <w:spacing w:before="240" w:after="240"/>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Hastaneye yatış sürecini ve doğum eylemi boyunca yapılacak izlem ve bakım uygulamalarını tanımlayabilir.</w:t>
            </w:r>
          </w:p>
        </w:tc>
        <w:tc>
          <w:tcPr>
            <w:tcW w:w="2138"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4373" w:type="dxa"/>
            <w:tcBorders>
              <w:left w:val="nil"/>
              <w:right w:val="single" w:sz="8" w:space="0" w:color="000000"/>
            </w:tcBorders>
            <w:vAlign w:val="center"/>
          </w:tcPr>
          <w:p w:rsidR="00FD5FCD" w:rsidRPr="00DD5E86" w:rsidRDefault="00DD5E86">
            <w:pPr>
              <w:shd w:val="clear" w:color="auto" w:fill="FFFFFF"/>
              <w:spacing w:before="240" w:after="240"/>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Doğum sürecinin yönetiminde ebe rolünü ve sorumluluklarını tartışabilir.</w:t>
            </w:r>
          </w:p>
        </w:tc>
        <w:tc>
          <w:tcPr>
            <w:tcW w:w="2138"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4373" w:type="dxa"/>
            <w:tcBorders>
              <w:left w:val="nil"/>
              <w:right w:val="single" w:sz="8" w:space="0" w:color="000000"/>
            </w:tcBorders>
            <w:vAlign w:val="center"/>
          </w:tcPr>
          <w:p w:rsidR="00FD5FCD" w:rsidRPr="00DD5E86" w:rsidRDefault="00DD5E86">
            <w:pPr>
              <w:shd w:val="clear" w:color="auto" w:fill="FFFFFF"/>
              <w:spacing w:before="240" w:after="240"/>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Doğumu kolaylaştırıcı </w:t>
            </w:r>
            <w:proofErr w:type="spellStart"/>
            <w:r w:rsidRPr="00DD5E86">
              <w:rPr>
                <w:rFonts w:ascii="Times New Roman" w:eastAsia="Times New Roman" w:hAnsi="Times New Roman" w:cs="Times New Roman"/>
                <w:sz w:val="20"/>
                <w:szCs w:val="20"/>
              </w:rPr>
              <w:t>non</w:t>
            </w:r>
            <w:proofErr w:type="spellEnd"/>
            <w:r w:rsidRPr="00DD5E86">
              <w:rPr>
                <w:rFonts w:ascii="Times New Roman" w:eastAsia="Times New Roman" w:hAnsi="Times New Roman" w:cs="Times New Roman"/>
                <w:sz w:val="20"/>
                <w:szCs w:val="20"/>
              </w:rPr>
              <w:t>-farmakolojik yöntemleri açıklayabilir ve kullanım alanlarını değerlendirebilir.</w:t>
            </w:r>
          </w:p>
        </w:tc>
        <w:tc>
          <w:tcPr>
            <w:tcW w:w="2138"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4373" w:type="dxa"/>
            <w:tcBorders>
              <w:left w:val="nil"/>
              <w:right w:val="single" w:sz="8" w:space="0" w:color="000000"/>
            </w:tcBorders>
            <w:vAlign w:val="center"/>
          </w:tcPr>
          <w:p w:rsidR="00FD5FCD" w:rsidRPr="00DD5E86" w:rsidRDefault="00DD5E86">
            <w:pPr>
              <w:shd w:val="clear" w:color="auto" w:fill="FFFFFF"/>
              <w:spacing w:before="240" w:after="240"/>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İdeal doğum ortamının özelliklerini ve anne-bebek sağlığına etkilerini açıklayabilir.</w:t>
            </w:r>
          </w:p>
        </w:tc>
        <w:tc>
          <w:tcPr>
            <w:tcW w:w="2138"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4373" w:type="dxa"/>
            <w:tcBorders>
              <w:left w:val="nil"/>
              <w:right w:val="single" w:sz="8" w:space="0" w:color="000000"/>
            </w:tcBorders>
            <w:vAlign w:val="center"/>
          </w:tcPr>
          <w:p w:rsidR="00FD5FCD" w:rsidRPr="00DD5E86" w:rsidRDefault="00DD5E86">
            <w:pPr>
              <w:shd w:val="clear" w:color="auto" w:fill="FFFFFF"/>
              <w:spacing w:before="240" w:after="240"/>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Doğumda ebe ve eş desteğinin doğum deneyimine katkılarını analiz edebilir.</w:t>
            </w:r>
          </w:p>
        </w:tc>
        <w:tc>
          <w:tcPr>
            <w:tcW w:w="2138"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4373" w:type="dxa"/>
            <w:tcBorders>
              <w:left w:val="nil"/>
              <w:right w:val="single" w:sz="8" w:space="0" w:color="000000"/>
            </w:tcBorders>
            <w:vAlign w:val="center"/>
          </w:tcPr>
          <w:p w:rsidR="00FD5FCD" w:rsidRPr="00DD5E86" w:rsidRDefault="00DD5E86">
            <w:pPr>
              <w:shd w:val="clear" w:color="auto" w:fill="FFFFFF"/>
              <w:spacing w:before="240" w:after="240"/>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Doğum sonrası erken dönemde </w:t>
            </w:r>
            <w:proofErr w:type="spellStart"/>
            <w:r w:rsidRPr="00DD5E86">
              <w:rPr>
                <w:rFonts w:ascii="Times New Roman" w:eastAsia="Times New Roman" w:hAnsi="Times New Roman" w:cs="Times New Roman"/>
                <w:sz w:val="20"/>
                <w:szCs w:val="20"/>
              </w:rPr>
              <w:t>yenidoğan</w:t>
            </w:r>
            <w:proofErr w:type="spellEnd"/>
            <w:r w:rsidRPr="00DD5E86">
              <w:rPr>
                <w:rFonts w:ascii="Times New Roman" w:eastAsia="Times New Roman" w:hAnsi="Times New Roman" w:cs="Times New Roman"/>
                <w:sz w:val="20"/>
                <w:szCs w:val="20"/>
              </w:rPr>
              <w:t xml:space="preserve"> bakımının temel ilkelerini açıklayabilir.</w:t>
            </w:r>
          </w:p>
        </w:tc>
        <w:tc>
          <w:tcPr>
            <w:tcW w:w="2138"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br/>
              <w:t>Yok</w:t>
            </w: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color w:val="000000"/>
                <w:sz w:val="20"/>
                <w:szCs w:val="20"/>
                <w:highlight w:val="white"/>
              </w:rPr>
            </w:pPr>
            <w:proofErr w:type="spellStart"/>
            <w:r w:rsidRPr="00DD5E86">
              <w:rPr>
                <w:rFonts w:ascii="Times New Roman" w:eastAsia="Times New Roman" w:hAnsi="Times New Roman" w:cs="Times New Roman"/>
                <w:color w:val="000000"/>
                <w:sz w:val="20"/>
                <w:szCs w:val="20"/>
                <w:highlight w:val="white"/>
              </w:rPr>
              <w:t>Advances</w:t>
            </w:r>
            <w:proofErr w:type="spellEnd"/>
            <w:r w:rsidRPr="00DD5E86">
              <w:rPr>
                <w:rFonts w:ascii="Times New Roman" w:eastAsia="Times New Roman" w:hAnsi="Times New Roman" w:cs="Times New Roman"/>
                <w:color w:val="000000"/>
                <w:sz w:val="20"/>
                <w:szCs w:val="20"/>
                <w:highlight w:val="white"/>
              </w:rPr>
              <w:t xml:space="preserve"> in </w:t>
            </w:r>
            <w:proofErr w:type="spellStart"/>
            <w:r w:rsidRPr="00DD5E86">
              <w:rPr>
                <w:rFonts w:ascii="Times New Roman" w:eastAsia="Times New Roman" w:hAnsi="Times New Roman" w:cs="Times New Roman"/>
                <w:color w:val="000000"/>
                <w:sz w:val="20"/>
                <w:szCs w:val="20"/>
                <w:highlight w:val="white"/>
              </w:rPr>
              <w:t>Neonatal</w:t>
            </w:r>
            <w:proofErr w:type="spellEnd"/>
            <w:r w:rsidRPr="00DD5E86">
              <w:rPr>
                <w:rFonts w:ascii="Times New Roman" w:eastAsia="Times New Roman" w:hAnsi="Times New Roman" w:cs="Times New Roman"/>
                <w:color w:val="000000"/>
                <w:sz w:val="20"/>
                <w:szCs w:val="20"/>
                <w:highlight w:val="white"/>
              </w:rPr>
              <w:t xml:space="preserve"> </w:t>
            </w:r>
            <w:proofErr w:type="spellStart"/>
            <w:r w:rsidRPr="00DD5E86">
              <w:rPr>
                <w:rFonts w:ascii="Times New Roman" w:eastAsia="Times New Roman" w:hAnsi="Times New Roman" w:cs="Times New Roman"/>
                <w:color w:val="000000"/>
                <w:sz w:val="20"/>
                <w:szCs w:val="20"/>
                <w:highlight w:val="white"/>
              </w:rPr>
              <w:t>Care</w:t>
            </w:r>
            <w:proofErr w:type="spellEnd"/>
            <w:r w:rsidRPr="00DD5E86">
              <w:rPr>
                <w:rFonts w:ascii="Times New Roman" w:eastAsia="Times New Roman" w:hAnsi="Times New Roman" w:cs="Times New Roman"/>
                <w:color w:val="000000"/>
                <w:sz w:val="20"/>
                <w:szCs w:val="20"/>
                <w:highlight w:val="white"/>
              </w:rPr>
              <w:t xml:space="preserve">. </w:t>
            </w:r>
            <w:hyperlink r:id="rId8">
              <w:r w:rsidRPr="00DD5E86">
                <w:rPr>
                  <w:rFonts w:ascii="Times New Roman" w:eastAsia="Times New Roman" w:hAnsi="Times New Roman" w:cs="Times New Roman"/>
                  <w:color w:val="0000FF"/>
                  <w:sz w:val="20"/>
                  <w:szCs w:val="20"/>
                  <w:u w:val="single"/>
                </w:rPr>
                <w:t>www.advancesinneonatalcare.org</w:t>
              </w:r>
            </w:hyperlink>
          </w:p>
          <w:p w:rsidR="00FD5FCD" w:rsidRPr="00DD5E86" w:rsidRDefault="00FD5FCD">
            <w:pPr>
              <w:rPr>
                <w:rFonts w:ascii="Times New Roman" w:eastAsia="Times New Roman" w:hAnsi="Times New Roman" w:cs="Times New Roman"/>
                <w:color w:val="000000"/>
                <w:sz w:val="20"/>
                <w:szCs w:val="20"/>
                <w:highlight w:val="white"/>
              </w:rPr>
            </w:pP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Doğum algısı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Doğuma hazırlık nedir? Dünyada ve ülkemizde gelişimi nasıl olmuştur?</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Doğum öncesi dönem, normal ve riskli durumlar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Doğum öncesi döneme uyum bu dönemde yapılabilecek egzersizler ve yararları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Doğum öncesi dönemde beslenme</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left w:val="nil"/>
            </w:tcBorders>
            <w:shd w:val="clear" w:color="auto" w:fill="FFFFFF"/>
            <w:vAlign w:val="center"/>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left w:val="nil"/>
            </w:tcBorders>
            <w:shd w:val="clear" w:color="auto" w:fill="FFFFFF"/>
            <w:vAlign w:val="center"/>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Doğum desteği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Doğumu kolaylaştıran ve destekleyen yaklaşımlarla doğum yönetimi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Doğumu kolaylaştıran ve destekleyen yaklaşımlarla doğum yönetimi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Doğumda eş/ ebe desteği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İdeal doğum ünitesi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14</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color w:val="000000"/>
                <w:sz w:val="20"/>
                <w:szCs w:val="20"/>
                <w:highlight w:val="white"/>
              </w:rPr>
            </w:pPr>
            <w:proofErr w:type="spellStart"/>
            <w:r w:rsidRPr="00DD5E86">
              <w:rPr>
                <w:rFonts w:ascii="Times New Roman" w:eastAsia="Times New Roman" w:hAnsi="Times New Roman" w:cs="Times New Roman"/>
                <w:color w:val="000000"/>
                <w:sz w:val="20"/>
                <w:szCs w:val="20"/>
                <w:highlight w:val="white"/>
              </w:rPr>
              <w:t>Yenidoğan</w:t>
            </w:r>
            <w:proofErr w:type="spellEnd"/>
            <w:r w:rsidRPr="00DD5E86">
              <w:rPr>
                <w:rFonts w:ascii="Times New Roman" w:eastAsia="Times New Roman" w:hAnsi="Times New Roman" w:cs="Times New Roman"/>
                <w:color w:val="000000"/>
                <w:sz w:val="20"/>
                <w:szCs w:val="20"/>
                <w:highlight w:val="white"/>
              </w:rPr>
              <w:t xml:space="preserve"> bakımı ve riskli durumların yönetimi, anne sütü ve yararları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left w:val="nil"/>
            </w:tcBorders>
            <w:shd w:val="clear" w:color="auto" w:fill="FFFFFF"/>
            <w:vAlign w:val="center"/>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w:t>
            </w:r>
          </w:p>
        </w:tc>
      </w:tr>
      <w:tr w:rsidR="00FD5FCD" w:rsidRP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bl>
    <w:p w:rsidR="00FD5FCD" w:rsidRPr="00DD5E86" w:rsidRDefault="00FD5FCD">
      <w:pPr>
        <w:rPr>
          <w:rFonts w:ascii="Times New Roman" w:hAnsi="Times New Roman" w:cs="Times New Roman"/>
          <w:sz w:val="20"/>
          <w:szCs w:val="20"/>
        </w:rPr>
      </w:pPr>
    </w:p>
    <w:tbl>
      <w:tblPr>
        <w:tblStyle w:val="a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%40</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%60</w:t>
            </w:r>
          </w:p>
        </w:tc>
      </w:tr>
      <w:tr w:rsidR="00FD5FCD" w:rsidRP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tbl>
      <w:tblPr>
        <w:tblStyle w:val="affff"/>
        <w:tblW w:w="9497"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782"/>
        <w:gridCol w:w="1163"/>
      </w:tblGrid>
      <w:tr w:rsidR="00FD5FCD" w:rsidRPr="00DD5E86" w:rsidTr="00DD5E86">
        <w:trPr>
          <w:trHeight w:val="612"/>
          <w:jc w:val="center"/>
        </w:trPr>
        <w:tc>
          <w:tcPr>
            <w:tcW w:w="9497"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rsidP="00DD5E86">
            <w:pPr>
              <w:spacing w:after="0" w:line="240" w:lineRule="auto"/>
              <w:ind w:left="72"/>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rsidTr="00DD5E86">
        <w:trPr>
          <w:trHeight w:val="339"/>
          <w:jc w:val="center"/>
        </w:trPr>
        <w:tc>
          <w:tcPr>
            <w:tcW w:w="552"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7782"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rsidTr="00DD5E86">
        <w:trPr>
          <w:trHeight w:val="309"/>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7782" w:type="dxa"/>
            <w:tcBorders>
              <w:top w:val="single" w:sz="6" w:space="0" w:color="000000"/>
              <w:left w:val="single" w:sz="6" w:space="0" w:color="000000"/>
              <w:bottom w:val="single" w:sz="6" w:space="0" w:color="000000"/>
              <w:right w:val="single" w:sz="6" w:space="0" w:color="000000"/>
            </w:tcBorders>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5"/>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7782" w:type="dxa"/>
            <w:tcBorders>
              <w:top w:val="single" w:sz="6" w:space="0" w:color="000000"/>
              <w:left w:val="single" w:sz="6" w:space="0" w:color="000000"/>
              <w:bottom w:val="single" w:sz="6" w:space="0" w:color="000000"/>
              <w:right w:val="single" w:sz="6" w:space="0" w:color="000000"/>
            </w:tcBorders>
          </w:tcPr>
          <w:p w:rsidR="00FD5FCD" w:rsidRPr="00DD5E86" w:rsidRDefault="00DD5E86" w:rsidP="00DD5E86">
            <w:pPr>
              <w:spacing w:after="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44"/>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lastRenderedPageBreak/>
              <w:t>3</w:t>
            </w:r>
          </w:p>
        </w:tc>
        <w:tc>
          <w:tcPr>
            <w:tcW w:w="7782"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52"/>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7782"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2"/>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7782"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mesleğe özgü politika geliştirmede fikir üretebilme ve savunabilme becerisi</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rsidTr="00DD5E86">
        <w:trPr>
          <w:trHeight w:val="540"/>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6</w:t>
            </w:r>
          </w:p>
        </w:tc>
        <w:tc>
          <w:tcPr>
            <w:tcW w:w="7782"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4"/>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w:t>
            </w:r>
          </w:p>
        </w:tc>
        <w:tc>
          <w:tcPr>
            <w:tcW w:w="7782"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42"/>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8</w:t>
            </w:r>
          </w:p>
        </w:tc>
        <w:tc>
          <w:tcPr>
            <w:tcW w:w="7782"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FD5FCD" w:rsidRPr="00DD5E86">
        <w:trPr>
          <w:trHeight w:val="449"/>
        </w:trPr>
        <w:tc>
          <w:tcPr>
            <w:tcW w:w="9624"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Prof. Dr. F. Deniz SAYINER</w:t>
            </w:r>
          </w:p>
          <w:p w:rsidR="00FD5FCD" w:rsidRPr="00DD5E86" w:rsidRDefault="00FD5FCD">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DD5E86">
      <w:pPr>
        <w:rPr>
          <w:rFonts w:ascii="Times New Roman" w:hAnsi="Times New Roman" w:cs="Times New Roman"/>
          <w:sz w:val="20"/>
          <w:szCs w:val="20"/>
        </w:rPr>
      </w:pPr>
      <w:r w:rsidRPr="00DD5E86">
        <w:rPr>
          <w:rFonts w:ascii="Times New Roman" w:hAnsi="Times New Roman" w:cs="Times New Roman"/>
          <w:sz w:val="20"/>
          <w:szCs w:val="20"/>
        </w:rPr>
        <w:br w:type="page"/>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T.C.</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drawing>
          <wp:anchor distT="0" distB="0" distL="114300" distR="114300" simplePos="0" relativeHeight="251692032" behindDoc="0" locked="0" layoutInCell="1" hidden="0" allowOverlap="1" wp14:anchorId="6E84D11B" wp14:editId="7856EA3F">
            <wp:simplePos x="0" y="0"/>
            <wp:positionH relativeFrom="margin">
              <wp:align>right</wp:align>
            </wp:positionH>
            <wp:positionV relativeFrom="paragraph">
              <wp:posOffset>6350</wp:posOffset>
            </wp:positionV>
            <wp:extent cx="719455" cy="719455"/>
            <wp:effectExtent l="0" t="0" r="4445" b="4445"/>
            <wp:wrapNone/>
            <wp:docPr id="7"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Pr="00DD5E86">
        <w:rPr>
          <w:rFonts w:ascii="Times New Roman" w:eastAsia="Times New Roman" w:hAnsi="Times New Roman" w:cs="Times New Roman"/>
          <w:b/>
          <w:bCs/>
          <w:sz w:val="20"/>
          <w:szCs w:val="20"/>
        </w:rPr>
        <w:t>ESKİŞEHİR OSMANGAZİ ÜNİVERSİTESİ</w:t>
      </w:r>
      <w:r w:rsidRPr="00DD5E86">
        <w:rPr>
          <w:rFonts w:ascii="Times New Roman" w:hAnsi="Times New Roman" w:cs="Times New Roman"/>
          <w:noProof/>
          <w:sz w:val="20"/>
          <w:szCs w:val="20"/>
          <w:lang w:val="tr-TR"/>
        </w:rPr>
        <w:drawing>
          <wp:anchor distT="0" distB="0" distL="114300" distR="114300" simplePos="0" relativeHeight="251665408"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44"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spacing w:before="120" w:after="0" w:line="240" w:lineRule="auto"/>
        <w:ind w:firstLine="708"/>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                                                 EBELİK 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YENİDOĞAN SAĞLIĞI VE HASTALIKLARINDA GÜNCEL YAKLAŞIMLAR</w:t>
            </w:r>
          </w:p>
        </w:tc>
        <w:tc>
          <w:tcPr>
            <w:tcW w:w="3118" w:type="dxa"/>
            <w:tcBorders>
              <w:left w:val="nil"/>
              <w:bottom w:val="single" w:sz="4" w:space="0" w:color="000000"/>
            </w:tcBorders>
          </w:tcPr>
          <w:p w:rsidR="00FD5FCD" w:rsidRPr="00DD5E86" w:rsidRDefault="00DD5E86">
            <w:pPr>
              <w:rPr>
                <w:rFonts w:ascii="Times New Roman" w:eastAsia="Times New Roman" w:hAnsi="Times New Roman" w:cs="Times New Roman"/>
                <w:b/>
                <w:bCs/>
                <w:sz w:val="20"/>
                <w:szCs w:val="20"/>
              </w:rPr>
            </w:pPr>
            <w:bookmarkStart w:id="4" w:name="bookmark=id.qvpz07l6oawg" w:colFirst="0" w:colLast="0"/>
            <w:bookmarkEnd w:id="4"/>
            <w:r w:rsidRPr="00DD5E86">
              <w:rPr>
                <w:rFonts w:ascii="Times New Roman" w:eastAsia="Times New Roman" w:hAnsi="Times New Roman" w:cs="Times New Roman"/>
                <w:b/>
                <w:bCs/>
                <w:sz w:val="20"/>
                <w:szCs w:val="20"/>
              </w:rPr>
              <w:t>522703307</w:t>
            </w:r>
          </w:p>
        </w:tc>
      </w:tr>
    </w:tbl>
    <w:p w:rsidR="00FD5FCD" w:rsidRPr="00DD5E86" w:rsidRDefault="00FD5FCD">
      <w:pPr>
        <w:spacing w:after="0" w:line="240" w:lineRule="auto"/>
        <w:rPr>
          <w:rFonts w:ascii="Times New Roman" w:hAnsi="Times New Roman" w:cs="Times New Roman"/>
          <w:sz w:val="20"/>
          <w:szCs w:val="20"/>
        </w:rPr>
      </w:pPr>
    </w:p>
    <w:tbl>
      <w:tblPr>
        <w:tblStyle w:val="affff2"/>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GÜZ</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FD5FCD">
            <w:pPr>
              <w:rPr>
                <w:rFonts w:ascii="Times New Roman" w:eastAsia="Times New Roman" w:hAnsi="Times New Roman" w:cs="Times New Roman"/>
                <w:sz w:val="20"/>
                <w:szCs w:val="20"/>
                <w:highlight w:val="yellow"/>
              </w:rPr>
            </w:pP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color w:val="444444"/>
                <w:sz w:val="20"/>
                <w:szCs w:val="20"/>
                <w:highlight w:val="white"/>
              </w:rPr>
            </w:pPr>
            <w:r w:rsidRPr="00DD5E86">
              <w:rPr>
                <w:rFonts w:ascii="Times New Roman" w:eastAsia="Times New Roman" w:hAnsi="Times New Roman" w:cs="Times New Roman"/>
                <w:color w:val="444444"/>
                <w:sz w:val="20"/>
                <w:szCs w:val="20"/>
                <w:highlight w:val="white"/>
              </w:rPr>
              <w:t xml:space="preserve">Uzman düzeyde </w:t>
            </w:r>
            <w:proofErr w:type="spellStart"/>
            <w:r w:rsidRPr="00DD5E86">
              <w:rPr>
                <w:rFonts w:ascii="Times New Roman" w:eastAsia="Times New Roman" w:hAnsi="Times New Roman" w:cs="Times New Roman"/>
                <w:color w:val="444444"/>
                <w:sz w:val="20"/>
                <w:szCs w:val="20"/>
                <w:highlight w:val="white"/>
              </w:rPr>
              <w:t>yenidoğan</w:t>
            </w:r>
            <w:proofErr w:type="spellEnd"/>
            <w:r w:rsidRPr="00DD5E86">
              <w:rPr>
                <w:rFonts w:ascii="Times New Roman" w:eastAsia="Times New Roman" w:hAnsi="Times New Roman" w:cs="Times New Roman"/>
                <w:color w:val="444444"/>
                <w:sz w:val="20"/>
                <w:szCs w:val="20"/>
                <w:highlight w:val="white"/>
              </w:rPr>
              <w:t xml:space="preserve"> bakımında ebe yetiştirmek üzere öğrencinin, uygun bilgiyi kullanabilmek, </w:t>
            </w:r>
            <w:proofErr w:type="spellStart"/>
            <w:r w:rsidRPr="00DD5E86">
              <w:rPr>
                <w:rFonts w:ascii="Times New Roman" w:eastAsia="Times New Roman" w:hAnsi="Times New Roman" w:cs="Times New Roman"/>
                <w:color w:val="444444"/>
                <w:sz w:val="20"/>
                <w:szCs w:val="20"/>
                <w:highlight w:val="white"/>
              </w:rPr>
              <w:t>yenidoğanın</w:t>
            </w:r>
            <w:proofErr w:type="spellEnd"/>
            <w:r w:rsidRPr="00DD5E86">
              <w:rPr>
                <w:rFonts w:ascii="Times New Roman" w:eastAsia="Times New Roman" w:hAnsi="Times New Roman" w:cs="Times New Roman"/>
                <w:color w:val="444444"/>
                <w:sz w:val="20"/>
                <w:szCs w:val="20"/>
                <w:highlight w:val="white"/>
              </w:rPr>
              <w:t xml:space="preserve"> sağlık bakımı ile ilgili bilginin gelişimine katkıda bulunabilmek, fetüs-</w:t>
            </w:r>
            <w:proofErr w:type="spellStart"/>
            <w:r w:rsidRPr="00DD5E86">
              <w:rPr>
                <w:rFonts w:ascii="Times New Roman" w:eastAsia="Times New Roman" w:hAnsi="Times New Roman" w:cs="Times New Roman"/>
                <w:color w:val="444444"/>
                <w:sz w:val="20"/>
                <w:szCs w:val="20"/>
                <w:highlight w:val="white"/>
              </w:rPr>
              <w:t>yenidoğan</w:t>
            </w:r>
            <w:proofErr w:type="spellEnd"/>
            <w:r w:rsidRPr="00DD5E86">
              <w:rPr>
                <w:rFonts w:ascii="Times New Roman" w:eastAsia="Times New Roman" w:hAnsi="Times New Roman" w:cs="Times New Roman"/>
                <w:color w:val="444444"/>
                <w:sz w:val="20"/>
                <w:szCs w:val="20"/>
                <w:highlight w:val="white"/>
              </w:rPr>
              <w:t>/ailesinin haklarını ve memnuniyetlerini savunan eğitim, uygulama ve araştırma yapabilme</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rsidP="00DD5E86">
            <w:pPr>
              <w:jc w:val="left"/>
              <w:rPr>
                <w:rFonts w:ascii="Times New Roman" w:eastAsia="Times New Roman" w:hAnsi="Times New Roman" w:cs="Times New Roman"/>
                <w:sz w:val="20"/>
                <w:szCs w:val="20"/>
              </w:rPr>
            </w:pPr>
            <w:proofErr w:type="spellStart"/>
            <w:proofErr w:type="gramStart"/>
            <w:r w:rsidRPr="00DD5E86">
              <w:rPr>
                <w:rFonts w:ascii="Times New Roman" w:eastAsia="Times New Roman" w:hAnsi="Times New Roman" w:cs="Times New Roman"/>
                <w:color w:val="444444"/>
                <w:sz w:val="20"/>
                <w:szCs w:val="20"/>
                <w:highlight w:val="white"/>
              </w:rPr>
              <w:t>Yenidoğana</w:t>
            </w:r>
            <w:proofErr w:type="spellEnd"/>
            <w:r w:rsidRPr="00DD5E86">
              <w:rPr>
                <w:rFonts w:ascii="Times New Roman" w:eastAsia="Times New Roman" w:hAnsi="Times New Roman" w:cs="Times New Roman"/>
                <w:color w:val="444444"/>
                <w:sz w:val="20"/>
                <w:szCs w:val="20"/>
                <w:highlight w:val="white"/>
              </w:rPr>
              <w:t xml:space="preserve"> Giriş </w:t>
            </w:r>
            <w:r w:rsidRPr="00DD5E86">
              <w:rPr>
                <w:rFonts w:ascii="Times New Roman" w:eastAsia="Times New Roman" w:hAnsi="Times New Roman" w:cs="Times New Roman"/>
                <w:color w:val="444444"/>
                <w:sz w:val="20"/>
                <w:szCs w:val="20"/>
              </w:rPr>
              <w:br/>
            </w:r>
            <w:r w:rsidRPr="00DD5E86">
              <w:rPr>
                <w:rFonts w:ascii="Times New Roman" w:eastAsia="Times New Roman" w:hAnsi="Times New Roman" w:cs="Times New Roman"/>
                <w:color w:val="444444"/>
                <w:sz w:val="20"/>
                <w:szCs w:val="20"/>
                <w:highlight w:val="white"/>
              </w:rPr>
              <w:t xml:space="preserve">Ülkemizde ve Dünyada </w:t>
            </w:r>
            <w:proofErr w:type="spellStart"/>
            <w:r w:rsidRPr="00DD5E86">
              <w:rPr>
                <w:rFonts w:ascii="Times New Roman" w:eastAsia="Times New Roman" w:hAnsi="Times New Roman" w:cs="Times New Roman"/>
                <w:color w:val="444444"/>
                <w:sz w:val="20"/>
                <w:szCs w:val="20"/>
                <w:highlight w:val="white"/>
              </w:rPr>
              <w:t>Yenidoğan</w:t>
            </w:r>
            <w:proofErr w:type="spellEnd"/>
            <w:r w:rsidRPr="00DD5E86">
              <w:rPr>
                <w:rFonts w:ascii="Times New Roman" w:eastAsia="Times New Roman" w:hAnsi="Times New Roman" w:cs="Times New Roman"/>
                <w:color w:val="444444"/>
                <w:sz w:val="20"/>
                <w:szCs w:val="20"/>
                <w:highlight w:val="white"/>
              </w:rPr>
              <w:t xml:space="preserve"> Sağlığının Durumu </w:t>
            </w:r>
            <w:r w:rsidRPr="00DD5E86">
              <w:rPr>
                <w:rFonts w:ascii="Times New Roman" w:eastAsia="Times New Roman" w:hAnsi="Times New Roman" w:cs="Times New Roman"/>
                <w:color w:val="444444"/>
                <w:sz w:val="20"/>
                <w:szCs w:val="20"/>
              </w:rPr>
              <w:br/>
            </w:r>
            <w:proofErr w:type="spellStart"/>
            <w:r w:rsidRPr="00DD5E86">
              <w:rPr>
                <w:rFonts w:ascii="Times New Roman" w:eastAsia="Times New Roman" w:hAnsi="Times New Roman" w:cs="Times New Roman"/>
                <w:color w:val="444444"/>
                <w:sz w:val="20"/>
                <w:szCs w:val="20"/>
                <w:highlight w:val="white"/>
              </w:rPr>
              <w:t>Yenidoğan</w:t>
            </w:r>
            <w:proofErr w:type="spellEnd"/>
            <w:r w:rsidRPr="00DD5E86">
              <w:rPr>
                <w:rFonts w:ascii="Times New Roman" w:eastAsia="Times New Roman" w:hAnsi="Times New Roman" w:cs="Times New Roman"/>
                <w:color w:val="444444"/>
                <w:sz w:val="20"/>
                <w:szCs w:val="20"/>
                <w:highlight w:val="white"/>
              </w:rPr>
              <w:t xml:space="preserve"> Ünitelerinin Organizasyonu</w:t>
            </w:r>
            <w:r w:rsidRPr="00DD5E86">
              <w:rPr>
                <w:rFonts w:ascii="Times New Roman" w:eastAsia="Times New Roman" w:hAnsi="Times New Roman" w:cs="Times New Roman"/>
                <w:color w:val="444444"/>
                <w:sz w:val="20"/>
                <w:szCs w:val="20"/>
              </w:rPr>
              <w:br/>
            </w:r>
            <w:r w:rsidRPr="00DD5E86">
              <w:rPr>
                <w:rFonts w:ascii="Times New Roman" w:eastAsia="Times New Roman" w:hAnsi="Times New Roman" w:cs="Times New Roman"/>
                <w:color w:val="444444"/>
                <w:sz w:val="20"/>
                <w:szCs w:val="20"/>
                <w:highlight w:val="white"/>
              </w:rPr>
              <w:t>Doğum Öncesi Dönem İzlem ve Bakım </w:t>
            </w:r>
            <w:r w:rsidRPr="00DD5E86">
              <w:rPr>
                <w:rFonts w:ascii="Times New Roman" w:eastAsia="Times New Roman" w:hAnsi="Times New Roman" w:cs="Times New Roman"/>
                <w:color w:val="444444"/>
                <w:sz w:val="20"/>
                <w:szCs w:val="20"/>
              </w:rPr>
              <w:br/>
            </w:r>
            <w:proofErr w:type="spellStart"/>
            <w:r w:rsidRPr="00DD5E86">
              <w:rPr>
                <w:rFonts w:ascii="Times New Roman" w:eastAsia="Times New Roman" w:hAnsi="Times New Roman" w:cs="Times New Roman"/>
                <w:color w:val="444444"/>
                <w:sz w:val="20"/>
                <w:szCs w:val="20"/>
                <w:highlight w:val="white"/>
              </w:rPr>
              <w:t>Embriyonel</w:t>
            </w:r>
            <w:proofErr w:type="spellEnd"/>
            <w:r w:rsidRPr="00DD5E86">
              <w:rPr>
                <w:rFonts w:ascii="Times New Roman" w:eastAsia="Times New Roman" w:hAnsi="Times New Roman" w:cs="Times New Roman"/>
                <w:color w:val="444444"/>
                <w:sz w:val="20"/>
                <w:szCs w:val="20"/>
                <w:highlight w:val="white"/>
              </w:rPr>
              <w:t xml:space="preserve"> ve </w:t>
            </w:r>
            <w:proofErr w:type="spellStart"/>
            <w:r w:rsidRPr="00DD5E86">
              <w:rPr>
                <w:rFonts w:ascii="Times New Roman" w:eastAsia="Times New Roman" w:hAnsi="Times New Roman" w:cs="Times New Roman"/>
                <w:color w:val="444444"/>
                <w:sz w:val="20"/>
                <w:szCs w:val="20"/>
                <w:highlight w:val="white"/>
              </w:rPr>
              <w:t>Fetal</w:t>
            </w:r>
            <w:proofErr w:type="spellEnd"/>
            <w:r w:rsidRPr="00DD5E86">
              <w:rPr>
                <w:rFonts w:ascii="Times New Roman" w:eastAsia="Times New Roman" w:hAnsi="Times New Roman" w:cs="Times New Roman"/>
                <w:color w:val="444444"/>
                <w:sz w:val="20"/>
                <w:szCs w:val="20"/>
                <w:highlight w:val="white"/>
              </w:rPr>
              <w:t xml:space="preserve"> Gelişim </w:t>
            </w:r>
            <w:r w:rsidRPr="00DD5E86">
              <w:rPr>
                <w:rFonts w:ascii="Times New Roman" w:eastAsia="Times New Roman" w:hAnsi="Times New Roman" w:cs="Times New Roman"/>
                <w:color w:val="444444"/>
                <w:sz w:val="20"/>
                <w:szCs w:val="20"/>
              </w:rPr>
              <w:br/>
            </w:r>
            <w:proofErr w:type="spellStart"/>
            <w:r w:rsidRPr="00DD5E86">
              <w:rPr>
                <w:rFonts w:ascii="Times New Roman" w:eastAsia="Times New Roman" w:hAnsi="Times New Roman" w:cs="Times New Roman"/>
                <w:color w:val="444444"/>
                <w:sz w:val="20"/>
                <w:szCs w:val="20"/>
                <w:highlight w:val="white"/>
              </w:rPr>
              <w:t>Feto-Maternal</w:t>
            </w:r>
            <w:proofErr w:type="spellEnd"/>
            <w:r w:rsidRPr="00DD5E86">
              <w:rPr>
                <w:rFonts w:ascii="Times New Roman" w:eastAsia="Times New Roman" w:hAnsi="Times New Roman" w:cs="Times New Roman"/>
                <w:color w:val="444444"/>
                <w:sz w:val="20"/>
                <w:szCs w:val="20"/>
                <w:highlight w:val="white"/>
              </w:rPr>
              <w:t xml:space="preserve"> İlişki </w:t>
            </w:r>
            <w:r w:rsidRPr="00DD5E86">
              <w:rPr>
                <w:rFonts w:ascii="Times New Roman" w:eastAsia="Times New Roman" w:hAnsi="Times New Roman" w:cs="Times New Roman"/>
                <w:color w:val="444444"/>
                <w:sz w:val="20"/>
                <w:szCs w:val="20"/>
              </w:rPr>
              <w:br/>
            </w:r>
            <w:r w:rsidRPr="00DD5E86">
              <w:rPr>
                <w:rFonts w:ascii="Times New Roman" w:eastAsia="Times New Roman" w:hAnsi="Times New Roman" w:cs="Times New Roman"/>
                <w:color w:val="444444"/>
                <w:sz w:val="20"/>
                <w:szCs w:val="20"/>
                <w:highlight w:val="white"/>
              </w:rPr>
              <w:t xml:space="preserve">Prenatal Çevrenin </w:t>
            </w:r>
            <w:proofErr w:type="spellStart"/>
            <w:r w:rsidRPr="00DD5E86">
              <w:rPr>
                <w:rFonts w:ascii="Times New Roman" w:eastAsia="Times New Roman" w:hAnsi="Times New Roman" w:cs="Times New Roman"/>
                <w:color w:val="444444"/>
                <w:sz w:val="20"/>
                <w:szCs w:val="20"/>
                <w:highlight w:val="white"/>
              </w:rPr>
              <w:t>Fetus</w:t>
            </w:r>
            <w:proofErr w:type="spellEnd"/>
            <w:r w:rsidRPr="00DD5E86">
              <w:rPr>
                <w:rFonts w:ascii="Times New Roman" w:eastAsia="Times New Roman" w:hAnsi="Times New Roman" w:cs="Times New Roman"/>
                <w:color w:val="444444"/>
                <w:sz w:val="20"/>
                <w:szCs w:val="20"/>
                <w:highlight w:val="white"/>
              </w:rPr>
              <w:t xml:space="preserve"> ve </w:t>
            </w:r>
            <w:proofErr w:type="spellStart"/>
            <w:r w:rsidRPr="00DD5E86">
              <w:rPr>
                <w:rFonts w:ascii="Times New Roman" w:eastAsia="Times New Roman" w:hAnsi="Times New Roman" w:cs="Times New Roman"/>
                <w:color w:val="444444"/>
                <w:sz w:val="20"/>
                <w:szCs w:val="20"/>
                <w:highlight w:val="white"/>
              </w:rPr>
              <w:t>Yenidoğan</w:t>
            </w:r>
            <w:proofErr w:type="spellEnd"/>
            <w:r w:rsidRPr="00DD5E86">
              <w:rPr>
                <w:rFonts w:ascii="Times New Roman" w:eastAsia="Times New Roman" w:hAnsi="Times New Roman" w:cs="Times New Roman"/>
                <w:color w:val="444444"/>
                <w:sz w:val="20"/>
                <w:szCs w:val="20"/>
                <w:highlight w:val="white"/>
              </w:rPr>
              <w:t xml:space="preserve"> Sağlığına Etkisi "Doğum Odası İzlem ve Bakım </w:t>
            </w:r>
            <w:r w:rsidRPr="00DD5E86">
              <w:rPr>
                <w:rFonts w:ascii="Times New Roman" w:eastAsia="Times New Roman" w:hAnsi="Times New Roman" w:cs="Times New Roman"/>
                <w:color w:val="444444"/>
                <w:sz w:val="20"/>
                <w:szCs w:val="20"/>
              </w:rPr>
              <w:br/>
            </w:r>
            <w:proofErr w:type="spellStart"/>
            <w:r w:rsidRPr="00DD5E86">
              <w:rPr>
                <w:rFonts w:ascii="Times New Roman" w:eastAsia="Times New Roman" w:hAnsi="Times New Roman" w:cs="Times New Roman"/>
                <w:color w:val="444444"/>
                <w:sz w:val="20"/>
                <w:szCs w:val="20"/>
                <w:highlight w:val="white"/>
              </w:rPr>
              <w:t>Uterus</w:t>
            </w:r>
            <w:proofErr w:type="spellEnd"/>
            <w:r w:rsidRPr="00DD5E86">
              <w:rPr>
                <w:rFonts w:ascii="Times New Roman" w:eastAsia="Times New Roman" w:hAnsi="Times New Roman" w:cs="Times New Roman"/>
                <w:color w:val="444444"/>
                <w:sz w:val="20"/>
                <w:szCs w:val="20"/>
                <w:highlight w:val="white"/>
              </w:rPr>
              <w:t xml:space="preserve"> Dışı Yaşama Adaptasyon ( Doğum Odasında İlk Yardım ) </w:t>
            </w:r>
            <w:r w:rsidRPr="00DD5E86">
              <w:rPr>
                <w:rFonts w:ascii="Times New Roman" w:eastAsia="Times New Roman" w:hAnsi="Times New Roman" w:cs="Times New Roman"/>
                <w:color w:val="444444"/>
                <w:sz w:val="20"/>
                <w:szCs w:val="20"/>
              </w:rPr>
              <w:br/>
            </w:r>
            <w:r w:rsidRPr="00DD5E86">
              <w:rPr>
                <w:rFonts w:ascii="Times New Roman" w:eastAsia="Times New Roman" w:hAnsi="Times New Roman" w:cs="Times New Roman"/>
                <w:color w:val="444444"/>
                <w:sz w:val="20"/>
                <w:szCs w:val="20"/>
                <w:highlight w:val="white"/>
              </w:rPr>
              <w:t>Doğum Odasında İlk Değerlendirme ve Bakım "</w:t>
            </w:r>
            <w:proofErr w:type="spellStart"/>
            <w:r w:rsidRPr="00DD5E86">
              <w:rPr>
                <w:rFonts w:ascii="Times New Roman" w:eastAsia="Times New Roman" w:hAnsi="Times New Roman" w:cs="Times New Roman"/>
                <w:color w:val="444444"/>
                <w:sz w:val="20"/>
                <w:szCs w:val="20"/>
                <w:highlight w:val="white"/>
              </w:rPr>
              <w:t>Yenidoğan</w:t>
            </w:r>
            <w:proofErr w:type="spellEnd"/>
            <w:r w:rsidRPr="00DD5E86">
              <w:rPr>
                <w:rFonts w:ascii="Times New Roman" w:eastAsia="Times New Roman" w:hAnsi="Times New Roman" w:cs="Times New Roman"/>
                <w:color w:val="444444"/>
                <w:sz w:val="20"/>
                <w:szCs w:val="20"/>
                <w:highlight w:val="white"/>
              </w:rPr>
              <w:t xml:space="preserve"> Bakımı ve İzlemi </w:t>
            </w:r>
            <w:r w:rsidRPr="00DD5E86">
              <w:rPr>
                <w:rFonts w:ascii="Times New Roman" w:eastAsia="Times New Roman" w:hAnsi="Times New Roman" w:cs="Times New Roman"/>
                <w:color w:val="444444"/>
                <w:sz w:val="20"/>
                <w:szCs w:val="20"/>
              </w:rPr>
              <w:br/>
            </w:r>
            <w:proofErr w:type="spellStart"/>
            <w:r w:rsidRPr="00DD5E86">
              <w:rPr>
                <w:rFonts w:ascii="Times New Roman" w:eastAsia="Times New Roman" w:hAnsi="Times New Roman" w:cs="Times New Roman"/>
                <w:color w:val="444444"/>
                <w:sz w:val="20"/>
                <w:szCs w:val="20"/>
                <w:highlight w:val="white"/>
              </w:rPr>
              <w:t>Postnatal</w:t>
            </w:r>
            <w:proofErr w:type="spellEnd"/>
            <w:r w:rsidRPr="00DD5E86">
              <w:rPr>
                <w:rFonts w:ascii="Times New Roman" w:eastAsia="Times New Roman" w:hAnsi="Times New Roman" w:cs="Times New Roman"/>
                <w:color w:val="444444"/>
                <w:sz w:val="20"/>
                <w:szCs w:val="20"/>
                <w:highlight w:val="white"/>
              </w:rPr>
              <w:t xml:space="preserve"> Adaptasyon </w:t>
            </w:r>
            <w:r w:rsidRPr="00DD5E86">
              <w:rPr>
                <w:rFonts w:ascii="Times New Roman" w:eastAsia="Times New Roman" w:hAnsi="Times New Roman" w:cs="Times New Roman"/>
                <w:color w:val="444444"/>
                <w:sz w:val="20"/>
                <w:szCs w:val="20"/>
              </w:rPr>
              <w:br/>
            </w:r>
            <w:proofErr w:type="spellStart"/>
            <w:r w:rsidRPr="00DD5E86">
              <w:rPr>
                <w:rFonts w:ascii="Times New Roman" w:eastAsia="Times New Roman" w:hAnsi="Times New Roman" w:cs="Times New Roman"/>
                <w:color w:val="444444"/>
                <w:sz w:val="20"/>
                <w:szCs w:val="20"/>
                <w:highlight w:val="white"/>
              </w:rPr>
              <w:t>Yenidoğanın</w:t>
            </w:r>
            <w:proofErr w:type="spellEnd"/>
            <w:r w:rsidRPr="00DD5E86">
              <w:rPr>
                <w:rFonts w:ascii="Times New Roman" w:eastAsia="Times New Roman" w:hAnsi="Times New Roman" w:cs="Times New Roman"/>
                <w:color w:val="444444"/>
                <w:sz w:val="20"/>
                <w:szCs w:val="20"/>
                <w:highlight w:val="white"/>
              </w:rPr>
              <w:t xml:space="preserve"> Fiziksel Değerlendirmesi </w:t>
            </w:r>
            <w:r w:rsidRPr="00DD5E86">
              <w:rPr>
                <w:rFonts w:ascii="Times New Roman" w:eastAsia="Times New Roman" w:hAnsi="Times New Roman" w:cs="Times New Roman"/>
                <w:color w:val="444444"/>
                <w:sz w:val="20"/>
                <w:szCs w:val="20"/>
              </w:rPr>
              <w:br/>
            </w:r>
            <w:proofErr w:type="spellStart"/>
            <w:r w:rsidRPr="00DD5E86">
              <w:rPr>
                <w:rFonts w:ascii="Times New Roman" w:eastAsia="Times New Roman" w:hAnsi="Times New Roman" w:cs="Times New Roman"/>
                <w:color w:val="444444"/>
                <w:sz w:val="20"/>
                <w:szCs w:val="20"/>
                <w:highlight w:val="white"/>
              </w:rPr>
              <w:t>Yenidoğanda</w:t>
            </w:r>
            <w:proofErr w:type="spellEnd"/>
            <w:r w:rsidRPr="00DD5E86">
              <w:rPr>
                <w:rFonts w:ascii="Times New Roman" w:eastAsia="Times New Roman" w:hAnsi="Times New Roman" w:cs="Times New Roman"/>
                <w:color w:val="444444"/>
                <w:sz w:val="20"/>
                <w:szCs w:val="20"/>
                <w:highlight w:val="white"/>
              </w:rPr>
              <w:t xml:space="preserve"> Isı Ortamı</w:t>
            </w:r>
            <w:proofErr w:type="gramEnd"/>
          </w:p>
          <w:p w:rsidR="00FD5FCD" w:rsidRPr="00DD5E86" w:rsidRDefault="00FD5FCD">
            <w:pPr>
              <w:rPr>
                <w:rFonts w:ascii="Times New Roman" w:eastAsia="Times New Roman" w:hAnsi="Times New Roman" w:cs="Times New Roman"/>
                <w:sz w:val="20"/>
                <w:szCs w:val="20"/>
              </w:rPr>
            </w:pPr>
          </w:p>
        </w:tc>
      </w:tr>
    </w:tbl>
    <w:p w:rsidR="00FD5FCD" w:rsidRPr="00DD5E86" w:rsidRDefault="00FD5FCD">
      <w:pPr>
        <w:spacing w:after="0" w:line="240" w:lineRule="auto"/>
        <w:rPr>
          <w:rFonts w:ascii="Times New Roman" w:hAnsi="Times New Roman" w:cs="Times New Roman"/>
          <w:sz w:val="20"/>
          <w:szCs w:val="20"/>
        </w:rPr>
      </w:pPr>
    </w:p>
    <w:tbl>
      <w:tblPr>
        <w:tblStyle w:val="a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shd w:val="clear" w:color="auto" w:fill="FFF2CC"/>
            <w:vAlign w:val="center"/>
          </w:tcPr>
          <w:p w:rsidR="00FD5FCD" w:rsidRPr="00DD5E86" w:rsidRDefault="00DD5E86" w:rsidP="007E01A5">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tcBorders>
              <w:left w:val="single" w:sz="8" w:space="0" w:color="000000"/>
            </w:tcBorders>
            <w:shd w:val="clear" w:color="auto" w:fill="FFF2CC"/>
            <w:vAlign w:val="center"/>
          </w:tcPr>
          <w:p w:rsidR="00FD5FCD" w:rsidRPr="00DD5E86" w:rsidRDefault="00DD5E86" w:rsidP="007E01A5">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rsidP="007E01A5">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rsidP="007E01A5">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rsidP="007E01A5">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left w:val="nil"/>
              <w:right w:val="single" w:sz="8" w:space="0" w:color="000000"/>
            </w:tcBorders>
            <w:shd w:val="clear" w:color="auto" w:fill="FFFFFF"/>
            <w:vAlign w:val="center"/>
          </w:tcPr>
          <w:p w:rsidR="00FD5FCD" w:rsidRPr="00DD5E86" w:rsidRDefault="00DD5E86" w:rsidP="007E01A5">
            <w:pPr>
              <w:shd w:val="clear" w:color="auto" w:fill="FFFFFF"/>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Yenidoğan</w:t>
            </w:r>
            <w:proofErr w:type="spellEnd"/>
            <w:r w:rsidRPr="00DD5E86">
              <w:rPr>
                <w:rFonts w:ascii="Times New Roman" w:eastAsia="Times New Roman" w:hAnsi="Times New Roman" w:cs="Times New Roman"/>
                <w:sz w:val="20"/>
                <w:szCs w:val="20"/>
              </w:rPr>
              <w:t xml:space="preserve"> sağlığının ulusal ve küresel düzeydeki epidemiyolojik durumunu eleştirel bakış açısıyla analiz edebilir.</w:t>
            </w:r>
          </w:p>
        </w:tc>
        <w:tc>
          <w:tcPr>
            <w:tcW w:w="2138" w:type="dxa"/>
            <w:tcBorders>
              <w:left w:val="single" w:sz="8" w:space="0" w:color="000000"/>
            </w:tcBorders>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1,2,5,7,8,10</w:t>
            </w:r>
          </w:p>
        </w:tc>
        <w:tc>
          <w:tcPr>
            <w:tcW w:w="1365"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rsidP="007E01A5">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left w:val="nil"/>
              <w:right w:val="single" w:sz="8" w:space="0" w:color="000000"/>
            </w:tcBorders>
            <w:shd w:val="clear" w:color="auto" w:fill="FFFFFF"/>
            <w:vAlign w:val="center"/>
          </w:tcPr>
          <w:p w:rsidR="00FD5FCD" w:rsidRPr="00DD5E86" w:rsidRDefault="00DD5E86" w:rsidP="007E01A5">
            <w:pPr>
              <w:shd w:val="clear" w:color="auto" w:fill="FFFFFF"/>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Yenidoğan</w:t>
            </w:r>
            <w:proofErr w:type="spellEnd"/>
            <w:r w:rsidRPr="00DD5E86">
              <w:rPr>
                <w:rFonts w:ascii="Times New Roman" w:eastAsia="Times New Roman" w:hAnsi="Times New Roman" w:cs="Times New Roman"/>
                <w:sz w:val="20"/>
                <w:szCs w:val="20"/>
              </w:rPr>
              <w:t xml:space="preserve"> bakım hizmetlerinin organizasyonu ve sağlık sistemindeki yerini sağlık politikaları bağlamında değerlendirebilir.</w:t>
            </w:r>
          </w:p>
        </w:tc>
        <w:tc>
          <w:tcPr>
            <w:tcW w:w="2138" w:type="dxa"/>
            <w:tcBorders>
              <w:left w:val="single" w:sz="8" w:space="0" w:color="000000"/>
            </w:tcBorders>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1,2,5,7,8,10</w:t>
            </w:r>
          </w:p>
        </w:tc>
        <w:tc>
          <w:tcPr>
            <w:tcW w:w="1365"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rsidP="007E01A5">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3</w:t>
            </w:r>
          </w:p>
        </w:tc>
        <w:tc>
          <w:tcPr>
            <w:tcW w:w="4373" w:type="dxa"/>
            <w:tcBorders>
              <w:left w:val="nil"/>
              <w:right w:val="single" w:sz="8" w:space="0" w:color="000000"/>
            </w:tcBorders>
            <w:vAlign w:val="center"/>
          </w:tcPr>
          <w:p w:rsidR="00FD5FCD" w:rsidRPr="00DD5E86" w:rsidRDefault="00DD5E86" w:rsidP="007E01A5">
            <w:pPr>
              <w:shd w:val="clear" w:color="auto" w:fill="FFFFFF"/>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Embriyonel</w:t>
            </w:r>
            <w:proofErr w:type="spellEnd"/>
            <w:r w:rsidRPr="00DD5E86">
              <w:rPr>
                <w:rFonts w:ascii="Times New Roman" w:eastAsia="Times New Roman" w:hAnsi="Times New Roman" w:cs="Times New Roman"/>
                <w:sz w:val="20"/>
                <w:szCs w:val="20"/>
              </w:rPr>
              <w:t xml:space="preserve"> ve </w:t>
            </w:r>
            <w:proofErr w:type="spellStart"/>
            <w:r w:rsidRPr="00DD5E86">
              <w:rPr>
                <w:rFonts w:ascii="Times New Roman" w:eastAsia="Times New Roman" w:hAnsi="Times New Roman" w:cs="Times New Roman"/>
                <w:sz w:val="20"/>
                <w:szCs w:val="20"/>
              </w:rPr>
              <w:t>fetal</w:t>
            </w:r>
            <w:proofErr w:type="spellEnd"/>
            <w:r w:rsidRPr="00DD5E86">
              <w:rPr>
                <w:rFonts w:ascii="Times New Roman" w:eastAsia="Times New Roman" w:hAnsi="Times New Roman" w:cs="Times New Roman"/>
                <w:sz w:val="20"/>
                <w:szCs w:val="20"/>
              </w:rPr>
              <w:t xml:space="preserve"> gelişim süreçlerini, </w:t>
            </w:r>
            <w:proofErr w:type="spellStart"/>
            <w:r w:rsidRPr="00DD5E86">
              <w:rPr>
                <w:rFonts w:ascii="Times New Roman" w:eastAsia="Times New Roman" w:hAnsi="Times New Roman" w:cs="Times New Roman"/>
                <w:sz w:val="20"/>
                <w:szCs w:val="20"/>
              </w:rPr>
              <w:t>feto-maternal</w:t>
            </w:r>
            <w:proofErr w:type="spellEnd"/>
            <w:r w:rsidRPr="00DD5E86">
              <w:rPr>
                <w:rFonts w:ascii="Times New Roman" w:eastAsia="Times New Roman" w:hAnsi="Times New Roman" w:cs="Times New Roman"/>
                <w:sz w:val="20"/>
                <w:szCs w:val="20"/>
              </w:rPr>
              <w:t xml:space="preserve"> etkileşim mekanizmaları ile birlikte ileri düzeyde açıklayabilir.</w:t>
            </w:r>
          </w:p>
        </w:tc>
        <w:tc>
          <w:tcPr>
            <w:tcW w:w="2138" w:type="dxa"/>
            <w:tcBorders>
              <w:left w:val="single" w:sz="8" w:space="0" w:color="000000"/>
            </w:tcBorders>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1,2,5,7,8,10</w:t>
            </w:r>
          </w:p>
        </w:tc>
        <w:tc>
          <w:tcPr>
            <w:tcW w:w="1365"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rsidP="007E01A5">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left w:val="nil"/>
              <w:right w:val="single" w:sz="8" w:space="0" w:color="000000"/>
            </w:tcBorders>
            <w:vAlign w:val="center"/>
          </w:tcPr>
          <w:p w:rsidR="00FD5FCD" w:rsidRPr="00DD5E86" w:rsidRDefault="00DD5E86" w:rsidP="007E01A5">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Prenatal çevresel faktörlerin fetüs ve </w:t>
            </w:r>
            <w:proofErr w:type="spellStart"/>
            <w:r w:rsidRPr="00DD5E86">
              <w:rPr>
                <w:rFonts w:ascii="Times New Roman" w:eastAsia="Times New Roman" w:hAnsi="Times New Roman" w:cs="Times New Roman"/>
                <w:sz w:val="20"/>
                <w:szCs w:val="20"/>
              </w:rPr>
              <w:t>yenidoğan</w:t>
            </w:r>
            <w:proofErr w:type="spellEnd"/>
            <w:r w:rsidRPr="00DD5E86">
              <w:rPr>
                <w:rFonts w:ascii="Times New Roman" w:eastAsia="Times New Roman" w:hAnsi="Times New Roman" w:cs="Times New Roman"/>
                <w:sz w:val="20"/>
                <w:szCs w:val="20"/>
              </w:rPr>
              <w:t xml:space="preserve"> sağlığı üzerindeki kısa ve uzun dönem etkilerini kanıta dayalı olarak tartışabilir.</w:t>
            </w:r>
          </w:p>
        </w:tc>
        <w:tc>
          <w:tcPr>
            <w:tcW w:w="2138" w:type="dxa"/>
            <w:tcBorders>
              <w:left w:val="single" w:sz="8" w:space="0" w:color="000000"/>
            </w:tcBorders>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1,2,5,7,8,10</w:t>
            </w:r>
          </w:p>
        </w:tc>
        <w:tc>
          <w:tcPr>
            <w:tcW w:w="1365"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rsidP="007E01A5">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4373" w:type="dxa"/>
            <w:tcBorders>
              <w:left w:val="nil"/>
              <w:right w:val="single" w:sz="8" w:space="0" w:color="000000"/>
            </w:tcBorders>
            <w:vAlign w:val="center"/>
          </w:tcPr>
          <w:p w:rsidR="00FD5FCD" w:rsidRPr="00DD5E86" w:rsidRDefault="00DD5E86" w:rsidP="007E01A5">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Doğum odasında </w:t>
            </w:r>
            <w:proofErr w:type="spellStart"/>
            <w:r w:rsidRPr="00DD5E86">
              <w:rPr>
                <w:rFonts w:ascii="Times New Roman" w:eastAsia="Times New Roman" w:hAnsi="Times New Roman" w:cs="Times New Roman"/>
                <w:sz w:val="20"/>
                <w:szCs w:val="20"/>
              </w:rPr>
              <w:t>yenidoğanın</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uterus</w:t>
            </w:r>
            <w:proofErr w:type="spellEnd"/>
            <w:r w:rsidRPr="00DD5E86">
              <w:rPr>
                <w:rFonts w:ascii="Times New Roman" w:eastAsia="Times New Roman" w:hAnsi="Times New Roman" w:cs="Times New Roman"/>
                <w:sz w:val="20"/>
                <w:szCs w:val="20"/>
              </w:rPr>
              <w:t xml:space="preserve"> dışı yaşama adaptasyon süreçlerini ve fizyolojik mekanizmalarını bütüncül bir yaklaşımla yorumlayabilir.</w:t>
            </w:r>
          </w:p>
        </w:tc>
        <w:tc>
          <w:tcPr>
            <w:tcW w:w="2138" w:type="dxa"/>
            <w:tcBorders>
              <w:left w:val="single" w:sz="8" w:space="0" w:color="000000"/>
            </w:tcBorders>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1,2,5,7,8,10</w:t>
            </w:r>
          </w:p>
        </w:tc>
        <w:tc>
          <w:tcPr>
            <w:tcW w:w="1365"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rsidP="007E01A5">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4373" w:type="dxa"/>
            <w:tcBorders>
              <w:left w:val="nil"/>
              <w:right w:val="single" w:sz="8" w:space="0" w:color="000000"/>
            </w:tcBorders>
            <w:vAlign w:val="center"/>
          </w:tcPr>
          <w:p w:rsidR="00FD5FCD" w:rsidRPr="00DD5E86" w:rsidRDefault="00DD5E86" w:rsidP="007E01A5">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Doğum odasında ilk değerlendirme, ilk yardım ve </w:t>
            </w:r>
            <w:proofErr w:type="gramStart"/>
            <w:r w:rsidRPr="00DD5E86">
              <w:rPr>
                <w:rFonts w:ascii="Times New Roman" w:eastAsia="Times New Roman" w:hAnsi="Times New Roman" w:cs="Times New Roman"/>
                <w:sz w:val="20"/>
                <w:szCs w:val="20"/>
              </w:rPr>
              <w:t>stabilizasyon</w:t>
            </w:r>
            <w:proofErr w:type="gramEnd"/>
            <w:r w:rsidRPr="00DD5E86">
              <w:rPr>
                <w:rFonts w:ascii="Times New Roman" w:eastAsia="Times New Roman" w:hAnsi="Times New Roman" w:cs="Times New Roman"/>
                <w:sz w:val="20"/>
                <w:szCs w:val="20"/>
              </w:rPr>
              <w:t xml:space="preserve"> basamaklarını güncel rehberler doğrultusunda analiz edebilir.</w:t>
            </w:r>
          </w:p>
        </w:tc>
        <w:tc>
          <w:tcPr>
            <w:tcW w:w="2138" w:type="dxa"/>
            <w:tcBorders>
              <w:left w:val="single" w:sz="8" w:space="0" w:color="000000"/>
            </w:tcBorders>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1,2,5,7,8,10</w:t>
            </w:r>
          </w:p>
        </w:tc>
        <w:tc>
          <w:tcPr>
            <w:tcW w:w="1365"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rsidP="007E01A5">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4373" w:type="dxa"/>
            <w:tcBorders>
              <w:left w:val="nil"/>
              <w:right w:val="single" w:sz="8" w:space="0" w:color="000000"/>
            </w:tcBorders>
            <w:vAlign w:val="center"/>
          </w:tcPr>
          <w:p w:rsidR="00FD5FCD" w:rsidRPr="00DD5E86" w:rsidRDefault="00DD5E86" w:rsidP="007E01A5">
            <w:pPr>
              <w:shd w:val="clear" w:color="auto" w:fill="FFFFFF"/>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Yenidoğanın</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postnatal</w:t>
            </w:r>
            <w:proofErr w:type="spellEnd"/>
            <w:r w:rsidRPr="00DD5E86">
              <w:rPr>
                <w:rFonts w:ascii="Times New Roman" w:eastAsia="Times New Roman" w:hAnsi="Times New Roman" w:cs="Times New Roman"/>
                <w:sz w:val="20"/>
                <w:szCs w:val="20"/>
              </w:rPr>
              <w:t xml:space="preserve"> adaptasyon sürecini </w:t>
            </w:r>
            <w:proofErr w:type="spellStart"/>
            <w:r w:rsidRPr="00DD5E86">
              <w:rPr>
                <w:rFonts w:ascii="Times New Roman" w:eastAsia="Times New Roman" w:hAnsi="Times New Roman" w:cs="Times New Roman"/>
                <w:sz w:val="20"/>
                <w:szCs w:val="20"/>
              </w:rPr>
              <w:t>kardiyorespiratuvar</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metabolik</w:t>
            </w:r>
            <w:proofErr w:type="spellEnd"/>
            <w:r w:rsidRPr="00DD5E86">
              <w:rPr>
                <w:rFonts w:ascii="Times New Roman" w:eastAsia="Times New Roman" w:hAnsi="Times New Roman" w:cs="Times New Roman"/>
                <w:sz w:val="20"/>
                <w:szCs w:val="20"/>
              </w:rPr>
              <w:t xml:space="preserve"> ve nörolojik uyum mekanizmaları açısından sentezleyebilir.</w:t>
            </w:r>
          </w:p>
        </w:tc>
        <w:tc>
          <w:tcPr>
            <w:tcW w:w="2138" w:type="dxa"/>
            <w:tcBorders>
              <w:left w:val="single" w:sz="8" w:space="0" w:color="000000"/>
            </w:tcBorders>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1,2,5,7,8,10</w:t>
            </w:r>
          </w:p>
        </w:tc>
        <w:tc>
          <w:tcPr>
            <w:tcW w:w="1365"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rsidP="007E01A5">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4373" w:type="dxa"/>
            <w:tcBorders>
              <w:left w:val="nil"/>
              <w:right w:val="single" w:sz="8" w:space="0" w:color="000000"/>
            </w:tcBorders>
            <w:vAlign w:val="center"/>
          </w:tcPr>
          <w:p w:rsidR="00FD5FCD" w:rsidRPr="00DD5E86" w:rsidRDefault="00DD5E86" w:rsidP="007E01A5">
            <w:pPr>
              <w:shd w:val="clear" w:color="auto" w:fill="FFFFFF"/>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Yenidoğanın</w:t>
            </w:r>
            <w:proofErr w:type="spellEnd"/>
            <w:r w:rsidRPr="00DD5E86">
              <w:rPr>
                <w:rFonts w:ascii="Times New Roman" w:eastAsia="Times New Roman" w:hAnsi="Times New Roman" w:cs="Times New Roman"/>
                <w:sz w:val="20"/>
                <w:szCs w:val="20"/>
              </w:rPr>
              <w:t xml:space="preserve"> fiziksel değerlendirmesini ve klinik izlem parametrelerini ileri klinik karar verme sürecine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edebilir.</w:t>
            </w:r>
          </w:p>
        </w:tc>
        <w:tc>
          <w:tcPr>
            <w:tcW w:w="2138" w:type="dxa"/>
            <w:tcBorders>
              <w:left w:val="single" w:sz="8" w:space="0" w:color="000000"/>
            </w:tcBorders>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1,2,5,7,8,10</w:t>
            </w:r>
          </w:p>
        </w:tc>
        <w:tc>
          <w:tcPr>
            <w:tcW w:w="1365"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rsidP="007E01A5">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4373" w:type="dxa"/>
            <w:tcBorders>
              <w:left w:val="nil"/>
              <w:right w:val="single" w:sz="8" w:space="0" w:color="000000"/>
            </w:tcBorders>
            <w:vAlign w:val="center"/>
          </w:tcPr>
          <w:p w:rsidR="00FD5FCD" w:rsidRPr="00DD5E86" w:rsidRDefault="00DD5E86" w:rsidP="007E01A5">
            <w:pPr>
              <w:shd w:val="clear" w:color="auto" w:fill="FFFFFF"/>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Yenidoğanda</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termoregülasyonun</w:t>
            </w:r>
            <w:proofErr w:type="spellEnd"/>
            <w:r w:rsidRPr="00DD5E86">
              <w:rPr>
                <w:rFonts w:ascii="Times New Roman" w:eastAsia="Times New Roman" w:hAnsi="Times New Roman" w:cs="Times New Roman"/>
                <w:sz w:val="20"/>
                <w:szCs w:val="20"/>
              </w:rPr>
              <w:t xml:space="preserve"> fizyolojisini ve ısı ortamının klinik sonuçlara etkisini eleştirel olarak değerlendirebilir.</w:t>
            </w:r>
          </w:p>
        </w:tc>
        <w:tc>
          <w:tcPr>
            <w:tcW w:w="2138" w:type="dxa"/>
            <w:tcBorders>
              <w:left w:val="single" w:sz="8" w:space="0" w:color="000000"/>
            </w:tcBorders>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1,2,5,7,8,10</w:t>
            </w:r>
          </w:p>
        </w:tc>
        <w:tc>
          <w:tcPr>
            <w:tcW w:w="1365"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rsidP="007E01A5">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4373" w:type="dxa"/>
            <w:tcBorders>
              <w:left w:val="nil"/>
              <w:right w:val="single" w:sz="8" w:space="0" w:color="000000"/>
            </w:tcBorders>
            <w:vAlign w:val="center"/>
          </w:tcPr>
          <w:p w:rsidR="00FD5FCD" w:rsidRPr="00DD5E86" w:rsidRDefault="00DD5E86" w:rsidP="007E01A5">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Prenatal, </w:t>
            </w:r>
            <w:proofErr w:type="spellStart"/>
            <w:r w:rsidRPr="00DD5E86">
              <w:rPr>
                <w:rFonts w:ascii="Times New Roman" w:eastAsia="Times New Roman" w:hAnsi="Times New Roman" w:cs="Times New Roman"/>
                <w:sz w:val="20"/>
                <w:szCs w:val="20"/>
              </w:rPr>
              <w:t>perinatal</w:t>
            </w:r>
            <w:proofErr w:type="spellEnd"/>
            <w:r w:rsidRPr="00DD5E86">
              <w:rPr>
                <w:rFonts w:ascii="Times New Roman" w:eastAsia="Times New Roman" w:hAnsi="Times New Roman" w:cs="Times New Roman"/>
                <w:sz w:val="20"/>
                <w:szCs w:val="20"/>
              </w:rPr>
              <w:t xml:space="preserve"> ve </w:t>
            </w:r>
            <w:proofErr w:type="spellStart"/>
            <w:r w:rsidRPr="00DD5E86">
              <w:rPr>
                <w:rFonts w:ascii="Times New Roman" w:eastAsia="Times New Roman" w:hAnsi="Times New Roman" w:cs="Times New Roman"/>
                <w:sz w:val="20"/>
                <w:szCs w:val="20"/>
              </w:rPr>
              <w:t>postnatal</w:t>
            </w:r>
            <w:proofErr w:type="spellEnd"/>
            <w:r w:rsidRPr="00DD5E86">
              <w:rPr>
                <w:rFonts w:ascii="Times New Roman" w:eastAsia="Times New Roman" w:hAnsi="Times New Roman" w:cs="Times New Roman"/>
                <w:sz w:val="20"/>
                <w:szCs w:val="20"/>
              </w:rPr>
              <w:t xml:space="preserve"> bakım süreçlerini bütüncül bir çerçevede ele alarak </w:t>
            </w:r>
            <w:proofErr w:type="spellStart"/>
            <w:r w:rsidRPr="00DD5E86">
              <w:rPr>
                <w:rFonts w:ascii="Times New Roman" w:eastAsia="Times New Roman" w:hAnsi="Times New Roman" w:cs="Times New Roman"/>
                <w:sz w:val="20"/>
                <w:szCs w:val="20"/>
              </w:rPr>
              <w:t>yenidoğan</w:t>
            </w:r>
            <w:proofErr w:type="spellEnd"/>
            <w:r w:rsidRPr="00DD5E86">
              <w:rPr>
                <w:rFonts w:ascii="Times New Roman" w:eastAsia="Times New Roman" w:hAnsi="Times New Roman" w:cs="Times New Roman"/>
                <w:sz w:val="20"/>
                <w:szCs w:val="20"/>
              </w:rPr>
              <w:t xml:space="preserve"> sağlığının iyileştirilmesine yönelik kanıta dayalı bakım yaklaşımları geliştirebilir.</w:t>
            </w:r>
          </w:p>
        </w:tc>
        <w:tc>
          <w:tcPr>
            <w:tcW w:w="2138" w:type="dxa"/>
            <w:tcBorders>
              <w:left w:val="single" w:sz="8" w:space="0" w:color="000000"/>
            </w:tcBorders>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1,2,5,7,8,10</w:t>
            </w:r>
          </w:p>
        </w:tc>
        <w:tc>
          <w:tcPr>
            <w:tcW w:w="1365"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color w:val="000000"/>
                <w:sz w:val="20"/>
                <w:szCs w:val="20"/>
                <w:highlight w:val="white"/>
              </w:rPr>
            </w:pPr>
            <w:proofErr w:type="spellStart"/>
            <w:r w:rsidRPr="00DD5E86">
              <w:rPr>
                <w:rFonts w:ascii="Times New Roman" w:eastAsia="Times New Roman" w:hAnsi="Times New Roman" w:cs="Times New Roman"/>
                <w:color w:val="000000"/>
                <w:sz w:val="20"/>
                <w:szCs w:val="20"/>
                <w:highlight w:val="white"/>
              </w:rPr>
              <w:t>Advances</w:t>
            </w:r>
            <w:proofErr w:type="spellEnd"/>
            <w:r w:rsidRPr="00DD5E86">
              <w:rPr>
                <w:rFonts w:ascii="Times New Roman" w:eastAsia="Times New Roman" w:hAnsi="Times New Roman" w:cs="Times New Roman"/>
                <w:color w:val="000000"/>
                <w:sz w:val="20"/>
                <w:szCs w:val="20"/>
                <w:highlight w:val="white"/>
              </w:rPr>
              <w:t xml:space="preserve"> in </w:t>
            </w:r>
            <w:proofErr w:type="spellStart"/>
            <w:r w:rsidRPr="00DD5E86">
              <w:rPr>
                <w:rFonts w:ascii="Times New Roman" w:eastAsia="Times New Roman" w:hAnsi="Times New Roman" w:cs="Times New Roman"/>
                <w:color w:val="000000"/>
                <w:sz w:val="20"/>
                <w:szCs w:val="20"/>
                <w:highlight w:val="white"/>
              </w:rPr>
              <w:t>Neonatal</w:t>
            </w:r>
            <w:proofErr w:type="spellEnd"/>
            <w:r w:rsidRPr="00DD5E86">
              <w:rPr>
                <w:rFonts w:ascii="Times New Roman" w:eastAsia="Times New Roman" w:hAnsi="Times New Roman" w:cs="Times New Roman"/>
                <w:color w:val="000000"/>
                <w:sz w:val="20"/>
                <w:szCs w:val="20"/>
                <w:highlight w:val="white"/>
              </w:rPr>
              <w:t xml:space="preserve"> </w:t>
            </w:r>
            <w:proofErr w:type="spellStart"/>
            <w:r w:rsidRPr="00DD5E86">
              <w:rPr>
                <w:rFonts w:ascii="Times New Roman" w:eastAsia="Times New Roman" w:hAnsi="Times New Roman" w:cs="Times New Roman"/>
                <w:color w:val="000000"/>
                <w:sz w:val="20"/>
                <w:szCs w:val="20"/>
                <w:highlight w:val="white"/>
              </w:rPr>
              <w:t>Care</w:t>
            </w:r>
            <w:proofErr w:type="spellEnd"/>
            <w:r w:rsidRPr="00DD5E86">
              <w:rPr>
                <w:rFonts w:ascii="Times New Roman" w:eastAsia="Times New Roman" w:hAnsi="Times New Roman" w:cs="Times New Roman"/>
                <w:color w:val="000000"/>
                <w:sz w:val="20"/>
                <w:szCs w:val="20"/>
                <w:highlight w:val="white"/>
              </w:rPr>
              <w:t>. www.advancesinneonatalcare.org</w:t>
            </w:r>
            <w:r w:rsidRPr="00DD5E86">
              <w:rPr>
                <w:rFonts w:ascii="Times New Roman" w:eastAsia="Times New Roman" w:hAnsi="Times New Roman" w:cs="Times New Roman"/>
                <w:color w:val="000000"/>
                <w:sz w:val="20"/>
                <w:szCs w:val="20"/>
                <w:highlight w:val="white"/>
              </w:rPr>
              <w:br/>
            </w: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color w:val="000000"/>
                <w:sz w:val="20"/>
                <w:szCs w:val="20"/>
                <w:highlight w:val="white"/>
              </w:rPr>
            </w:pPr>
            <w:proofErr w:type="spellStart"/>
            <w:r w:rsidRPr="00DD5E86">
              <w:rPr>
                <w:rFonts w:ascii="Times New Roman" w:eastAsia="Times New Roman" w:hAnsi="Times New Roman" w:cs="Times New Roman"/>
                <w:color w:val="000000"/>
                <w:sz w:val="20"/>
                <w:szCs w:val="20"/>
                <w:highlight w:val="white"/>
              </w:rPr>
              <w:t>Advances</w:t>
            </w:r>
            <w:proofErr w:type="spellEnd"/>
            <w:r w:rsidRPr="00DD5E86">
              <w:rPr>
                <w:rFonts w:ascii="Times New Roman" w:eastAsia="Times New Roman" w:hAnsi="Times New Roman" w:cs="Times New Roman"/>
                <w:color w:val="000000"/>
                <w:sz w:val="20"/>
                <w:szCs w:val="20"/>
                <w:highlight w:val="white"/>
              </w:rPr>
              <w:t xml:space="preserve"> in </w:t>
            </w:r>
            <w:proofErr w:type="spellStart"/>
            <w:r w:rsidRPr="00DD5E86">
              <w:rPr>
                <w:rFonts w:ascii="Times New Roman" w:eastAsia="Times New Roman" w:hAnsi="Times New Roman" w:cs="Times New Roman"/>
                <w:color w:val="000000"/>
                <w:sz w:val="20"/>
                <w:szCs w:val="20"/>
                <w:highlight w:val="white"/>
              </w:rPr>
              <w:t>Neonatal</w:t>
            </w:r>
            <w:proofErr w:type="spellEnd"/>
            <w:r w:rsidRPr="00DD5E86">
              <w:rPr>
                <w:rFonts w:ascii="Times New Roman" w:eastAsia="Times New Roman" w:hAnsi="Times New Roman" w:cs="Times New Roman"/>
                <w:color w:val="000000"/>
                <w:sz w:val="20"/>
                <w:szCs w:val="20"/>
                <w:highlight w:val="white"/>
              </w:rPr>
              <w:t xml:space="preserve"> </w:t>
            </w:r>
            <w:proofErr w:type="spellStart"/>
            <w:r w:rsidRPr="00DD5E86">
              <w:rPr>
                <w:rFonts w:ascii="Times New Roman" w:eastAsia="Times New Roman" w:hAnsi="Times New Roman" w:cs="Times New Roman"/>
                <w:color w:val="000000"/>
                <w:sz w:val="20"/>
                <w:szCs w:val="20"/>
                <w:highlight w:val="white"/>
              </w:rPr>
              <w:t>Care</w:t>
            </w:r>
            <w:proofErr w:type="spellEnd"/>
            <w:r w:rsidRPr="00DD5E86">
              <w:rPr>
                <w:rFonts w:ascii="Times New Roman" w:eastAsia="Times New Roman" w:hAnsi="Times New Roman" w:cs="Times New Roman"/>
                <w:color w:val="000000"/>
                <w:sz w:val="20"/>
                <w:szCs w:val="20"/>
                <w:highlight w:val="white"/>
              </w:rPr>
              <w:t>. www.advancesinneonatalcare.org</w:t>
            </w: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proofErr w:type="spellStart"/>
            <w:r w:rsidRPr="00DD5E86">
              <w:rPr>
                <w:rFonts w:ascii="Times New Roman" w:eastAsia="Times New Roman" w:hAnsi="Times New Roman" w:cs="Times New Roman"/>
                <w:color w:val="000000"/>
                <w:sz w:val="20"/>
                <w:szCs w:val="20"/>
                <w:highlight w:val="white"/>
              </w:rPr>
              <w:t>Yenidoğan</w:t>
            </w:r>
            <w:proofErr w:type="spellEnd"/>
            <w:r w:rsidRPr="00DD5E86">
              <w:rPr>
                <w:rFonts w:ascii="Times New Roman" w:eastAsia="Times New Roman" w:hAnsi="Times New Roman" w:cs="Times New Roman"/>
                <w:color w:val="000000"/>
                <w:sz w:val="20"/>
                <w:szCs w:val="20"/>
                <w:highlight w:val="white"/>
              </w:rPr>
              <w:t xml:space="preserve"> Bakımında Ebenin Rolü</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 xml:space="preserve">Fetüs ve </w:t>
            </w:r>
            <w:proofErr w:type="spellStart"/>
            <w:r w:rsidRPr="00DD5E86">
              <w:rPr>
                <w:rFonts w:ascii="Times New Roman" w:eastAsia="Times New Roman" w:hAnsi="Times New Roman" w:cs="Times New Roman"/>
                <w:color w:val="000000"/>
                <w:sz w:val="20"/>
                <w:szCs w:val="20"/>
                <w:highlight w:val="white"/>
              </w:rPr>
              <w:t>Yenidoğanda</w:t>
            </w:r>
            <w:proofErr w:type="spellEnd"/>
            <w:r w:rsidRPr="00DD5E86">
              <w:rPr>
                <w:rFonts w:ascii="Times New Roman" w:eastAsia="Times New Roman" w:hAnsi="Times New Roman" w:cs="Times New Roman"/>
                <w:color w:val="000000"/>
                <w:sz w:val="20"/>
                <w:szCs w:val="20"/>
                <w:highlight w:val="white"/>
              </w:rPr>
              <w:t xml:space="preserve"> Etik</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proofErr w:type="spellStart"/>
            <w:r w:rsidRPr="00DD5E86">
              <w:rPr>
                <w:rFonts w:ascii="Times New Roman" w:eastAsia="Times New Roman" w:hAnsi="Times New Roman" w:cs="Times New Roman"/>
                <w:color w:val="000000"/>
                <w:sz w:val="20"/>
                <w:szCs w:val="20"/>
                <w:highlight w:val="white"/>
              </w:rPr>
              <w:t>Perinatal</w:t>
            </w:r>
            <w:proofErr w:type="spellEnd"/>
            <w:r w:rsidRPr="00DD5E86">
              <w:rPr>
                <w:rFonts w:ascii="Times New Roman" w:eastAsia="Times New Roman" w:hAnsi="Times New Roman" w:cs="Times New Roman"/>
                <w:color w:val="000000"/>
                <w:sz w:val="20"/>
                <w:szCs w:val="20"/>
                <w:highlight w:val="white"/>
              </w:rPr>
              <w:t xml:space="preserve"> Madde Kullanımı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Anne ( Aile ) – Bebek Bağı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Anne ( Aile ) – Bebek Bağı (devam)</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 xml:space="preserve">Aile Merkezli Bakım ve Riskli </w:t>
            </w:r>
            <w:proofErr w:type="spellStart"/>
            <w:r w:rsidRPr="00DD5E86">
              <w:rPr>
                <w:rFonts w:ascii="Times New Roman" w:eastAsia="Times New Roman" w:hAnsi="Times New Roman" w:cs="Times New Roman"/>
                <w:color w:val="000000"/>
                <w:sz w:val="20"/>
                <w:szCs w:val="20"/>
                <w:highlight w:val="white"/>
              </w:rPr>
              <w:t>Yenidoğanın</w:t>
            </w:r>
            <w:proofErr w:type="spellEnd"/>
            <w:r w:rsidRPr="00DD5E86">
              <w:rPr>
                <w:rFonts w:ascii="Times New Roman" w:eastAsia="Times New Roman" w:hAnsi="Times New Roman" w:cs="Times New Roman"/>
                <w:color w:val="000000"/>
                <w:sz w:val="20"/>
                <w:szCs w:val="20"/>
                <w:highlight w:val="white"/>
              </w:rPr>
              <w:t xml:space="preserve"> Ailesine Yaklaşım</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 xml:space="preserve">Aile Merkezli Bakım ve Riskli </w:t>
            </w:r>
            <w:proofErr w:type="spellStart"/>
            <w:r w:rsidRPr="00DD5E86">
              <w:rPr>
                <w:rFonts w:ascii="Times New Roman" w:eastAsia="Times New Roman" w:hAnsi="Times New Roman" w:cs="Times New Roman"/>
                <w:color w:val="000000"/>
                <w:sz w:val="20"/>
                <w:szCs w:val="20"/>
                <w:highlight w:val="white"/>
              </w:rPr>
              <w:t>Yenidoğanın</w:t>
            </w:r>
            <w:proofErr w:type="spellEnd"/>
            <w:r w:rsidRPr="00DD5E86">
              <w:rPr>
                <w:rFonts w:ascii="Times New Roman" w:eastAsia="Times New Roman" w:hAnsi="Times New Roman" w:cs="Times New Roman"/>
                <w:color w:val="000000"/>
                <w:sz w:val="20"/>
                <w:szCs w:val="20"/>
                <w:highlight w:val="white"/>
              </w:rPr>
              <w:t xml:space="preserve"> Ailesine Yaklaşım </w:t>
            </w:r>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proofErr w:type="spellStart"/>
            <w:r w:rsidRPr="00DD5E86">
              <w:rPr>
                <w:rFonts w:ascii="Times New Roman" w:eastAsia="Times New Roman" w:hAnsi="Times New Roman" w:cs="Times New Roman"/>
                <w:color w:val="000000"/>
                <w:sz w:val="20"/>
                <w:szCs w:val="20"/>
                <w:highlight w:val="white"/>
              </w:rPr>
              <w:t>Yenidoğan</w:t>
            </w:r>
            <w:proofErr w:type="spellEnd"/>
            <w:r w:rsidRPr="00DD5E86">
              <w:rPr>
                <w:rFonts w:ascii="Times New Roman" w:eastAsia="Times New Roman" w:hAnsi="Times New Roman" w:cs="Times New Roman"/>
                <w:color w:val="000000"/>
                <w:sz w:val="20"/>
                <w:szCs w:val="20"/>
                <w:highlight w:val="white"/>
              </w:rPr>
              <w:t xml:space="preserve"> Bakımında Teknolojik Gelişmeler ve Uygulamalar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proofErr w:type="spellStart"/>
            <w:r w:rsidRPr="00DD5E86">
              <w:rPr>
                <w:rFonts w:ascii="Times New Roman" w:eastAsia="Times New Roman" w:hAnsi="Times New Roman" w:cs="Times New Roman"/>
                <w:color w:val="000000"/>
                <w:sz w:val="20"/>
                <w:szCs w:val="20"/>
                <w:highlight w:val="white"/>
              </w:rPr>
              <w:t>Yenidoğan</w:t>
            </w:r>
            <w:proofErr w:type="spellEnd"/>
            <w:r w:rsidRPr="00DD5E86">
              <w:rPr>
                <w:rFonts w:ascii="Times New Roman" w:eastAsia="Times New Roman" w:hAnsi="Times New Roman" w:cs="Times New Roman"/>
                <w:color w:val="000000"/>
                <w:sz w:val="20"/>
                <w:szCs w:val="20"/>
                <w:highlight w:val="white"/>
              </w:rPr>
              <w:t xml:space="preserve"> Bakımında Teknolojik Gelişmeler ve Uygulamalar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Bireyselleştirilmiş Destekleyici Gelişimsel Bakım</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 xml:space="preserve">Bireyselleştirilmiş Destekleyici Gelişimsel Bakım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 xml:space="preserve">Bireyselleştirilmiş Destekleyici Gelişimsel Bakım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 xml:space="preserve">Bireyselleştirilmiş Destekleyici Gelişimsel Bakım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15</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 xml:space="preserve">Riskli </w:t>
            </w:r>
            <w:proofErr w:type="spellStart"/>
            <w:r w:rsidRPr="00DD5E86">
              <w:rPr>
                <w:rFonts w:ascii="Times New Roman" w:eastAsia="Times New Roman" w:hAnsi="Times New Roman" w:cs="Times New Roman"/>
                <w:color w:val="000000"/>
                <w:sz w:val="20"/>
                <w:szCs w:val="20"/>
                <w:highlight w:val="white"/>
              </w:rPr>
              <w:t>Yenidoğanın</w:t>
            </w:r>
            <w:proofErr w:type="spellEnd"/>
            <w:r w:rsidRPr="00DD5E86">
              <w:rPr>
                <w:rFonts w:ascii="Times New Roman" w:eastAsia="Times New Roman" w:hAnsi="Times New Roman" w:cs="Times New Roman"/>
                <w:color w:val="000000"/>
                <w:sz w:val="20"/>
                <w:szCs w:val="20"/>
                <w:highlight w:val="white"/>
              </w:rPr>
              <w:t xml:space="preserve"> Evde Bakım ve İzlemi </w:t>
            </w: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225</w:t>
            </w:r>
          </w:p>
        </w:tc>
      </w:tr>
      <w:tr w:rsidR="00FD5FCD" w:rsidRP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7,5</w:t>
            </w:r>
          </w:p>
        </w:tc>
      </w:tr>
    </w:tbl>
    <w:p w:rsidR="00FD5FCD" w:rsidRPr="00DD5E86" w:rsidRDefault="00FD5FCD">
      <w:pPr>
        <w:rPr>
          <w:rFonts w:ascii="Times New Roman" w:hAnsi="Times New Roman" w:cs="Times New Roman"/>
          <w:sz w:val="20"/>
          <w:szCs w:val="20"/>
        </w:rPr>
      </w:pPr>
    </w:p>
    <w:tbl>
      <w:tblPr>
        <w:tblStyle w:val="a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%50</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%50</w:t>
            </w:r>
          </w:p>
        </w:tc>
      </w:tr>
      <w:tr w:rsidR="00FD5FCD" w:rsidRP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tbl>
      <w:tblPr>
        <w:tblStyle w:val="affffa"/>
        <w:tblW w:w="9908"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163"/>
      </w:tblGrid>
      <w:tr w:rsidR="00FD5FCD" w:rsidRPr="00DD5E86" w:rsidTr="007E01A5">
        <w:trPr>
          <w:trHeight w:val="612"/>
          <w:jc w:val="center"/>
        </w:trPr>
        <w:tc>
          <w:tcPr>
            <w:tcW w:w="9908"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rsidP="007E01A5">
            <w:pPr>
              <w:spacing w:after="0" w:line="240" w:lineRule="auto"/>
              <w:ind w:left="72" w:hanging="72"/>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rsidTr="007E01A5">
        <w:trPr>
          <w:trHeight w:val="339"/>
          <w:jc w:val="center"/>
        </w:trPr>
        <w:tc>
          <w:tcPr>
            <w:tcW w:w="558"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rsidTr="007E01A5">
        <w:trPr>
          <w:trHeight w:val="499"/>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35"/>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44"/>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lastRenderedPageBreak/>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5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mesleğe özgü politika geliştirmede fikir üretebilme ve savunabilme becerisi</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rsidTr="007E01A5">
        <w:trPr>
          <w:trHeight w:val="540"/>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6</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34"/>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4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8</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104"/>
          <w:jc w:val="center"/>
        </w:trPr>
        <w:tc>
          <w:tcPr>
            <w:tcW w:w="8745" w:type="dxa"/>
            <w:gridSpan w:val="2"/>
          </w:tcPr>
          <w:p w:rsidR="00FD5FCD" w:rsidRPr="00DD5E86" w:rsidRDefault="00FD5FCD">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163" w:type="dxa"/>
            <w:tcBorders>
              <w:top w:val="nil"/>
              <w:left w:val="nil"/>
              <w:bottom w:val="nil"/>
              <w:right w:val="nil"/>
            </w:tcBorders>
            <w:tcMar>
              <w:top w:w="0" w:type="dxa"/>
              <w:left w:w="70" w:type="dxa"/>
              <w:bottom w:w="0" w:type="dxa"/>
              <w:right w:w="70" w:type="dxa"/>
            </w:tcMar>
          </w:tcPr>
          <w:p w:rsidR="00FD5FCD" w:rsidRPr="00DD5E86" w:rsidRDefault="00FD5FCD">
            <w:pPr>
              <w:spacing w:after="0" w:line="240" w:lineRule="auto"/>
              <w:rPr>
                <w:rFonts w:ascii="Times New Roman" w:hAnsi="Times New Roman" w:cs="Times New Roman"/>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FD5FCD" w:rsidRPr="00DD5E86">
        <w:trPr>
          <w:trHeight w:val="449"/>
        </w:trPr>
        <w:tc>
          <w:tcPr>
            <w:tcW w:w="9624"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FD5FCD">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DD5E86">
      <w:pPr>
        <w:rPr>
          <w:rFonts w:ascii="Times New Roman" w:hAnsi="Times New Roman" w:cs="Times New Roman"/>
          <w:sz w:val="20"/>
          <w:szCs w:val="20"/>
        </w:rPr>
      </w:pPr>
      <w:r w:rsidRPr="00DD5E86">
        <w:rPr>
          <w:rFonts w:ascii="Times New Roman" w:hAnsi="Times New Roman" w:cs="Times New Roman"/>
          <w:sz w:val="20"/>
          <w:szCs w:val="20"/>
        </w:rPr>
        <w:br w:type="page"/>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T.C.</w:t>
      </w:r>
    </w:p>
    <w:p w:rsidR="00FD5FCD" w:rsidRPr="00DD5E86" w:rsidRDefault="007E01A5">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drawing>
          <wp:anchor distT="0" distB="0" distL="114300" distR="114300" simplePos="0" relativeHeight="251694080" behindDoc="0" locked="0" layoutInCell="1" hidden="0" allowOverlap="1" wp14:anchorId="555F0673" wp14:editId="3987462A">
            <wp:simplePos x="0" y="0"/>
            <wp:positionH relativeFrom="column">
              <wp:posOffset>5080000</wp:posOffset>
            </wp:positionH>
            <wp:positionV relativeFrom="paragraph">
              <wp:posOffset>6350</wp:posOffset>
            </wp:positionV>
            <wp:extent cx="719455" cy="719455"/>
            <wp:effectExtent l="0" t="0" r="0" b="0"/>
            <wp:wrapNone/>
            <wp:docPr id="8"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00DD5E86" w:rsidRPr="00DD5E86">
        <w:rPr>
          <w:rFonts w:ascii="Times New Roman" w:eastAsia="Times New Roman" w:hAnsi="Times New Roman" w:cs="Times New Roman"/>
          <w:b/>
          <w:bCs/>
          <w:sz w:val="20"/>
          <w:szCs w:val="20"/>
        </w:rPr>
        <w:t>ESKİŞEHİR OSMANGAZİ ÜNİVERSİTESİ</w:t>
      </w:r>
      <w:r w:rsidR="00DD5E86" w:rsidRPr="00DD5E86">
        <w:rPr>
          <w:rFonts w:ascii="Times New Roman" w:hAnsi="Times New Roman" w:cs="Times New Roman"/>
          <w:noProof/>
          <w:sz w:val="20"/>
          <w:szCs w:val="20"/>
          <w:lang w:val="tr-TR"/>
        </w:rPr>
        <w:drawing>
          <wp:anchor distT="0" distB="0" distL="114300" distR="114300" simplePos="0" relativeHeight="251666432"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34"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7E01A5">
      <w:pPr>
        <w:spacing w:before="120" w:after="0" w:line="240" w:lineRule="auto"/>
        <w:ind w:firstLine="708"/>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EBELİK</w:t>
      </w:r>
      <w:r w:rsidR="00DD5E86" w:rsidRPr="00DD5E86">
        <w:rPr>
          <w:rFonts w:ascii="Times New Roman" w:eastAsia="Times New Roman" w:hAnsi="Times New Roman" w:cs="Times New Roman"/>
          <w:b/>
          <w:bCs/>
          <w:sz w:val="20"/>
          <w:szCs w:val="20"/>
        </w:rPr>
        <w:t xml:space="preserve"> 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 xml:space="preserve"> EBELİK TARİHİ</w:t>
            </w:r>
          </w:p>
        </w:tc>
        <w:tc>
          <w:tcPr>
            <w:tcW w:w="3118" w:type="dxa"/>
            <w:tcBorders>
              <w:left w:val="nil"/>
              <w:bottom w:val="single" w:sz="4" w:space="0" w:color="000000"/>
            </w:tcBorders>
            <w:shd w:val="clear" w:color="auto" w:fill="auto"/>
          </w:tcPr>
          <w:p w:rsidR="00FD5FCD" w:rsidRPr="00DD5E86" w:rsidRDefault="00DD5E86">
            <w:pPr>
              <w:rPr>
                <w:rFonts w:ascii="Times New Roman" w:eastAsia="Times New Roman" w:hAnsi="Times New Roman" w:cs="Times New Roman"/>
                <w:b/>
                <w:bCs/>
                <w:sz w:val="20"/>
                <w:szCs w:val="20"/>
              </w:rPr>
            </w:pPr>
            <w:bookmarkStart w:id="5" w:name="bookmark=id.vj7oeyiydpq9" w:colFirst="0" w:colLast="0"/>
            <w:bookmarkEnd w:id="5"/>
            <w:r w:rsidRPr="00DD5E86">
              <w:rPr>
                <w:rFonts w:ascii="Times New Roman" w:eastAsia="Times New Roman" w:hAnsi="Times New Roman" w:cs="Times New Roman"/>
                <w:b/>
                <w:bCs/>
                <w:sz w:val="20"/>
                <w:szCs w:val="20"/>
              </w:rPr>
              <w:t>522705309</w:t>
            </w:r>
          </w:p>
        </w:tc>
      </w:tr>
    </w:tbl>
    <w:p w:rsidR="00FD5FCD" w:rsidRPr="00DD5E86" w:rsidRDefault="00FD5FCD">
      <w:pPr>
        <w:spacing w:after="0" w:line="240" w:lineRule="auto"/>
        <w:rPr>
          <w:rFonts w:ascii="Times New Roman" w:hAnsi="Times New Roman" w:cs="Times New Roman"/>
          <w:sz w:val="20"/>
          <w:szCs w:val="20"/>
        </w:rPr>
      </w:pPr>
    </w:p>
    <w:tbl>
      <w:tblPr>
        <w:tblStyle w:val="affffd"/>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GÜZ</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FD5FCD">
            <w:pPr>
              <w:rPr>
                <w:rFonts w:ascii="Times New Roman" w:eastAsia="Times New Roman" w:hAnsi="Times New Roman" w:cs="Times New Roman"/>
                <w:sz w:val="20"/>
                <w:szCs w:val="20"/>
                <w:highlight w:val="yellow"/>
              </w:rPr>
            </w:pP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Öğrenciye ebelik mesleğinin gelişimini, bireysel ve mesleki değerleri, profesyonel sorumlulukları öğretmek ve ebelik mesleği konusunda bilinçlendirip, meslek beğenisini geliştirerek yüksek öğrenme uyumunu kolaylaştırmak.</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Ebeliğin tanımı ve sosyolojik özellikleri, Ebelikte temel kavramlar (İnsan, Aile, Çevre), Dünya’da ebeliğin tarihsel gelişimi, Türkiye’de ebeliğin tarihsel gelişimi, Ebelik eğitiminin amaç ve felsefesi, Ebelik ve Avrupa Birliği, Ebelerin görev, yetki ve sorumlulukları, Türkiye’de sağlık hizmetlerinin gelişimi, Ebelikte mesleki örgütlenme ve meslek etiği, Vizyon ve </w:t>
            </w:r>
            <w:proofErr w:type="gramStart"/>
            <w:r w:rsidRPr="00DD5E86">
              <w:rPr>
                <w:rFonts w:ascii="Times New Roman" w:eastAsia="Times New Roman" w:hAnsi="Times New Roman" w:cs="Times New Roman"/>
                <w:sz w:val="20"/>
                <w:szCs w:val="20"/>
              </w:rPr>
              <w:t>misyon</w:t>
            </w:r>
            <w:proofErr w:type="gramEnd"/>
            <w:r w:rsidRPr="00DD5E86">
              <w:rPr>
                <w:rFonts w:ascii="Times New Roman" w:eastAsia="Times New Roman" w:hAnsi="Times New Roman" w:cs="Times New Roman"/>
                <w:sz w:val="20"/>
                <w:szCs w:val="20"/>
              </w:rPr>
              <w:t>,</w:t>
            </w:r>
          </w:p>
        </w:tc>
      </w:tr>
    </w:tbl>
    <w:p w:rsidR="00FD5FCD" w:rsidRPr="00DD5E86" w:rsidRDefault="00FD5FCD">
      <w:pPr>
        <w:spacing w:after="0" w:line="240" w:lineRule="auto"/>
        <w:rPr>
          <w:rFonts w:ascii="Times New Roman" w:hAnsi="Times New Roman" w:cs="Times New Roman"/>
          <w:sz w:val="20"/>
          <w:szCs w:val="20"/>
        </w:rPr>
      </w:pPr>
    </w:p>
    <w:tbl>
      <w:tblPr>
        <w:tblStyle w:val="a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FFFFF"/>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Ebelik mesleğinin tarihsel gelişim sürecini kronolojik olarak açıklar.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PÇ3,PÇ4,PÇ6,PÇ7,PÇ8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FFFFF"/>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İlk çağlardan günümüze doğum uygulamalarındaki değişimi analiz eder.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PÇ3,PÇ4,PÇ6,PÇ7,PÇ8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FD5FCD">
            <w:pPr>
              <w:jc w:val="right"/>
              <w:rPr>
                <w:rFonts w:ascii="Times New Roman" w:eastAsia="Times New Roman" w:hAnsi="Times New Roman" w:cs="Times New Roman"/>
                <w:b/>
                <w:bCs/>
                <w:sz w:val="20"/>
                <w:szCs w:val="20"/>
              </w:rPr>
            </w:pP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FFFFF"/>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Osmanlı'dan Cumhuriyet'e Türkiye'de ebelik eğitimi ve uygulamalarını değerlendirir.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PÇ3,PÇ4,PÇ6,PÇ7,PÇ8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Dünyada ebelik mesleğinin profesyonelleşme sürecini ve öncü kişileri tanır.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PÇ3,PÇ4,PÇ6,PÇ7,PÇ8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AFAFA"/>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Uluslararası kuruluşların (ICM, WHO) ebelik mesleğinin gelişimine katkılarını açıklar.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PÇ3,PÇ4,PÇ6,PÇ7,PÇ8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5</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jc w:val="left"/>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Tarihsel perspektiften hareketle ebelik mesleğinin geleceğine ilişkin öngörülerde bulunur.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PÇ3,PÇ4,PÇ6,PÇ7,PÇ8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437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Ebelik mesleğinin tarihsel gelişim sürecini kronolojik olarak açıklar.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PÇ3,PÇ4,PÇ6,PÇ7,PÇ8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tcBorders>
              <w:top w:val="single" w:sz="12" w:space="0" w:color="000000"/>
              <w:left w:val="single" w:sz="12" w:space="0" w:color="000000"/>
              <w:bottom w:val="single" w:sz="12" w:space="0" w:color="000000"/>
              <w:right w:val="single" w:sz="12"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Sağlık Meslek Tarihi ve Ahlakı, Nevzat Eren, Gülten </w:t>
            </w:r>
            <w:proofErr w:type="spellStart"/>
            <w:r w:rsidRPr="00DD5E86">
              <w:rPr>
                <w:rFonts w:ascii="Times New Roman" w:eastAsia="Times New Roman" w:hAnsi="Times New Roman" w:cs="Times New Roman"/>
                <w:sz w:val="20"/>
                <w:szCs w:val="20"/>
              </w:rPr>
              <w:t>Uyer</w:t>
            </w:r>
            <w:proofErr w:type="spellEnd"/>
            <w:r w:rsidRPr="00DD5E86">
              <w:rPr>
                <w:rFonts w:ascii="Times New Roman" w:eastAsia="Times New Roman" w:hAnsi="Times New Roman" w:cs="Times New Roman"/>
                <w:sz w:val="20"/>
                <w:szCs w:val="20"/>
              </w:rPr>
              <w:t>, Hatipoğlu Yayınevi, Ankara</w:t>
            </w: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proofErr w:type="gramStart"/>
            <w:r w:rsidRPr="00DD5E86">
              <w:rPr>
                <w:rFonts w:ascii="Times New Roman" w:eastAsia="Times New Roman" w:hAnsi="Times New Roman" w:cs="Times New Roman"/>
                <w:sz w:val="20"/>
                <w:szCs w:val="20"/>
              </w:rPr>
              <w:t xml:space="preserve">Hemşirelik ve Ebelik uygulamalarında Kalite Sempozyumu Bildiri Kitabı, Kayseri 1998. 3. 2547 sayılı YÖK Kanunu ile ilgili yönetmelikler 4. Cadılar-Büyücüler ve Hemşireler, Barbara </w:t>
            </w:r>
            <w:proofErr w:type="spellStart"/>
            <w:r w:rsidRPr="00DD5E86">
              <w:rPr>
                <w:rFonts w:ascii="Times New Roman" w:eastAsia="Times New Roman" w:hAnsi="Times New Roman" w:cs="Times New Roman"/>
                <w:sz w:val="20"/>
                <w:szCs w:val="20"/>
              </w:rPr>
              <w:t>Ehrenneich</w:t>
            </w:r>
            <w:proofErr w:type="spellEnd"/>
            <w:r w:rsidRPr="00DD5E86">
              <w:rPr>
                <w:rFonts w:ascii="Times New Roman" w:eastAsia="Times New Roman" w:hAnsi="Times New Roman" w:cs="Times New Roman"/>
                <w:sz w:val="20"/>
                <w:szCs w:val="20"/>
              </w:rPr>
              <w:t>, Kavram Yayıncılık 5. Sağlık Ocağında Çalışan Ebenin Görev Analizi, T.C. SSYB, Sağlık Eğitimi Genel Müdürlüğü 6. Sağlık Yüksekokulları Ebelik Bölümü Lisans Ders Programı İçeriğinin Oluşturulması Hakkında Komisyon Raporu, Cumhuriyet Üniversitesi SYO, Ebelik Bölümü, Sivas, 1998. 7. Ebelik ve Ebeler Birliği Kanun Tasarı Taslağı 8. Avrupa Birliği Mevzuatında Ebelik 9. Münih Deklarasyonu 2000</w:t>
            </w:r>
            <w:proofErr w:type="gramEnd"/>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Ebelik Tarihine Giriş: Temel kavramlar, tarih yazımı ve ebelik tarihinin önemi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İlk Çağ Uygarlıklarında Ebelik: Mezopotamya, Mısır, Anadolu uygarlıklarında doğum ve ebelik</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Antik Yunan ve Roma'da Ebelik: Hipokrat, </w:t>
            </w:r>
            <w:proofErr w:type="spellStart"/>
            <w:r w:rsidRPr="00DD5E86">
              <w:rPr>
                <w:rFonts w:ascii="Times New Roman" w:eastAsia="Times New Roman" w:hAnsi="Times New Roman" w:cs="Times New Roman"/>
                <w:color w:val="0F1115"/>
                <w:sz w:val="20"/>
                <w:szCs w:val="20"/>
              </w:rPr>
              <w:t>Soranus</w:t>
            </w:r>
            <w:proofErr w:type="spellEnd"/>
            <w:r w:rsidRPr="00DD5E86">
              <w:rPr>
                <w:rFonts w:ascii="Times New Roman" w:eastAsia="Times New Roman" w:hAnsi="Times New Roman" w:cs="Times New Roman"/>
                <w:color w:val="0F1115"/>
                <w:sz w:val="20"/>
                <w:szCs w:val="20"/>
              </w:rPr>
              <w:t xml:space="preserve"> ve ebelik uygulamaları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Orta Çağ Avrupası'nda Ebelik: Kilisenin etkisi, cadı avları ve ebeler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Rönesans ve Aydınlanma Döneminde Ebelik: Forsepsin icadı, erkeklerin doğuma girişi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Osmanlı'da Ebelik: Şehir ebeleri, saray ebeleri, geleneksel doğum uygulamaları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Dünyada İlk Ebelik Okulları: Avrupa ve Amerika'da ebelik eğitiminin başlangıcı</w:t>
            </w:r>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b/>
                <w:bCs/>
                <w:color w:val="0F1115"/>
                <w:sz w:val="20"/>
                <w:szCs w:val="20"/>
              </w:rPr>
            </w:pPr>
            <w:r w:rsidRPr="00DD5E86">
              <w:rPr>
                <w:rFonts w:ascii="Times New Roman" w:eastAsia="Times New Roman" w:hAnsi="Times New Roman" w:cs="Times New Roman"/>
                <w:b/>
                <w:bCs/>
                <w:color w:val="0F1115"/>
                <w:sz w:val="20"/>
                <w:szCs w:val="20"/>
              </w:rPr>
              <w:t>Ara Sınav</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Cumhuriyet Dönemi Türkiye'de Ebelik: Ebelik okullarının açılması, ilk ebeler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Türkiye'de Ebelik Eğitiminin Gelişimi: Sağlık meslek liselerinden lisansüstü eğitime</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Ebelikte Profesyonelleşme Süreci: Öncü kişiler, dernekleşme, yasal düzenlemeler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Uluslararası Kuruluşlar ve Ebelik: ICM, WHO, </w:t>
            </w:r>
            <w:proofErr w:type="spellStart"/>
            <w:r w:rsidRPr="00DD5E86">
              <w:rPr>
                <w:rFonts w:ascii="Times New Roman" w:eastAsia="Times New Roman" w:hAnsi="Times New Roman" w:cs="Times New Roman"/>
                <w:color w:val="0F1115"/>
                <w:sz w:val="20"/>
                <w:szCs w:val="20"/>
              </w:rPr>
              <w:t>UNFPA'nın</w:t>
            </w:r>
            <w:proofErr w:type="spellEnd"/>
            <w:r w:rsidRPr="00DD5E86">
              <w:rPr>
                <w:rFonts w:ascii="Times New Roman" w:eastAsia="Times New Roman" w:hAnsi="Times New Roman" w:cs="Times New Roman"/>
                <w:color w:val="0F1115"/>
                <w:sz w:val="20"/>
                <w:szCs w:val="20"/>
              </w:rPr>
              <w:t xml:space="preserve"> ebeliğe katkıları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Dünyada ve Türkiye'de Güncel Ebelik: Mevcut durum, sorunlar, fırsatlar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Ebelik Mesleğinin Geleceği: Tarihsel perspektiften geleceğe bakış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 Ders Değerlendirmesi</w:t>
            </w: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28</w:t>
            </w: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56</w:t>
            </w: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12</w:t>
            </w: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10</w:t>
            </w: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2</w:t>
            </w: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14</w:t>
            </w: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2</w:t>
            </w:r>
          </w:p>
        </w:tc>
      </w:tr>
      <w:tr w:rsidR="00CD40C5" w:rsidRPr="00DD5E86">
        <w:trPr>
          <w:trHeight w:val="312"/>
        </w:trPr>
        <w:tc>
          <w:tcPr>
            <w:tcW w:w="5797" w:type="dxa"/>
            <w:tcBorders>
              <w:bottom w:val="single" w:sz="12" w:space="0" w:color="000000"/>
            </w:tcBorders>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18</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18</w:t>
            </w:r>
          </w:p>
        </w:tc>
      </w:tr>
      <w:tr w:rsidR="00CD40C5" w:rsidRPr="00DD5E86">
        <w:trPr>
          <w:trHeight w:val="312"/>
        </w:trPr>
        <w:tc>
          <w:tcPr>
            <w:tcW w:w="5797" w:type="dxa"/>
            <w:tcBorders>
              <w:bottom w:val="single" w:sz="12" w:space="0" w:color="000000"/>
            </w:tcBorders>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CD40C5" w:rsidRDefault="00CD40C5" w:rsidP="00CD40C5">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CD40C5" w:rsidRDefault="00CD40C5" w:rsidP="00CD40C5">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rsidR="00CD40C5" w:rsidRDefault="00CD40C5" w:rsidP="00CD40C5">
            <w:pPr>
              <w:jc w:val="center"/>
              <w:rPr>
                <w:rFonts w:ascii="Times New Roman" w:hAnsi="Times New Roman" w:cs="Times New Roman"/>
                <w:sz w:val="20"/>
                <w:szCs w:val="20"/>
              </w:rPr>
            </w:pPr>
            <w:r>
              <w:rPr>
                <w:rFonts w:ascii="Times New Roman" w:hAnsi="Times New Roman" w:cs="Times New Roman"/>
                <w:sz w:val="20"/>
                <w:szCs w:val="20"/>
              </w:rPr>
              <w:t>2</w:t>
            </w:r>
          </w:p>
        </w:tc>
      </w:tr>
      <w:tr w:rsidR="00CD40C5" w:rsidRPr="00DD5E86">
        <w:trPr>
          <w:trHeight w:val="312"/>
        </w:trPr>
        <w:tc>
          <w:tcPr>
            <w:tcW w:w="5797" w:type="dxa"/>
            <w:tcBorders>
              <w:bottom w:val="single" w:sz="12" w:space="0" w:color="000000"/>
            </w:tcBorders>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CD40C5" w:rsidRDefault="00CD40C5" w:rsidP="00CD40C5">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CD40C5" w:rsidRDefault="00CD40C5" w:rsidP="00CD40C5">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vAlign w:val="center"/>
          </w:tcPr>
          <w:p w:rsidR="00CD40C5" w:rsidRDefault="00CD40C5" w:rsidP="00CD40C5">
            <w:pPr>
              <w:jc w:val="center"/>
              <w:rPr>
                <w:rFonts w:ascii="Times New Roman" w:hAnsi="Times New Roman" w:cs="Times New Roman"/>
                <w:sz w:val="20"/>
                <w:szCs w:val="20"/>
              </w:rPr>
            </w:pPr>
            <w:r>
              <w:rPr>
                <w:rFonts w:ascii="Times New Roman" w:hAnsi="Times New Roman" w:cs="Times New Roman"/>
                <w:sz w:val="20"/>
                <w:szCs w:val="20"/>
              </w:rPr>
              <w:t>6</w:t>
            </w:r>
          </w:p>
        </w:tc>
      </w:tr>
      <w:tr w:rsidR="00CD40C5"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CD40C5" w:rsidRPr="00DD5E86" w:rsidRDefault="00CD40C5" w:rsidP="00CD40C5">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CD40C5" w:rsidRPr="00A47FF2" w:rsidRDefault="00CD40C5" w:rsidP="00CD40C5">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vAlign w:val="center"/>
          </w:tcPr>
          <w:p w:rsidR="00CD40C5" w:rsidRPr="00E01425" w:rsidRDefault="00CD40C5" w:rsidP="00CD40C5">
            <w:pPr>
              <w:jc w:val="center"/>
              <w:rPr>
                <w:rFonts w:ascii="Times New Roman" w:hAnsi="Times New Roman" w:cs="Times New Roman"/>
                <w:bCs/>
                <w:sz w:val="20"/>
                <w:szCs w:val="20"/>
              </w:rPr>
            </w:pPr>
            <w:r>
              <w:rPr>
                <w:rFonts w:ascii="Times New Roman" w:hAnsi="Times New Roman" w:cs="Times New Roman"/>
                <w:bCs/>
                <w:sz w:val="20"/>
                <w:szCs w:val="20"/>
              </w:rPr>
              <w:t>150</w:t>
            </w:r>
          </w:p>
        </w:tc>
      </w:tr>
      <w:tr w:rsidR="00CD40C5" w:rsidRPr="00DD5E86">
        <w:trPr>
          <w:trHeight w:val="347"/>
        </w:trPr>
        <w:tc>
          <w:tcPr>
            <w:tcW w:w="5797" w:type="dxa"/>
            <w:tcBorders>
              <w:top w:val="nil"/>
              <w:left w:val="nil"/>
              <w:bottom w:val="nil"/>
              <w:right w:val="single" w:sz="12" w:space="0" w:color="000000"/>
            </w:tcBorders>
            <w:shd w:val="clear" w:color="auto" w:fill="FFFFFF"/>
            <w:vAlign w:val="center"/>
          </w:tcPr>
          <w:p w:rsidR="00CD40C5" w:rsidRPr="00DD5E86" w:rsidRDefault="00CD40C5" w:rsidP="00CD40C5">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CD40C5" w:rsidRPr="00A47FF2" w:rsidRDefault="00CD40C5" w:rsidP="00CD40C5">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vAlign w:val="center"/>
          </w:tcPr>
          <w:p w:rsidR="00CD40C5" w:rsidRPr="00E01425" w:rsidRDefault="00CD40C5" w:rsidP="00CD40C5">
            <w:pPr>
              <w:jc w:val="center"/>
              <w:rPr>
                <w:rFonts w:ascii="Times New Roman" w:hAnsi="Times New Roman" w:cs="Times New Roman"/>
                <w:bCs/>
                <w:sz w:val="20"/>
                <w:szCs w:val="20"/>
              </w:rPr>
            </w:pPr>
            <w:r>
              <w:rPr>
                <w:rFonts w:ascii="Times New Roman" w:hAnsi="Times New Roman" w:cs="Times New Roman"/>
                <w:bCs/>
                <w:sz w:val="20"/>
                <w:szCs w:val="20"/>
              </w:rPr>
              <w:t>150/30</w:t>
            </w:r>
          </w:p>
        </w:tc>
      </w:tr>
      <w:tr w:rsidR="00CD40C5" w:rsidRPr="00DD5E86">
        <w:trPr>
          <w:trHeight w:val="312"/>
        </w:trPr>
        <w:tc>
          <w:tcPr>
            <w:tcW w:w="5797" w:type="dxa"/>
            <w:tcBorders>
              <w:top w:val="nil"/>
              <w:left w:val="nil"/>
              <w:bottom w:val="nil"/>
              <w:right w:val="single" w:sz="12" w:space="0" w:color="000000"/>
            </w:tcBorders>
            <w:vAlign w:val="center"/>
          </w:tcPr>
          <w:p w:rsidR="00CD40C5" w:rsidRPr="00DD5E86" w:rsidRDefault="00CD40C5" w:rsidP="00CD40C5">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CD40C5" w:rsidRPr="00A47FF2" w:rsidRDefault="00CD40C5" w:rsidP="00CD40C5">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rsidR="00CD40C5" w:rsidRPr="00E01425" w:rsidRDefault="00CD40C5" w:rsidP="00CD40C5">
            <w:pPr>
              <w:jc w:val="center"/>
              <w:rPr>
                <w:rFonts w:ascii="Times New Roman" w:hAnsi="Times New Roman" w:cs="Times New Roman"/>
                <w:bCs/>
                <w:sz w:val="20"/>
                <w:szCs w:val="20"/>
              </w:rPr>
            </w:pPr>
            <w:r>
              <w:rPr>
                <w:rFonts w:ascii="Times New Roman" w:hAnsi="Times New Roman" w:cs="Times New Roman"/>
                <w:bCs/>
                <w:sz w:val="20"/>
                <w:szCs w:val="20"/>
              </w:rPr>
              <w:t>5</w:t>
            </w:r>
          </w:p>
        </w:tc>
      </w:tr>
    </w:tbl>
    <w:p w:rsidR="00FD5FCD" w:rsidRPr="00DD5E86" w:rsidRDefault="00FD5FCD">
      <w:pPr>
        <w:rPr>
          <w:rFonts w:ascii="Times New Roman" w:hAnsi="Times New Roman" w:cs="Times New Roman"/>
          <w:sz w:val="20"/>
          <w:szCs w:val="20"/>
        </w:rPr>
      </w:pPr>
    </w:p>
    <w:tbl>
      <w:tblPr>
        <w:tblStyle w:val="a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rsidTr="007E01A5">
        <w:trPr>
          <w:trHeight w:val="312"/>
        </w:trPr>
        <w:tc>
          <w:tcPr>
            <w:tcW w:w="9624" w:type="dxa"/>
            <w:gridSpan w:val="2"/>
            <w:shd w:val="clear" w:color="auto" w:fill="FFF2CC"/>
            <w:vAlign w:val="center"/>
          </w:tcPr>
          <w:p w:rsidR="00FD5FCD" w:rsidRPr="00DD5E86" w:rsidRDefault="00DD5E86" w:rsidP="007E01A5">
            <w:pPr>
              <w:ind w:left="-120"/>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rsidTr="007E01A5">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%30</w:t>
            </w:r>
          </w:p>
        </w:tc>
      </w:tr>
      <w:tr w:rsidR="00FD5FCD" w:rsidRPr="00DD5E86" w:rsidTr="007E01A5">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%30</w:t>
            </w:r>
          </w:p>
        </w:tc>
      </w:tr>
      <w:tr w:rsidR="00FD5FCD" w:rsidRPr="00DD5E86" w:rsidTr="007E01A5">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Sunum</w:t>
            </w:r>
          </w:p>
        </w:tc>
        <w:tc>
          <w:tcPr>
            <w:tcW w:w="3827" w:type="dxa"/>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7E01A5">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%40</w:t>
            </w:r>
          </w:p>
        </w:tc>
      </w:tr>
      <w:tr w:rsidR="00FD5FCD" w:rsidRPr="00DD5E86" w:rsidTr="007E01A5">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tbl>
      <w:tblPr>
        <w:tblStyle w:val="afffff5"/>
        <w:tblW w:w="10017"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11"/>
        <w:gridCol w:w="8754"/>
        <w:gridCol w:w="852"/>
      </w:tblGrid>
      <w:tr w:rsidR="00FD5FCD" w:rsidRPr="00DD5E86" w:rsidTr="007E01A5">
        <w:trPr>
          <w:trHeight w:val="612"/>
          <w:jc w:val="center"/>
        </w:trPr>
        <w:tc>
          <w:tcPr>
            <w:tcW w:w="10017"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rsidTr="007E01A5">
        <w:trPr>
          <w:trHeight w:val="339"/>
          <w:jc w:val="center"/>
        </w:trPr>
        <w:tc>
          <w:tcPr>
            <w:tcW w:w="411"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754"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85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rsidTr="007E01A5">
        <w:trPr>
          <w:trHeight w:val="499"/>
          <w:jc w:val="center"/>
        </w:trPr>
        <w:tc>
          <w:tcPr>
            <w:tcW w:w="411"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754" w:type="dxa"/>
            <w:tcBorders>
              <w:top w:val="single" w:sz="6" w:space="0" w:color="000000"/>
              <w:left w:val="single" w:sz="6" w:space="0" w:color="000000"/>
              <w:bottom w:val="single" w:sz="6" w:space="0" w:color="000000"/>
              <w:right w:val="single" w:sz="6" w:space="0" w:color="000000"/>
            </w:tcBorders>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85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r>
      <w:tr w:rsidR="00FD5FCD" w:rsidRPr="00DD5E86" w:rsidTr="007E01A5">
        <w:trPr>
          <w:trHeight w:val="535"/>
          <w:jc w:val="center"/>
        </w:trPr>
        <w:tc>
          <w:tcPr>
            <w:tcW w:w="411"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754" w:type="dxa"/>
            <w:tcBorders>
              <w:top w:val="single" w:sz="6" w:space="0" w:color="000000"/>
              <w:left w:val="single" w:sz="6" w:space="0" w:color="000000"/>
              <w:bottom w:val="single" w:sz="6" w:space="0" w:color="000000"/>
              <w:right w:val="single" w:sz="6" w:space="0" w:color="000000"/>
            </w:tcBorders>
          </w:tcPr>
          <w:p w:rsidR="00FD5FCD" w:rsidRPr="00DD5E86" w:rsidRDefault="00DD5E86" w:rsidP="007E01A5">
            <w:pPr>
              <w:spacing w:after="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85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44"/>
          <w:jc w:val="center"/>
        </w:trPr>
        <w:tc>
          <w:tcPr>
            <w:tcW w:w="411"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754"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85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52"/>
          <w:jc w:val="center"/>
        </w:trPr>
        <w:tc>
          <w:tcPr>
            <w:tcW w:w="411"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lastRenderedPageBreak/>
              <w:t>4</w:t>
            </w:r>
          </w:p>
        </w:tc>
        <w:tc>
          <w:tcPr>
            <w:tcW w:w="8754"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85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rsidTr="007E01A5">
        <w:trPr>
          <w:trHeight w:val="532"/>
          <w:jc w:val="center"/>
        </w:trPr>
        <w:tc>
          <w:tcPr>
            <w:tcW w:w="411"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754" w:type="dxa"/>
          </w:tcPr>
          <w:p w:rsidR="00FD5FCD" w:rsidRPr="00DD5E86" w:rsidRDefault="00DD5E86" w:rsidP="007E01A5">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Ulusal ve uluslararası mesleğe özgü politika geliştirmede fikir üretebilme ve </w:t>
            </w:r>
            <w:proofErr w:type="gramStart"/>
            <w:r w:rsidRPr="00DD5E86">
              <w:rPr>
                <w:rFonts w:ascii="Times New Roman" w:eastAsia="Times New Roman" w:hAnsi="Times New Roman" w:cs="Times New Roman"/>
                <w:sz w:val="20"/>
                <w:szCs w:val="20"/>
              </w:rPr>
              <w:t>savunabilme  becerisi</w:t>
            </w:r>
            <w:proofErr w:type="gramEnd"/>
          </w:p>
        </w:tc>
        <w:tc>
          <w:tcPr>
            <w:tcW w:w="85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32"/>
          <w:jc w:val="center"/>
        </w:trPr>
        <w:tc>
          <w:tcPr>
            <w:tcW w:w="411"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8754"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85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32"/>
          <w:jc w:val="center"/>
        </w:trPr>
        <w:tc>
          <w:tcPr>
            <w:tcW w:w="411"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w:t>
            </w:r>
          </w:p>
        </w:tc>
        <w:tc>
          <w:tcPr>
            <w:tcW w:w="8754"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85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rsidTr="007E01A5">
        <w:trPr>
          <w:trHeight w:val="532"/>
          <w:jc w:val="center"/>
        </w:trPr>
        <w:tc>
          <w:tcPr>
            <w:tcW w:w="411"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8</w:t>
            </w:r>
          </w:p>
        </w:tc>
        <w:tc>
          <w:tcPr>
            <w:tcW w:w="8754"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85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6"/>
        <w:tblW w:w="10065" w:type="dxa"/>
        <w:tblInd w:w="-44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844"/>
        <w:gridCol w:w="2268"/>
        <w:gridCol w:w="2268"/>
        <w:gridCol w:w="1843"/>
        <w:gridCol w:w="1842"/>
      </w:tblGrid>
      <w:tr w:rsidR="00FD5FCD" w:rsidRPr="00DD5E86" w:rsidTr="007E01A5">
        <w:trPr>
          <w:trHeight w:val="449"/>
        </w:trPr>
        <w:tc>
          <w:tcPr>
            <w:tcW w:w="10065"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rsidTr="007E01A5">
        <w:trPr>
          <w:trHeight w:val="567"/>
        </w:trPr>
        <w:tc>
          <w:tcPr>
            <w:tcW w:w="1844"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FD5FCD">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7E01A5">
        <w:trPr>
          <w:trHeight w:val="794"/>
        </w:trPr>
        <w:tc>
          <w:tcPr>
            <w:tcW w:w="1844"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Default="00FD5FCD">
      <w:pPr>
        <w:spacing w:after="0" w:line="240" w:lineRule="auto"/>
        <w:rPr>
          <w:rFonts w:ascii="Times New Roman" w:hAnsi="Times New Roman" w:cs="Times New Roman"/>
          <w:sz w:val="20"/>
          <w:szCs w:val="20"/>
        </w:rPr>
      </w:pPr>
    </w:p>
    <w:p w:rsidR="007E01A5" w:rsidRDefault="007E01A5">
      <w:pPr>
        <w:spacing w:after="0" w:line="240" w:lineRule="auto"/>
        <w:rPr>
          <w:rFonts w:ascii="Times New Roman" w:hAnsi="Times New Roman" w:cs="Times New Roman"/>
          <w:sz w:val="20"/>
          <w:szCs w:val="20"/>
        </w:rPr>
      </w:pPr>
    </w:p>
    <w:p w:rsidR="007E01A5" w:rsidRDefault="007E01A5">
      <w:pPr>
        <w:spacing w:after="0" w:line="240" w:lineRule="auto"/>
        <w:rPr>
          <w:rFonts w:ascii="Times New Roman" w:hAnsi="Times New Roman" w:cs="Times New Roman"/>
          <w:sz w:val="20"/>
          <w:szCs w:val="20"/>
        </w:rPr>
      </w:pPr>
    </w:p>
    <w:p w:rsidR="007E01A5" w:rsidRDefault="007E01A5">
      <w:pPr>
        <w:spacing w:after="0" w:line="240" w:lineRule="auto"/>
        <w:rPr>
          <w:rFonts w:ascii="Times New Roman" w:hAnsi="Times New Roman" w:cs="Times New Roman"/>
          <w:sz w:val="20"/>
          <w:szCs w:val="20"/>
        </w:rPr>
      </w:pPr>
    </w:p>
    <w:p w:rsidR="007E01A5" w:rsidRPr="00DD5E86" w:rsidRDefault="007E01A5">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7E01A5">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drawing>
          <wp:anchor distT="0" distB="0" distL="114300" distR="114300" simplePos="0" relativeHeight="251696128" behindDoc="0" locked="0" layoutInCell="1" hidden="0" allowOverlap="1" wp14:anchorId="2C682175" wp14:editId="31D85C7F">
            <wp:simplePos x="0" y="0"/>
            <wp:positionH relativeFrom="column">
              <wp:posOffset>4921250</wp:posOffset>
            </wp:positionH>
            <wp:positionV relativeFrom="paragraph">
              <wp:posOffset>113665</wp:posOffset>
            </wp:positionV>
            <wp:extent cx="719455" cy="719455"/>
            <wp:effectExtent l="0" t="0" r="0" b="0"/>
            <wp:wrapNone/>
            <wp:docPr id="11"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00DD5E86" w:rsidRPr="00DD5E86">
        <w:rPr>
          <w:rFonts w:ascii="Times New Roman" w:eastAsia="Times New Roman" w:hAnsi="Times New Roman" w:cs="Times New Roman"/>
          <w:b/>
          <w:bCs/>
          <w:sz w:val="20"/>
          <w:szCs w:val="20"/>
        </w:rPr>
        <w:t>T.C.</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r w:rsidRPr="00DD5E86">
        <w:rPr>
          <w:rFonts w:ascii="Times New Roman" w:hAnsi="Times New Roman" w:cs="Times New Roman"/>
          <w:noProof/>
          <w:sz w:val="20"/>
          <w:szCs w:val="20"/>
          <w:lang w:val="tr-TR"/>
        </w:rPr>
        <w:drawing>
          <wp:anchor distT="0" distB="0" distL="114300" distR="114300" simplePos="0" relativeHeight="251667456" behindDoc="0" locked="0" layoutInCell="1" hidden="0" allowOverlap="1" wp14:anchorId="54A88CAE" wp14:editId="6129D988">
            <wp:simplePos x="0" y="0"/>
            <wp:positionH relativeFrom="column">
              <wp:posOffset>3812</wp:posOffset>
            </wp:positionH>
            <wp:positionV relativeFrom="paragraph">
              <wp:posOffset>-146049</wp:posOffset>
            </wp:positionV>
            <wp:extent cx="719455" cy="719455"/>
            <wp:effectExtent l="0" t="0" r="0" b="0"/>
            <wp:wrapNone/>
            <wp:docPr id="33"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EBELİK 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AİLE SAĞLIĞI</w:t>
            </w:r>
          </w:p>
        </w:tc>
        <w:tc>
          <w:tcPr>
            <w:tcW w:w="311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522705310</w:t>
            </w:r>
          </w:p>
        </w:tc>
      </w:tr>
    </w:tbl>
    <w:p w:rsidR="00FD5FCD" w:rsidRPr="00DD5E86" w:rsidRDefault="00FD5FCD">
      <w:pPr>
        <w:spacing w:after="0" w:line="240" w:lineRule="auto"/>
        <w:rPr>
          <w:rFonts w:ascii="Times New Roman" w:hAnsi="Times New Roman" w:cs="Times New Roman"/>
          <w:sz w:val="20"/>
          <w:szCs w:val="20"/>
        </w:rPr>
      </w:pPr>
    </w:p>
    <w:tbl>
      <w:tblPr>
        <w:tblStyle w:val="afffff8"/>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GÜZ</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a"/>
        <w:tblW w:w="976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939"/>
        <w:gridCol w:w="8825"/>
      </w:tblGrid>
      <w:tr w:rsidR="00FD5FCD" w:rsidRPr="00DD5E86">
        <w:trPr>
          <w:trHeight w:val="421"/>
        </w:trPr>
        <w:tc>
          <w:tcPr>
            <w:tcW w:w="939"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8825" w:type="dxa"/>
            <w:shd w:val="clear" w:color="auto" w:fill="FFFFFF"/>
            <w:vAlign w:val="center"/>
          </w:tcPr>
          <w:p w:rsidR="00FD5FCD" w:rsidRPr="00DD5E86" w:rsidRDefault="00DD5E86">
            <w:pPr>
              <w:rPr>
                <w:rFonts w:ascii="Times New Roman" w:eastAsia="Times New Roman" w:hAnsi="Times New Roman" w:cs="Times New Roman"/>
                <w:sz w:val="20"/>
                <w:szCs w:val="20"/>
                <w:highlight w:val="yellow"/>
              </w:rPr>
            </w:pPr>
            <w:r w:rsidRPr="00DD5E86">
              <w:rPr>
                <w:rFonts w:ascii="Times New Roman" w:eastAsia="Times New Roman" w:hAnsi="Times New Roman" w:cs="Times New Roman"/>
                <w:sz w:val="20"/>
                <w:szCs w:val="20"/>
              </w:rPr>
              <w:t>Yok</w:t>
            </w:r>
          </w:p>
        </w:tc>
      </w:tr>
      <w:tr w:rsidR="00FD5FCD" w:rsidRPr="00DD5E86">
        <w:trPr>
          <w:trHeight w:val="1012"/>
        </w:trPr>
        <w:tc>
          <w:tcPr>
            <w:tcW w:w="939"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8825"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Bu ders öğrencilerin, ailenin yapısal </w:t>
            </w:r>
            <w:proofErr w:type="gramStart"/>
            <w:r w:rsidRPr="00DD5E86">
              <w:rPr>
                <w:rFonts w:ascii="Times New Roman" w:eastAsia="Times New Roman" w:hAnsi="Times New Roman" w:cs="Times New Roman"/>
                <w:sz w:val="20"/>
                <w:szCs w:val="20"/>
              </w:rPr>
              <w:t>özellikleri  ve</w:t>
            </w:r>
            <w:proofErr w:type="gramEnd"/>
            <w:r w:rsidRPr="00DD5E86">
              <w:rPr>
                <w:rFonts w:ascii="Times New Roman" w:eastAsia="Times New Roman" w:hAnsi="Times New Roman" w:cs="Times New Roman"/>
                <w:sz w:val="20"/>
                <w:szCs w:val="20"/>
              </w:rPr>
              <w:t xml:space="preserve">  gelişimsel dönemlerini göz önüne alarak, aile üyelerinin ebeveynlik rollerine adaptasyonunda ve bu kapsamda fiziksel, sosyal ve ruhsal gereksinimlerinin karşılanmasında uygun ebelik girişimleri kullanabilmelerini amaçlamaktadır.</w:t>
            </w:r>
          </w:p>
        </w:tc>
      </w:tr>
      <w:tr w:rsidR="00FD5FCD" w:rsidRPr="00DD5E86">
        <w:trPr>
          <w:trHeight w:val="984"/>
        </w:trPr>
        <w:tc>
          <w:tcPr>
            <w:tcW w:w="939"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8825"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Ailenin tanımı, yapısı, aile tipleri, ailede iletişim ve rollerin işleyişi, gelişimsel dönemlere göre ailenin sağlık bakım gereksinimleri ve ebelerin aile sağlığına yönelik rolleri</w:t>
            </w:r>
          </w:p>
        </w:tc>
      </w:tr>
    </w:tbl>
    <w:p w:rsidR="00FD5FCD" w:rsidRPr="00DD5E86" w:rsidRDefault="00FD5FCD">
      <w:pPr>
        <w:spacing w:after="0" w:line="240" w:lineRule="auto"/>
        <w:rPr>
          <w:rFonts w:ascii="Times New Roman" w:hAnsi="Times New Roman" w:cs="Times New Roman"/>
          <w:sz w:val="20"/>
          <w:szCs w:val="20"/>
        </w:rPr>
      </w:pPr>
    </w:p>
    <w:tbl>
      <w:tblPr>
        <w:tblStyle w:val="a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tcBorders>
              <w:left w:val="single" w:sz="6"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84" w:type="dxa"/>
            <w:tcBorders>
              <w:top w:val="single" w:sz="4"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left w:val="single" w:sz="6" w:space="0" w:color="000000"/>
              <w:bottom w:val="single" w:sz="6" w:space="0" w:color="000000"/>
              <w:right w:val="single" w:sz="6" w:space="0" w:color="000000"/>
            </w:tcBorders>
          </w:tcPr>
          <w:p w:rsidR="00FD5FCD" w:rsidRPr="00DD5E86" w:rsidRDefault="00DD5E86">
            <w:pPr>
              <w:tabs>
                <w:tab w:val="left" w:pos="493"/>
              </w:tabs>
              <w:spacing w:before="120"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Ailenin Yapısal Özelliklerini Açıklayabilme</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PÇ4, PÇ5, PÇ6</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tabs>
                <w:tab w:val="left" w:pos="493"/>
              </w:tabs>
              <w:spacing w:before="120"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Aile İçi Dinamikleri Tanımlayabilme</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PÇ4, PÇ5, PÇ6</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tabs>
                <w:tab w:val="left" w:pos="493"/>
              </w:tabs>
              <w:spacing w:before="120"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Ailede Roller, güçleri ve değerleri tanımlayabilme</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PÇ4, PÇ5, PÇ6</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tabs>
                <w:tab w:val="left" w:pos="493"/>
              </w:tabs>
              <w:spacing w:before="120"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Aile içi ilişkilerde çatışma nedenlerini tanımlayabilme ve çözüm yolları için danışmanlık verebilme</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PÇ4, PÇ5, PÇ6</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4373" w:type="dxa"/>
            <w:tcBorders>
              <w:top w:val="single" w:sz="6" w:space="0" w:color="000000"/>
              <w:left w:val="single" w:sz="6" w:space="0" w:color="000000"/>
              <w:right w:val="single" w:sz="6" w:space="0" w:color="000000"/>
            </w:tcBorders>
          </w:tcPr>
          <w:p w:rsidR="00FD5FCD" w:rsidRPr="00DD5E86" w:rsidRDefault="00DD5E86">
            <w:pPr>
              <w:tabs>
                <w:tab w:val="left" w:pos="493"/>
              </w:tabs>
              <w:spacing w:before="120"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Kişileri ebeveynlik rollerine adaptasyon konusunda destekleme</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PÇ3, PÇ5, PÇ8</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lastRenderedPageBreak/>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proofErr w:type="gramStart"/>
            <w:r w:rsidRPr="00DD5E86">
              <w:rPr>
                <w:rFonts w:ascii="Times New Roman" w:eastAsia="Times New Roman" w:hAnsi="Times New Roman" w:cs="Times New Roman"/>
                <w:sz w:val="20"/>
                <w:szCs w:val="20"/>
              </w:rPr>
              <w:t>yok</w:t>
            </w:r>
            <w:proofErr w:type="gramEnd"/>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shd w:val="clear" w:color="auto" w:fill="FFFFFF"/>
            <w:vAlign w:val="center"/>
          </w:tcPr>
          <w:p w:rsidR="00FD5FCD" w:rsidRPr="00DD5E86" w:rsidRDefault="00DD5E86">
            <w:pPr>
              <w:spacing w:after="200" w:line="276" w:lineRule="auto"/>
              <w:ind w:right="75"/>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 Dönmezer İ. (2003). Ailede İletişim ve Etkileşim. Ege Üniversitesi Basımevi.</w:t>
            </w:r>
          </w:p>
          <w:p w:rsidR="00FD5FCD" w:rsidRPr="00DD5E86" w:rsidRDefault="00DD5E86">
            <w:pPr>
              <w:spacing w:after="200" w:line="276" w:lineRule="auto"/>
              <w:ind w:right="75"/>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Fridemann</w:t>
            </w:r>
            <w:proofErr w:type="spellEnd"/>
            <w:r w:rsidRPr="00DD5E86">
              <w:rPr>
                <w:rFonts w:ascii="Times New Roman" w:eastAsia="Times New Roman" w:hAnsi="Times New Roman" w:cs="Times New Roman"/>
                <w:sz w:val="20"/>
                <w:szCs w:val="20"/>
              </w:rPr>
              <w:t xml:space="preserve"> M.L. (1995). </w:t>
            </w:r>
            <w:proofErr w:type="spellStart"/>
            <w:r w:rsidRPr="00DD5E86">
              <w:rPr>
                <w:rFonts w:ascii="Times New Roman" w:eastAsia="Times New Roman" w:hAnsi="Times New Roman" w:cs="Times New Roman"/>
                <w:sz w:val="20"/>
                <w:szCs w:val="20"/>
              </w:rPr>
              <w:t>The</w:t>
            </w:r>
            <w:proofErr w:type="spellEnd"/>
            <w:r w:rsidRPr="00DD5E86">
              <w:rPr>
                <w:rFonts w:ascii="Times New Roman" w:eastAsia="Times New Roman" w:hAnsi="Times New Roman" w:cs="Times New Roman"/>
                <w:sz w:val="20"/>
                <w:szCs w:val="20"/>
              </w:rPr>
              <w:t xml:space="preserve"> Framework of </w:t>
            </w:r>
            <w:proofErr w:type="spellStart"/>
            <w:r w:rsidRPr="00DD5E86">
              <w:rPr>
                <w:rFonts w:ascii="Times New Roman" w:eastAsia="Times New Roman" w:hAnsi="Times New Roman" w:cs="Times New Roman"/>
                <w:sz w:val="20"/>
                <w:szCs w:val="20"/>
              </w:rPr>
              <w:t>Systemic</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Organization</w:t>
            </w:r>
            <w:proofErr w:type="spellEnd"/>
            <w:r w:rsidRPr="00DD5E86">
              <w:rPr>
                <w:rFonts w:ascii="Times New Roman" w:eastAsia="Times New Roman" w:hAnsi="Times New Roman" w:cs="Times New Roman"/>
                <w:sz w:val="20"/>
                <w:szCs w:val="20"/>
              </w:rPr>
              <w:t xml:space="preserve">. A </w:t>
            </w:r>
            <w:proofErr w:type="spellStart"/>
            <w:r w:rsidRPr="00DD5E86">
              <w:rPr>
                <w:rFonts w:ascii="Times New Roman" w:eastAsia="Times New Roman" w:hAnsi="Times New Roman" w:cs="Times New Roman"/>
                <w:sz w:val="20"/>
                <w:szCs w:val="20"/>
              </w:rPr>
              <w:t>Conceptual</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Approach</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to</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Families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and</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Nursing</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Sage</w:t>
            </w:r>
            <w:proofErr w:type="spellEnd"/>
            <w:r w:rsidRPr="00DD5E86">
              <w:rPr>
                <w:rFonts w:ascii="Times New Roman" w:eastAsia="Times New Roman" w:hAnsi="Times New Roman" w:cs="Times New Roman"/>
                <w:sz w:val="20"/>
                <w:szCs w:val="20"/>
              </w:rPr>
              <w:t xml:space="preserve"> Publications. Londra. </w:t>
            </w:r>
          </w:p>
          <w:p w:rsidR="00FD5FCD" w:rsidRPr="00DD5E86" w:rsidRDefault="00DD5E86">
            <w:pPr>
              <w:spacing w:after="200" w:line="276" w:lineRule="auto"/>
              <w:ind w:right="75"/>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Tarhan N. Aile Okulu Ve Evlilik. </w:t>
            </w:r>
            <w:proofErr w:type="spellStart"/>
            <w:r w:rsidRPr="00DD5E86">
              <w:rPr>
                <w:rFonts w:ascii="Times New Roman" w:eastAsia="Times New Roman" w:hAnsi="Times New Roman" w:cs="Times New Roman"/>
                <w:sz w:val="20"/>
                <w:szCs w:val="20"/>
              </w:rPr>
              <w:t>Timaş</w:t>
            </w:r>
            <w:proofErr w:type="spellEnd"/>
            <w:r w:rsidRPr="00DD5E86">
              <w:rPr>
                <w:rFonts w:ascii="Times New Roman" w:eastAsia="Times New Roman" w:hAnsi="Times New Roman" w:cs="Times New Roman"/>
                <w:sz w:val="20"/>
                <w:szCs w:val="20"/>
              </w:rPr>
              <w:t xml:space="preserve"> Yayınları. 2024</w:t>
            </w:r>
          </w:p>
          <w:p w:rsidR="00FD5FCD" w:rsidRPr="00DD5E86" w:rsidRDefault="00DD5E86">
            <w:pPr>
              <w:spacing w:after="200" w:line="276" w:lineRule="auto"/>
              <w:ind w:right="75"/>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Aile ve Çift Danışmanlığı, Kaya M. (</w:t>
            </w:r>
            <w:proofErr w:type="spellStart"/>
            <w:r w:rsidRPr="00DD5E86">
              <w:rPr>
                <w:rFonts w:ascii="Times New Roman" w:eastAsia="Times New Roman" w:hAnsi="Times New Roman" w:cs="Times New Roman"/>
                <w:sz w:val="20"/>
                <w:szCs w:val="20"/>
              </w:rPr>
              <w:t>edt</w:t>
            </w:r>
            <w:proofErr w:type="spellEnd"/>
            <w:r w:rsidRPr="00DD5E86">
              <w:rPr>
                <w:rFonts w:ascii="Times New Roman" w:eastAsia="Times New Roman" w:hAnsi="Times New Roman" w:cs="Times New Roman"/>
                <w:sz w:val="20"/>
                <w:szCs w:val="20"/>
              </w:rPr>
              <w:t>). Nobel Akademik Yayıncılık, 2022</w:t>
            </w:r>
          </w:p>
          <w:p w:rsidR="00FD5FCD" w:rsidRPr="00DD5E86" w:rsidRDefault="00DD5E86">
            <w:pPr>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 xml:space="preserve">- Nazlı S. (2022). </w:t>
            </w:r>
            <w:r w:rsidRPr="00DD5E86">
              <w:rPr>
                <w:rFonts w:ascii="Times New Roman" w:eastAsia="Times New Roman" w:hAnsi="Times New Roman" w:cs="Times New Roman"/>
                <w:sz w:val="20"/>
                <w:szCs w:val="20"/>
              </w:rPr>
              <w:t>Aile Danışmanlığı Uygulamaları</w:t>
            </w:r>
            <w:r w:rsidRPr="00DD5E86">
              <w:rPr>
                <w:rFonts w:ascii="Times New Roman" w:eastAsia="Times New Roman" w:hAnsi="Times New Roman" w:cs="Times New Roman"/>
                <w:color w:val="000000"/>
                <w:sz w:val="20"/>
                <w:szCs w:val="20"/>
              </w:rPr>
              <w:t xml:space="preserve">. </w:t>
            </w:r>
            <w:r w:rsidRPr="00DD5E86">
              <w:rPr>
                <w:rFonts w:ascii="Times New Roman" w:eastAsia="Times New Roman" w:hAnsi="Times New Roman" w:cs="Times New Roman"/>
                <w:sz w:val="20"/>
                <w:szCs w:val="20"/>
              </w:rPr>
              <w:t>Seçkin Akademik ve Mesleki Yayınlar</w:t>
            </w:r>
            <w:r w:rsidRPr="00DD5E86">
              <w:rPr>
                <w:rFonts w:ascii="Times New Roman" w:eastAsia="Times New Roman" w:hAnsi="Times New Roman" w:cs="Times New Roman"/>
                <w:color w:val="000000"/>
                <w:sz w:val="20"/>
                <w:szCs w:val="20"/>
              </w:rPr>
              <w:t>. Ankara. 2. Baskı.</w:t>
            </w: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1     </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Ailenin Tanımı, Yapısı, Aile Tipleri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Ailede İletişim ve İletişim Süreçleri</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Aile İçi Roller ve Dinamikleri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Ebeveynlik Rolleri ve Adaptasyonu</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Ailede Değerler, İnançlar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Aile İçi Çatışmalar</w:t>
            </w:r>
          </w:p>
        </w:tc>
      </w:tr>
      <w:tr w:rsidR="00FD5FCD" w:rsidRPr="00DD5E86">
        <w:trPr>
          <w:trHeight w:val="283"/>
        </w:trPr>
        <w:tc>
          <w:tcPr>
            <w:tcW w:w="667" w:type="dxa"/>
            <w:tcBorders>
              <w:top w:val="single" w:sz="4" w:space="0" w:color="000000"/>
              <w:bottom w:val="single" w:sz="4" w:space="0" w:color="000000"/>
              <w:right w:val="single" w:sz="6" w:space="0" w:color="000000"/>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left w:val="single" w:sz="6"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Aile İçi Çatışmalar</w:t>
            </w:r>
          </w:p>
        </w:tc>
      </w:tr>
      <w:tr w:rsidR="00FD5FCD" w:rsidRPr="00DD5E86">
        <w:trPr>
          <w:trHeight w:val="283"/>
        </w:trPr>
        <w:tc>
          <w:tcPr>
            <w:tcW w:w="667" w:type="dxa"/>
            <w:tcBorders>
              <w:top w:val="single" w:sz="4" w:space="0" w:color="000000"/>
              <w:bottom w:val="single" w:sz="4" w:space="0" w:color="000000"/>
              <w:right w:val="single" w:sz="6" w:space="0" w:color="000000"/>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left w:val="single" w:sz="6" w:space="0" w:color="000000"/>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Ailenin Desteklenmesinde Danışmanlık</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Aile Sağlığında Ebelerin Rolleri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Vaka Tartışması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Vaka Tartışması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Ödevlerin Düzenlenmesi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 Sunumu</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left w:val="nil"/>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 Sunumu</w:t>
            </w: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lastRenderedPageBreak/>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w:t>
            </w:r>
          </w:p>
        </w:tc>
      </w:tr>
      <w:tr w:rsidR="00FD5FCD" w:rsidRP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bl>
    <w:p w:rsidR="00FD5FCD" w:rsidRPr="00DD5E86" w:rsidRDefault="00FD5FCD">
      <w:pPr>
        <w:rPr>
          <w:rFonts w:ascii="Times New Roman" w:hAnsi="Times New Roman" w:cs="Times New Roman"/>
          <w:sz w:val="20"/>
          <w:szCs w:val="20"/>
        </w:rPr>
      </w:pPr>
    </w:p>
    <w:tbl>
      <w:tblPr>
        <w:tblStyle w:val="a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%60</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%35</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Sunum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%25</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0"/>
        <w:tblpPr w:leftFromText="180" w:rightFromText="180" w:topFromText="180" w:bottomFromText="180" w:vertAnchor="text" w:tblpX="-81"/>
        <w:tblW w:w="975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FD5FCD" w:rsidRPr="00DD5E86">
        <w:trPr>
          <w:trHeight w:val="612"/>
        </w:trPr>
        <w:tc>
          <w:tcPr>
            <w:tcW w:w="9750" w:type="dxa"/>
            <w:gridSpan w:val="3"/>
            <w:tcBorders>
              <w:right w:val="single" w:sz="12" w:space="0" w:color="000000"/>
            </w:tcBorders>
            <w:shd w:val="clear" w:color="auto" w:fill="FFF2CC"/>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DERSİN ÖĞRENİM ÇIKTILARININ PROGRAM ÇIKTILARI (PÇ) İLE OLAN İLİŞKİSİ</w:t>
            </w:r>
          </w:p>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trPr>
          <w:trHeight w:val="339"/>
        </w:trPr>
        <w:tc>
          <w:tcPr>
            <w:tcW w:w="558" w:type="dxa"/>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187" w:type="dxa"/>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005" w:type="dxa"/>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trPr>
          <w:trHeight w:val="499"/>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rsidP="007E01A5">
            <w:pPr>
              <w:tabs>
                <w:tab w:val="left" w:pos="493"/>
              </w:tabs>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5"/>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rsidP="007E01A5">
            <w:pPr>
              <w:tabs>
                <w:tab w:val="left" w:pos="493"/>
              </w:tabs>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44"/>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tabs>
                <w:tab w:val="left" w:pos="493"/>
              </w:tabs>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52"/>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tabs>
                <w:tab w:val="left" w:pos="493"/>
              </w:tabs>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32"/>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tabs>
                <w:tab w:val="left" w:pos="493"/>
              </w:tabs>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mesleğe özgü politika geliştirmede fikir üretebilme ve savunabilme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40"/>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6</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4"/>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2"/>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8</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bl>
    <w:p w:rsidR="00FD5FCD" w:rsidRPr="00DD5E86" w:rsidRDefault="00FD5FCD">
      <w:pPr>
        <w:spacing w:after="0" w:line="240" w:lineRule="auto"/>
        <w:rPr>
          <w:rFonts w:ascii="Times New Roman" w:hAnsi="Times New Roman" w:cs="Times New Roman"/>
          <w:sz w:val="20"/>
          <w:szCs w:val="20"/>
        </w:rPr>
      </w:pPr>
    </w:p>
    <w:tbl>
      <w:tblPr>
        <w:tblStyle w:val="affffff1"/>
        <w:tblW w:w="9750" w:type="dxa"/>
        <w:tblInd w:w="-7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85"/>
        <w:gridCol w:w="2265"/>
        <w:gridCol w:w="2265"/>
        <w:gridCol w:w="1845"/>
        <w:gridCol w:w="1890"/>
      </w:tblGrid>
      <w:tr w:rsidR="00FD5FCD" w:rsidRPr="00DD5E86">
        <w:trPr>
          <w:trHeight w:val="449"/>
        </w:trPr>
        <w:tc>
          <w:tcPr>
            <w:tcW w:w="9750"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trPr>
          <w:trHeight w:val="567"/>
        </w:trPr>
        <w:tc>
          <w:tcPr>
            <w:tcW w:w="1485"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5" w:type="dxa"/>
            <w:shd w:val="clear" w:color="auto" w:fill="FFFFFF"/>
            <w:vAlign w:val="center"/>
          </w:tcPr>
          <w:p w:rsidR="00FD5FCD" w:rsidRPr="00DD5E86" w:rsidRDefault="00DD5E86">
            <w:pPr>
              <w:spacing w:after="200" w:line="276" w:lineRule="auto"/>
              <w:jc w:val="center"/>
              <w:rPr>
                <w:rFonts w:ascii="Times New Roman" w:eastAsia="Times New Roman" w:hAnsi="Times New Roman" w:cs="Times New Roman"/>
                <w:b/>
                <w:bCs/>
                <w:sz w:val="20"/>
                <w:szCs w:val="20"/>
              </w:rPr>
            </w:pPr>
            <w:proofErr w:type="spellStart"/>
            <w:r w:rsidRPr="00DD5E86">
              <w:rPr>
                <w:rFonts w:ascii="Times New Roman" w:eastAsia="Times New Roman" w:hAnsi="Times New Roman" w:cs="Times New Roman"/>
                <w:sz w:val="20"/>
                <w:szCs w:val="20"/>
              </w:rPr>
              <w:t>Prof.Dr</w:t>
            </w:r>
            <w:proofErr w:type="spellEnd"/>
            <w:r w:rsidRPr="00DD5E86">
              <w:rPr>
                <w:rFonts w:ascii="Times New Roman" w:eastAsia="Times New Roman" w:hAnsi="Times New Roman" w:cs="Times New Roman"/>
                <w:sz w:val="20"/>
                <w:szCs w:val="20"/>
              </w:rPr>
              <w:t>. Nebahat ÖZERDOĞAN</w:t>
            </w:r>
          </w:p>
          <w:p w:rsidR="00FD5FCD" w:rsidRPr="00DD5E86" w:rsidRDefault="00FD5FCD">
            <w:pPr>
              <w:ind w:left="-109" w:right="-176"/>
              <w:jc w:val="center"/>
              <w:rPr>
                <w:rFonts w:ascii="Times New Roman" w:eastAsia="Times New Roman" w:hAnsi="Times New Roman" w:cs="Times New Roman"/>
                <w:sz w:val="20"/>
                <w:szCs w:val="20"/>
              </w:rPr>
            </w:pPr>
          </w:p>
        </w:tc>
        <w:tc>
          <w:tcPr>
            <w:tcW w:w="226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90"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794"/>
        </w:trPr>
        <w:tc>
          <w:tcPr>
            <w:tcW w:w="1485"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5" w:type="dxa"/>
            <w:shd w:val="clear" w:color="auto" w:fill="FFFFFF"/>
            <w:vAlign w:val="center"/>
          </w:tcPr>
          <w:p w:rsidR="00FD5FCD" w:rsidRPr="00DD5E86" w:rsidRDefault="00DD5E86">
            <w:pPr>
              <w:jc w:val="center"/>
              <w:rPr>
                <w:rFonts w:ascii="Times New Roman" w:eastAsia="Times New Roman" w:hAnsi="Times New Roman" w:cs="Times New Roman"/>
                <w:color w:val="FF0000"/>
                <w:sz w:val="20"/>
                <w:szCs w:val="20"/>
              </w:rPr>
            </w:pPr>
            <w:r w:rsidRPr="00DD5E86">
              <w:rPr>
                <w:rFonts w:ascii="Times New Roman" w:hAnsi="Times New Roman" w:cs="Times New Roman"/>
                <w:noProof/>
                <w:sz w:val="20"/>
                <w:szCs w:val="20"/>
                <w:lang w:val="tr-TR"/>
              </w:rPr>
              <w:drawing>
                <wp:inline distT="0" distB="0" distL="0" distR="0">
                  <wp:extent cx="733425" cy="314325"/>
                  <wp:effectExtent l="0" t="0" r="0" b="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733425" cy="314325"/>
                          </a:xfrm>
                          <a:prstGeom prst="rect">
                            <a:avLst/>
                          </a:prstGeom>
                          <a:ln/>
                        </pic:spPr>
                      </pic:pic>
                    </a:graphicData>
                  </a:graphic>
                </wp:inline>
              </w:drawing>
            </w:r>
          </w:p>
        </w:tc>
        <w:tc>
          <w:tcPr>
            <w:tcW w:w="2265"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5"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90"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ind w:left="7920"/>
        <w:rPr>
          <w:rFonts w:ascii="Times New Roman" w:hAnsi="Times New Roman" w:cs="Times New Roman"/>
          <w:sz w:val="20"/>
          <w:szCs w:val="20"/>
        </w:rPr>
      </w:pPr>
    </w:p>
    <w:p w:rsidR="00FD5FCD" w:rsidRPr="00DD5E86" w:rsidRDefault="00DD5E86">
      <w:pPr>
        <w:spacing w:after="0" w:line="240" w:lineRule="auto"/>
        <w:rPr>
          <w:rFonts w:ascii="Times New Roman" w:hAnsi="Times New Roman" w:cs="Times New Roman"/>
          <w:b/>
          <w:bCs/>
          <w:sz w:val="20"/>
          <w:szCs w:val="20"/>
        </w:rPr>
      </w:pPr>
      <w:r w:rsidRPr="00DD5E86">
        <w:rPr>
          <w:rFonts w:ascii="Times New Roman" w:hAnsi="Times New Roman" w:cs="Times New Roman"/>
          <w:b/>
          <w:bCs/>
          <w:sz w:val="20"/>
          <w:szCs w:val="20"/>
        </w:rPr>
        <w:t xml:space="preserve">                                                                                                                                                         22.02.2026</w:t>
      </w: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DD5E86">
      <w:pPr>
        <w:rPr>
          <w:rFonts w:ascii="Times New Roman" w:hAnsi="Times New Roman" w:cs="Times New Roman"/>
          <w:sz w:val="20"/>
          <w:szCs w:val="20"/>
        </w:rPr>
      </w:pPr>
      <w:r w:rsidRPr="00DD5E86">
        <w:rPr>
          <w:rFonts w:ascii="Times New Roman" w:hAnsi="Times New Roman" w:cs="Times New Roman"/>
          <w:sz w:val="20"/>
          <w:szCs w:val="20"/>
        </w:rPr>
        <w:br w:type="page"/>
      </w:r>
    </w:p>
    <w:p w:rsidR="00FD5FCD" w:rsidRPr="00DD5E86" w:rsidRDefault="007E01A5">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lastRenderedPageBreak/>
        <w:drawing>
          <wp:anchor distT="0" distB="0" distL="114300" distR="114300" simplePos="0" relativeHeight="251698176" behindDoc="0" locked="0" layoutInCell="1" hidden="0" allowOverlap="1" wp14:anchorId="71318596" wp14:editId="13DEBB23">
            <wp:simplePos x="0" y="0"/>
            <wp:positionH relativeFrom="column">
              <wp:posOffset>4832350</wp:posOffset>
            </wp:positionH>
            <wp:positionV relativeFrom="paragraph">
              <wp:posOffset>139700</wp:posOffset>
            </wp:positionV>
            <wp:extent cx="719455" cy="719455"/>
            <wp:effectExtent l="0" t="0" r="0" b="0"/>
            <wp:wrapNone/>
            <wp:docPr id="12"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00DD5E86" w:rsidRPr="00DD5E86">
        <w:rPr>
          <w:rFonts w:ascii="Times New Roman" w:eastAsia="Times New Roman" w:hAnsi="Times New Roman" w:cs="Times New Roman"/>
          <w:b/>
          <w:bCs/>
          <w:sz w:val="20"/>
          <w:szCs w:val="20"/>
        </w:rPr>
        <w:t>T.C.</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r w:rsidRPr="00DD5E86">
        <w:rPr>
          <w:rFonts w:ascii="Times New Roman" w:hAnsi="Times New Roman" w:cs="Times New Roman"/>
          <w:noProof/>
          <w:sz w:val="20"/>
          <w:szCs w:val="20"/>
          <w:lang w:val="tr-TR"/>
        </w:rPr>
        <w:drawing>
          <wp:anchor distT="0" distB="0" distL="114300" distR="114300" simplePos="0" relativeHeight="251668480"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30"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7E01A5">
      <w:pPr>
        <w:spacing w:before="120" w:after="0" w:line="240" w:lineRule="auto"/>
        <w:ind w:firstLine="708"/>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EBELİK </w:t>
      </w:r>
      <w:r w:rsidR="00DD5E86" w:rsidRPr="00DD5E86">
        <w:rPr>
          <w:rFonts w:ascii="Times New Roman" w:eastAsia="Times New Roman" w:hAnsi="Times New Roman" w:cs="Times New Roman"/>
          <w:b/>
          <w:bCs/>
          <w:sz w:val="20"/>
          <w:szCs w:val="20"/>
        </w:rPr>
        <w:t>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tcBorders>
              <w:left w:val="nil"/>
              <w:right w:val="nil"/>
            </w:tcBorders>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DOĞUM YÖNETİMİ</w:t>
            </w:r>
          </w:p>
        </w:tc>
        <w:tc>
          <w:tcPr>
            <w:tcW w:w="3118" w:type="dxa"/>
            <w:tcBorders>
              <w:left w:val="nil"/>
              <w:bottom w:val="single" w:sz="4" w:space="0" w:color="000000"/>
            </w:tcBorders>
          </w:tcPr>
          <w:p w:rsidR="00FD5FCD" w:rsidRPr="00DD5E86" w:rsidRDefault="00DD5E86">
            <w:pPr>
              <w:rPr>
                <w:rFonts w:ascii="Times New Roman" w:eastAsia="Times New Roman" w:hAnsi="Times New Roman" w:cs="Times New Roman"/>
                <w:b/>
                <w:bCs/>
                <w:sz w:val="20"/>
                <w:szCs w:val="20"/>
              </w:rPr>
            </w:pPr>
            <w:bookmarkStart w:id="6" w:name="bookmark=id.ox9q78q867mh" w:colFirst="0" w:colLast="0"/>
            <w:bookmarkEnd w:id="6"/>
            <w:r w:rsidRPr="00DD5E86">
              <w:rPr>
                <w:rFonts w:ascii="Times New Roman" w:eastAsia="Times New Roman" w:hAnsi="Times New Roman" w:cs="Times New Roman"/>
                <w:b/>
                <w:bCs/>
                <w:sz w:val="20"/>
                <w:szCs w:val="20"/>
              </w:rPr>
              <w:t>522704301</w:t>
            </w:r>
          </w:p>
        </w:tc>
      </w:tr>
    </w:tbl>
    <w:p w:rsidR="00FD5FCD" w:rsidRPr="00DD5E86" w:rsidRDefault="00FD5FCD">
      <w:pPr>
        <w:spacing w:after="0" w:line="240" w:lineRule="auto"/>
        <w:rPr>
          <w:rFonts w:ascii="Times New Roman" w:hAnsi="Times New Roman" w:cs="Times New Roman"/>
          <w:sz w:val="20"/>
          <w:szCs w:val="20"/>
        </w:rPr>
      </w:pPr>
    </w:p>
    <w:tbl>
      <w:tblPr>
        <w:tblStyle w:val="affffff3"/>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BAHAR</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ZORUNLU</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tcBorders>
              <w:top w:val="single" w:sz="12" w:space="0" w:color="000000"/>
              <w:left w:val="single" w:sz="12" w:space="0" w:color="000000"/>
              <w:bottom w:val="single" w:sz="12" w:space="0" w:color="000000"/>
              <w:right w:val="single" w:sz="12"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Yok</w:t>
            </w: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Doğum eyleminin fizyolojisini anlamak, riskli doğum eylemlerine yönelik </w:t>
            </w:r>
            <w:proofErr w:type="spellStart"/>
            <w:r w:rsidRPr="00DD5E86">
              <w:rPr>
                <w:rFonts w:ascii="Times New Roman" w:eastAsia="Times New Roman" w:hAnsi="Times New Roman" w:cs="Times New Roman"/>
                <w:sz w:val="20"/>
                <w:szCs w:val="20"/>
              </w:rPr>
              <w:t>patofizyolojiyi</w:t>
            </w:r>
            <w:proofErr w:type="spellEnd"/>
            <w:r w:rsidRPr="00DD5E86">
              <w:rPr>
                <w:rFonts w:ascii="Times New Roman" w:eastAsia="Times New Roman" w:hAnsi="Times New Roman" w:cs="Times New Roman"/>
                <w:sz w:val="20"/>
                <w:szCs w:val="20"/>
              </w:rPr>
              <w:t xml:space="preserve"> anlamak,  normal/ riskli doğum yönetimini anlamak ve uygulayabilmek.</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Normal Doğum eyleminde rol oynayan faktörler, doğum eyleminin fizyolojisi, normal/riskli doğum eylemleri ve yönetimleri</w:t>
            </w:r>
          </w:p>
        </w:tc>
      </w:tr>
    </w:tbl>
    <w:p w:rsidR="00FD5FCD" w:rsidRPr="00DD5E86" w:rsidRDefault="00FD5FCD">
      <w:pPr>
        <w:spacing w:after="0" w:line="240" w:lineRule="auto"/>
        <w:rPr>
          <w:rFonts w:ascii="Times New Roman" w:hAnsi="Times New Roman" w:cs="Times New Roman"/>
          <w:sz w:val="20"/>
          <w:szCs w:val="20"/>
        </w:rPr>
      </w:pPr>
    </w:p>
    <w:tbl>
      <w:tblPr>
        <w:tblStyle w:val="af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FFFFF"/>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Doğum eyleminin fizyolojik sürecini ve evrelerini analiz eder.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PÇ3</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FFFFF"/>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Normal doğumda kanıta dayalı bakım protokollerini uygular.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Doğum eyleminde risk faktörlerini tanılar ve uygun girişimleri planlar.</w:t>
            </w:r>
          </w:p>
        </w:tc>
        <w:tc>
          <w:tcPr>
            <w:tcW w:w="2138" w:type="dxa"/>
            <w:tcBorders>
              <w:left w:val="nil"/>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PÇ3</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AFAFA"/>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İleri </w:t>
            </w:r>
            <w:proofErr w:type="spellStart"/>
            <w:r w:rsidRPr="00DD5E86">
              <w:rPr>
                <w:rFonts w:ascii="Times New Roman" w:eastAsia="Times New Roman" w:hAnsi="Times New Roman" w:cs="Times New Roman"/>
                <w:color w:val="0F1115"/>
                <w:sz w:val="20"/>
                <w:szCs w:val="20"/>
              </w:rPr>
              <w:t>fetal</w:t>
            </w:r>
            <w:proofErr w:type="spellEnd"/>
            <w:r w:rsidRPr="00DD5E86">
              <w:rPr>
                <w:rFonts w:ascii="Times New Roman" w:eastAsia="Times New Roman" w:hAnsi="Times New Roman" w:cs="Times New Roman"/>
                <w:color w:val="0F1115"/>
                <w:sz w:val="20"/>
                <w:szCs w:val="20"/>
              </w:rPr>
              <w:t xml:space="preserve"> izlem yöntemlerini kullanarak </w:t>
            </w:r>
            <w:proofErr w:type="spellStart"/>
            <w:r w:rsidRPr="00DD5E86">
              <w:rPr>
                <w:rFonts w:ascii="Times New Roman" w:eastAsia="Times New Roman" w:hAnsi="Times New Roman" w:cs="Times New Roman"/>
                <w:color w:val="0F1115"/>
                <w:sz w:val="20"/>
                <w:szCs w:val="20"/>
              </w:rPr>
              <w:t>fetal</w:t>
            </w:r>
            <w:proofErr w:type="spellEnd"/>
            <w:r w:rsidRPr="00DD5E86">
              <w:rPr>
                <w:rFonts w:ascii="Times New Roman" w:eastAsia="Times New Roman" w:hAnsi="Times New Roman" w:cs="Times New Roman"/>
                <w:color w:val="0F1115"/>
                <w:sz w:val="20"/>
                <w:szCs w:val="20"/>
              </w:rPr>
              <w:t xml:space="preserve"> iyilik halini değerlendirir.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jc w:val="left"/>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Doğum ağrısının yönetiminde farmakolojik ve </w:t>
            </w:r>
            <w:proofErr w:type="spellStart"/>
            <w:r w:rsidRPr="00DD5E86">
              <w:rPr>
                <w:rFonts w:ascii="Times New Roman" w:eastAsia="Times New Roman" w:hAnsi="Times New Roman" w:cs="Times New Roman"/>
                <w:color w:val="0F1115"/>
                <w:sz w:val="20"/>
                <w:szCs w:val="20"/>
              </w:rPr>
              <w:t>non</w:t>
            </w:r>
            <w:proofErr w:type="spellEnd"/>
            <w:r w:rsidRPr="00DD5E86">
              <w:rPr>
                <w:rFonts w:ascii="Times New Roman" w:eastAsia="Times New Roman" w:hAnsi="Times New Roman" w:cs="Times New Roman"/>
                <w:color w:val="0F1115"/>
                <w:sz w:val="20"/>
                <w:szCs w:val="20"/>
              </w:rPr>
              <w:t>-farmakolojik yöntemleri uygular.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6</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Doğumun birinci, ikinci, üçüncü ve dördüncü evrelerinde bakımı yönetir.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acil durumlarda (omuz </w:t>
            </w:r>
            <w:proofErr w:type="spellStart"/>
            <w:r w:rsidRPr="00DD5E86">
              <w:rPr>
                <w:rFonts w:ascii="Times New Roman" w:eastAsia="Times New Roman" w:hAnsi="Times New Roman" w:cs="Times New Roman"/>
                <w:color w:val="0F1115"/>
                <w:sz w:val="20"/>
                <w:szCs w:val="20"/>
              </w:rPr>
              <w:t>distosisi</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postpartum</w:t>
            </w:r>
            <w:proofErr w:type="spellEnd"/>
            <w:r w:rsidRPr="00DD5E86">
              <w:rPr>
                <w:rFonts w:ascii="Times New Roman" w:eastAsia="Times New Roman" w:hAnsi="Times New Roman" w:cs="Times New Roman"/>
                <w:color w:val="0F1115"/>
                <w:sz w:val="20"/>
                <w:szCs w:val="20"/>
              </w:rPr>
              <w:t xml:space="preserve"> kanama vb.) müdahale protokollerini uygular.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Riskli doğum durumlarında (makat geliş, </w:t>
            </w:r>
            <w:proofErr w:type="spellStart"/>
            <w:r w:rsidRPr="00DD5E86">
              <w:rPr>
                <w:rFonts w:ascii="Times New Roman" w:eastAsia="Times New Roman" w:hAnsi="Times New Roman" w:cs="Times New Roman"/>
                <w:color w:val="0F1115"/>
                <w:sz w:val="20"/>
                <w:szCs w:val="20"/>
              </w:rPr>
              <w:t>preterm</w:t>
            </w:r>
            <w:proofErr w:type="spellEnd"/>
            <w:r w:rsidRPr="00DD5E86">
              <w:rPr>
                <w:rFonts w:ascii="Times New Roman" w:eastAsia="Times New Roman" w:hAnsi="Times New Roman" w:cs="Times New Roman"/>
                <w:color w:val="0F1115"/>
                <w:sz w:val="20"/>
                <w:szCs w:val="20"/>
              </w:rPr>
              <w:t xml:space="preserve"> eylem) </w:t>
            </w:r>
            <w:proofErr w:type="spellStart"/>
            <w:r w:rsidRPr="00DD5E86">
              <w:rPr>
                <w:rFonts w:ascii="Times New Roman" w:eastAsia="Times New Roman" w:hAnsi="Times New Roman" w:cs="Times New Roman"/>
                <w:color w:val="0F1115"/>
                <w:sz w:val="20"/>
                <w:szCs w:val="20"/>
              </w:rPr>
              <w:t>multidisipliner</w:t>
            </w:r>
            <w:proofErr w:type="spellEnd"/>
            <w:r w:rsidRPr="00DD5E86">
              <w:rPr>
                <w:rFonts w:ascii="Times New Roman" w:eastAsia="Times New Roman" w:hAnsi="Times New Roman" w:cs="Times New Roman"/>
                <w:color w:val="0F1115"/>
                <w:sz w:val="20"/>
                <w:szCs w:val="20"/>
              </w:rPr>
              <w:t xml:space="preserve"> yaklaşımı koordine eder.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Doğum sonu dönemde anne ve </w:t>
            </w:r>
            <w:proofErr w:type="spellStart"/>
            <w:r w:rsidRPr="00DD5E86">
              <w:rPr>
                <w:rFonts w:ascii="Times New Roman" w:eastAsia="Times New Roman" w:hAnsi="Times New Roman" w:cs="Times New Roman"/>
                <w:color w:val="0F1115"/>
                <w:sz w:val="20"/>
                <w:szCs w:val="20"/>
              </w:rPr>
              <w:t>yenidoğanın</w:t>
            </w:r>
            <w:proofErr w:type="spellEnd"/>
            <w:r w:rsidRPr="00DD5E86">
              <w:rPr>
                <w:rFonts w:ascii="Times New Roman" w:eastAsia="Times New Roman" w:hAnsi="Times New Roman" w:cs="Times New Roman"/>
                <w:color w:val="0F1115"/>
                <w:sz w:val="20"/>
                <w:szCs w:val="20"/>
              </w:rPr>
              <w:t xml:space="preserve"> kapsamlı bakımını yönetir.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Doğum eyleminde kadın merkezli bakım felsefesini benimser ve uygular.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Doğum ünitesinde ekip çalışmasını organize eder ve liderlik yapar.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Doğum yönetimine ilişkin güncel rehberleri eleştirel olarak değerlendirir.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SAYINER, F.D. (Ed.). (2021). Ebeler için Normal Doğum Yönetimi El Kitabı</w:t>
            </w:r>
          </w:p>
          <w:p w:rsidR="00FD5FCD" w:rsidRPr="00DD5E86" w:rsidRDefault="00DD5E86">
            <w:pPr>
              <w:tabs>
                <w:tab w:val="left" w:pos="1080"/>
              </w:tabs>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SAYINER, F.D</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HAMLACI B., Y. (2021) Ebelere Yönelik Riskli Doğum Yönetimi</w:t>
            </w: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tabs>
                <w:tab w:val="left" w:pos="1080"/>
              </w:tabs>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Aktaş, S</w:t>
            </w:r>
            <w:proofErr w:type="gramStart"/>
            <w:r w:rsidRPr="00DD5E86">
              <w:rPr>
                <w:rFonts w:ascii="Times New Roman" w:eastAsia="Times New Roman" w:hAnsi="Times New Roman" w:cs="Times New Roman"/>
                <w:b/>
                <w:bCs/>
                <w:sz w:val="20"/>
                <w:szCs w:val="20"/>
              </w:rPr>
              <w:t>.,</w:t>
            </w:r>
            <w:proofErr w:type="gramEnd"/>
            <w:r w:rsidRPr="00DD5E86">
              <w:rPr>
                <w:rFonts w:ascii="Times New Roman" w:eastAsia="Times New Roman" w:hAnsi="Times New Roman" w:cs="Times New Roman"/>
                <w:b/>
                <w:bCs/>
                <w:sz w:val="20"/>
                <w:szCs w:val="20"/>
              </w:rPr>
              <w:t xml:space="preserve"> Aksoy Derya, Y., &amp; Toker, E.</w:t>
            </w:r>
            <w:r w:rsidRPr="00DD5E86">
              <w:rPr>
                <w:rFonts w:ascii="Times New Roman" w:eastAsia="Times New Roman" w:hAnsi="Times New Roman" w:cs="Times New Roman"/>
                <w:sz w:val="20"/>
                <w:szCs w:val="20"/>
              </w:rPr>
              <w:t> (Ed.). (2023). </w:t>
            </w:r>
            <w:r w:rsidRPr="00DD5E86">
              <w:rPr>
                <w:rFonts w:ascii="Times New Roman" w:eastAsia="Times New Roman" w:hAnsi="Times New Roman" w:cs="Times New Roman"/>
                <w:i/>
                <w:iCs/>
                <w:sz w:val="20"/>
                <w:szCs w:val="20"/>
              </w:rPr>
              <w:t>A’dan Z’ye TEMEL EBELİK.</w:t>
            </w:r>
            <w:r w:rsidRPr="00DD5E86">
              <w:rPr>
                <w:rFonts w:ascii="Times New Roman" w:eastAsia="Times New Roman" w:hAnsi="Times New Roman" w:cs="Times New Roman"/>
                <w:sz w:val="20"/>
                <w:szCs w:val="20"/>
              </w:rPr>
              <w:t xml:space="preserve"> İstanbul Tıp Kitabevi</w:t>
            </w:r>
          </w:p>
          <w:p w:rsidR="00FD5FCD" w:rsidRPr="00DD5E86" w:rsidRDefault="00DD5E86">
            <w:pPr>
              <w:tabs>
                <w:tab w:val="left" w:pos="1080"/>
              </w:tabs>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Bennett</w:t>
            </w:r>
            <w:proofErr w:type="spellEnd"/>
            <w:r w:rsidRPr="00DD5E86">
              <w:rPr>
                <w:rFonts w:ascii="Times New Roman" w:eastAsia="Times New Roman" w:hAnsi="Times New Roman" w:cs="Times New Roman"/>
                <w:sz w:val="20"/>
                <w:szCs w:val="20"/>
              </w:rPr>
              <w:t xml:space="preserve"> V.R</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Brown L.K.: </w:t>
            </w:r>
            <w:proofErr w:type="spellStart"/>
            <w:r w:rsidRPr="00DD5E86">
              <w:rPr>
                <w:rFonts w:ascii="Times New Roman" w:eastAsia="Times New Roman" w:hAnsi="Times New Roman" w:cs="Times New Roman"/>
                <w:sz w:val="20"/>
                <w:szCs w:val="20"/>
              </w:rPr>
              <w:t>Ed</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Bennett</w:t>
            </w:r>
            <w:proofErr w:type="spellEnd"/>
            <w:r w:rsidRPr="00DD5E86">
              <w:rPr>
                <w:rFonts w:ascii="Times New Roman" w:eastAsia="Times New Roman" w:hAnsi="Times New Roman" w:cs="Times New Roman"/>
                <w:sz w:val="20"/>
                <w:szCs w:val="20"/>
              </w:rPr>
              <w:t xml:space="preserve"> V.R., Brown L.K., </w:t>
            </w:r>
            <w:proofErr w:type="spellStart"/>
            <w:r w:rsidRPr="00DD5E86">
              <w:rPr>
                <w:rFonts w:ascii="Times New Roman" w:eastAsia="Times New Roman" w:hAnsi="Times New Roman" w:cs="Times New Roman"/>
                <w:sz w:val="20"/>
                <w:szCs w:val="20"/>
              </w:rPr>
              <w:t>Myles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Textbook</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for</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Midwives</w:t>
            </w:r>
            <w:proofErr w:type="spellEnd"/>
            <w:r w:rsidRPr="00DD5E86">
              <w:rPr>
                <w:rFonts w:ascii="Times New Roman" w:eastAsia="Times New Roman" w:hAnsi="Times New Roman" w:cs="Times New Roman"/>
                <w:sz w:val="20"/>
                <w:szCs w:val="20"/>
              </w:rPr>
              <w:t xml:space="preserve">. Churchill </w:t>
            </w:r>
            <w:proofErr w:type="spellStart"/>
            <w:r w:rsidRPr="00DD5E86">
              <w:rPr>
                <w:rFonts w:ascii="Times New Roman" w:eastAsia="Times New Roman" w:hAnsi="Times New Roman" w:cs="Times New Roman"/>
                <w:sz w:val="20"/>
                <w:szCs w:val="20"/>
              </w:rPr>
              <w:t>Livingstone</w:t>
            </w:r>
            <w:proofErr w:type="spellEnd"/>
            <w:r w:rsidRPr="00DD5E86">
              <w:rPr>
                <w:rFonts w:ascii="Times New Roman" w:eastAsia="Times New Roman" w:hAnsi="Times New Roman" w:cs="Times New Roman"/>
                <w:sz w:val="20"/>
                <w:szCs w:val="20"/>
              </w:rPr>
              <w:t>, Edinburgh, 1999.</w:t>
            </w:r>
          </w:p>
          <w:p w:rsidR="00FD5FCD" w:rsidRPr="00DD5E86" w:rsidRDefault="00DD5E86">
            <w:pPr>
              <w:tabs>
                <w:tab w:val="left" w:pos="1080"/>
              </w:tabs>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Cunningham</w:t>
            </w:r>
            <w:proofErr w:type="spellEnd"/>
            <w:r w:rsidRPr="00DD5E86">
              <w:rPr>
                <w:rFonts w:ascii="Times New Roman" w:eastAsia="Times New Roman" w:hAnsi="Times New Roman" w:cs="Times New Roman"/>
                <w:sz w:val="20"/>
                <w:szCs w:val="20"/>
              </w:rPr>
              <w:t xml:space="preserve"> F.G</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Gant</w:t>
            </w:r>
            <w:proofErr w:type="spellEnd"/>
            <w:r w:rsidRPr="00DD5E86">
              <w:rPr>
                <w:rFonts w:ascii="Times New Roman" w:eastAsia="Times New Roman" w:hAnsi="Times New Roman" w:cs="Times New Roman"/>
                <w:sz w:val="20"/>
                <w:szCs w:val="20"/>
              </w:rPr>
              <w:t xml:space="preserve"> N.F., </w:t>
            </w:r>
            <w:proofErr w:type="spellStart"/>
            <w:r w:rsidRPr="00DD5E86">
              <w:rPr>
                <w:rFonts w:ascii="Times New Roman" w:eastAsia="Times New Roman" w:hAnsi="Times New Roman" w:cs="Times New Roman"/>
                <w:sz w:val="20"/>
                <w:szCs w:val="20"/>
              </w:rPr>
              <w:t>Leveno</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K.J.Gilstrap</w:t>
            </w:r>
            <w:proofErr w:type="spellEnd"/>
            <w:r w:rsidRPr="00DD5E86">
              <w:rPr>
                <w:rFonts w:ascii="Times New Roman" w:eastAsia="Times New Roman" w:hAnsi="Times New Roman" w:cs="Times New Roman"/>
                <w:sz w:val="20"/>
                <w:szCs w:val="20"/>
              </w:rPr>
              <w:t xml:space="preserve"> L.C., </w:t>
            </w:r>
            <w:proofErr w:type="spellStart"/>
            <w:r w:rsidRPr="00DD5E86">
              <w:rPr>
                <w:rFonts w:ascii="Times New Roman" w:eastAsia="Times New Roman" w:hAnsi="Times New Roman" w:cs="Times New Roman"/>
                <w:sz w:val="20"/>
                <w:szCs w:val="20"/>
              </w:rPr>
              <w:t>Haut</w:t>
            </w:r>
            <w:proofErr w:type="spellEnd"/>
            <w:r w:rsidRPr="00DD5E86">
              <w:rPr>
                <w:rFonts w:ascii="Times New Roman" w:eastAsia="Times New Roman" w:hAnsi="Times New Roman" w:cs="Times New Roman"/>
                <w:sz w:val="20"/>
                <w:szCs w:val="20"/>
              </w:rPr>
              <w:t xml:space="preserve"> J.C., </w:t>
            </w:r>
            <w:proofErr w:type="spellStart"/>
            <w:r w:rsidRPr="00DD5E86">
              <w:rPr>
                <w:rFonts w:ascii="Times New Roman" w:eastAsia="Times New Roman" w:hAnsi="Times New Roman" w:cs="Times New Roman"/>
                <w:sz w:val="20"/>
                <w:szCs w:val="20"/>
              </w:rPr>
              <w:t>Wenstrom</w:t>
            </w:r>
            <w:proofErr w:type="spellEnd"/>
            <w:r w:rsidRPr="00DD5E86">
              <w:rPr>
                <w:rFonts w:ascii="Times New Roman" w:eastAsia="Times New Roman" w:hAnsi="Times New Roman" w:cs="Times New Roman"/>
                <w:sz w:val="20"/>
                <w:szCs w:val="20"/>
              </w:rPr>
              <w:t xml:space="preserve"> K.D.: Williams </w:t>
            </w:r>
            <w:proofErr w:type="spellStart"/>
            <w:r w:rsidRPr="00DD5E86">
              <w:rPr>
                <w:rFonts w:ascii="Times New Roman" w:eastAsia="Times New Roman" w:hAnsi="Times New Roman" w:cs="Times New Roman"/>
                <w:sz w:val="20"/>
                <w:szCs w:val="20"/>
              </w:rPr>
              <w:t>Obstetrics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McGraw-Hill</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Companies</w:t>
            </w:r>
            <w:proofErr w:type="spellEnd"/>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Newyork</w:t>
            </w:r>
            <w:proofErr w:type="spellEnd"/>
            <w:r w:rsidRPr="00DD5E86">
              <w:rPr>
                <w:rFonts w:ascii="Times New Roman" w:eastAsia="Times New Roman" w:hAnsi="Times New Roman" w:cs="Times New Roman"/>
                <w:sz w:val="20"/>
                <w:szCs w:val="20"/>
              </w:rPr>
              <w:t>, 2001.</w:t>
            </w: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Doğum Yönetiminde Kuramsal Çerçeve: Doğum felsefeleri, modelleri ve güncel </w:t>
            </w:r>
            <w:proofErr w:type="gramStart"/>
            <w:r w:rsidRPr="00DD5E86">
              <w:rPr>
                <w:rFonts w:ascii="Times New Roman" w:eastAsia="Times New Roman" w:hAnsi="Times New Roman" w:cs="Times New Roman"/>
                <w:color w:val="0F1115"/>
                <w:sz w:val="20"/>
                <w:szCs w:val="20"/>
              </w:rPr>
              <w:t>paradigmalar</w:t>
            </w:r>
            <w:proofErr w:type="gram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Doğum Eyleminin Moleküler ve Genetik Temelleri: Doğumun başlamasında genetik faktörler, </w:t>
            </w:r>
            <w:proofErr w:type="spellStart"/>
            <w:r w:rsidRPr="00DD5E86">
              <w:rPr>
                <w:rFonts w:ascii="Times New Roman" w:eastAsia="Times New Roman" w:hAnsi="Times New Roman" w:cs="Times New Roman"/>
                <w:color w:val="0F1115"/>
                <w:sz w:val="20"/>
                <w:szCs w:val="20"/>
              </w:rPr>
              <w:t>epigenetik</w:t>
            </w:r>
            <w:proofErr w:type="spellEnd"/>
            <w:r w:rsidRPr="00DD5E86">
              <w:rPr>
                <w:rFonts w:ascii="Times New Roman" w:eastAsia="Times New Roman" w:hAnsi="Times New Roman" w:cs="Times New Roman"/>
                <w:color w:val="0F1115"/>
                <w:sz w:val="20"/>
                <w:szCs w:val="20"/>
              </w:rPr>
              <w:t xml:space="preserve"> düzenlemeler</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Kanıta Dayalı Doğum Yönetimi: Meta-analizler, sistematik derlemeler ve klinik rehberlerin eleştirel analizi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İleri </w:t>
            </w:r>
            <w:proofErr w:type="spellStart"/>
            <w:r w:rsidRPr="00DD5E86">
              <w:rPr>
                <w:rFonts w:ascii="Times New Roman" w:eastAsia="Times New Roman" w:hAnsi="Times New Roman" w:cs="Times New Roman"/>
                <w:color w:val="0F1115"/>
                <w:sz w:val="20"/>
                <w:szCs w:val="20"/>
              </w:rPr>
              <w:t>Fetal</w:t>
            </w:r>
            <w:proofErr w:type="spellEnd"/>
            <w:r w:rsidRPr="00DD5E86">
              <w:rPr>
                <w:rFonts w:ascii="Times New Roman" w:eastAsia="Times New Roman" w:hAnsi="Times New Roman" w:cs="Times New Roman"/>
                <w:color w:val="0F1115"/>
                <w:sz w:val="20"/>
                <w:szCs w:val="20"/>
              </w:rPr>
              <w:t xml:space="preserve"> Değerlendirme Yöntemleri: Bilgisayarlı NST, </w:t>
            </w:r>
            <w:proofErr w:type="spellStart"/>
            <w:r w:rsidRPr="00DD5E86">
              <w:rPr>
                <w:rFonts w:ascii="Times New Roman" w:eastAsia="Times New Roman" w:hAnsi="Times New Roman" w:cs="Times New Roman"/>
                <w:color w:val="0F1115"/>
                <w:sz w:val="20"/>
                <w:szCs w:val="20"/>
              </w:rPr>
              <w:t>fetal</w:t>
            </w:r>
            <w:proofErr w:type="spellEnd"/>
            <w:r w:rsidRPr="00DD5E86">
              <w:rPr>
                <w:rFonts w:ascii="Times New Roman" w:eastAsia="Times New Roman" w:hAnsi="Times New Roman" w:cs="Times New Roman"/>
                <w:color w:val="0F1115"/>
                <w:sz w:val="20"/>
                <w:szCs w:val="20"/>
              </w:rPr>
              <w:t xml:space="preserve"> EKG, </w:t>
            </w:r>
            <w:proofErr w:type="spellStart"/>
            <w:r w:rsidRPr="00DD5E86">
              <w:rPr>
                <w:rFonts w:ascii="Times New Roman" w:eastAsia="Times New Roman" w:hAnsi="Times New Roman" w:cs="Times New Roman"/>
                <w:color w:val="0F1115"/>
                <w:sz w:val="20"/>
                <w:szCs w:val="20"/>
              </w:rPr>
              <w:t>Doppler</w:t>
            </w:r>
            <w:proofErr w:type="spellEnd"/>
            <w:r w:rsidRPr="00DD5E86">
              <w:rPr>
                <w:rFonts w:ascii="Times New Roman" w:eastAsia="Times New Roman" w:hAnsi="Times New Roman" w:cs="Times New Roman"/>
                <w:color w:val="0F1115"/>
                <w:sz w:val="20"/>
                <w:szCs w:val="20"/>
              </w:rPr>
              <w:t xml:space="preserve"> ultrasonografi, biyofizik </w:t>
            </w:r>
            <w:proofErr w:type="gramStart"/>
            <w:r w:rsidRPr="00DD5E86">
              <w:rPr>
                <w:rFonts w:ascii="Times New Roman" w:eastAsia="Times New Roman" w:hAnsi="Times New Roman" w:cs="Times New Roman"/>
                <w:color w:val="0F1115"/>
                <w:sz w:val="20"/>
                <w:szCs w:val="20"/>
              </w:rPr>
              <w:t>profil</w:t>
            </w:r>
            <w:proofErr w:type="gram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Doğum Evrelerinde İleri Klinik Karar Verme: Kompleks vakalarda kanıta dayalı karar süreçleri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Riskli Doğumlarda Güncel Yaklaşımlar: </w:t>
            </w:r>
            <w:proofErr w:type="spellStart"/>
            <w:r w:rsidRPr="00DD5E86">
              <w:rPr>
                <w:rFonts w:ascii="Times New Roman" w:eastAsia="Times New Roman" w:hAnsi="Times New Roman" w:cs="Times New Roman"/>
                <w:color w:val="0F1115"/>
                <w:sz w:val="20"/>
                <w:szCs w:val="20"/>
              </w:rPr>
              <w:t>Preterm</w:t>
            </w:r>
            <w:proofErr w:type="spellEnd"/>
            <w:r w:rsidRPr="00DD5E86">
              <w:rPr>
                <w:rFonts w:ascii="Times New Roman" w:eastAsia="Times New Roman" w:hAnsi="Times New Roman" w:cs="Times New Roman"/>
                <w:color w:val="0F1115"/>
                <w:sz w:val="20"/>
                <w:szCs w:val="20"/>
              </w:rPr>
              <w:t xml:space="preserve"> doğum yönetimi, </w:t>
            </w:r>
            <w:proofErr w:type="spellStart"/>
            <w:r w:rsidRPr="00DD5E86">
              <w:rPr>
                <w:rFonts w:ascii="Times New Roman" w:eastAsia="Times New Roman" w:hAnsi="Times New Roman" w:cs="Times New Roman"/>
                <w:color w:val="0F1115"/>
                <w:sz w:val="20"/>
                <w:szCs w:val="20"/>
              </w:rPr>
              <w:t>tokolitik</w:t>
            </w:r>
            <w:proofErr w:type="spellEnd"/>
            <w:r w:rsidRPr="00DD5E86">
              <w:rPr>
                <w:rFonts w:ascii="Times New Roman" w:eastAsia="Times New Roman" w:hAnsi="Times New Roman" w:cs="Times New Roman"/>
                <w:color w:val="0F1115"/>
                <w:sz w:val="20"/>
                <w:szCs w:val="20"/>
              </w:rPr>
              <w:t xml:space="preserve"> tedaviler, magnezyum </w:t>
            </w:r>
            <w:proofErr w:type="spellStart"/>
            <w:r w:rsidRPr="00DD5E86">
              <w:rPr>
                <w:rFonts w:ascii="Times New Roman" w:eastAsia="Times New Roman" w:hAnsi="Times New Roman" w:cs="Times New Roman"/>
                <w:color w:val="0F1115"/>
                <w:sz w:val="20"/>
                <w:szCs w:val="20"/>
              </w:rPr>
              <w:t>nöroprofilaksisi</w:t>
            </w:r>
            <w:proofErr w:type="spell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Malprezentasyon</w:t>
            </w:r>
            <w:proofErr w:type="spellEnd"/>
            <w:r w:rsidRPr="00DD5E86">
              <w:rPr>
                <w:rFonts w:ascii="Times New Roman" w:eastAsia="Times New Roman" w:hAnsi="Times New Roman" w:cs="Times New Roman"/>
                <w:color w:val="0F1115"/>
                <w:sz w:val="20"/>
                <w:szCs w:val="20"/>
              </w:rPr>
              <w:t xml:space="preserve"> ve </w:t>
            </w:r>
            <w:proofErr w:type="spellStart"/>
            <w:r w:rsidRPr="00DD5E86">
              <w:rPr>
                <w:rFonts w:ascii="Times New Roman" w:eastAsia="Times New Roman" w:hAnsi="Times New Roman" w:cs="Times New Roman"/>
                <w:color w:val="0F1115"/>
                <w:sz w:val="20"/>
                <w:szCs w:val="20"/>
              </w:rPr>
              <w:t>Malpozisyonlarda</w:t>
            </w:r>
            <w:proofErr w:type="spellEnd"/>
            <w:r w:rsidRPr="00DD5E86">
              <w:rPr>
                <w:rFonts w:ascii="Times New Roman" w:eastAsia="Times New Roman" w:hAnsi="Times New Roman" w:cs="Times New Roman"/>
                <w:color w:val="0F1115"/>
                <w:sz w:val="20"/>
                <w:szCs w:val="20"/>
              </w:rPr>
              <w:t xml:space="preserve"> Güncel Yaklaşımlar: Makat, </w:t>
            </w:r>
            <w:proofErr w:type="spellStart"/>
            <w:r w:rsidRPr="00DD5E86">
              <w:rPr>
                <w:rFonts w:ascii="Times New Roman" w:eastAsia="Times New Roman" w:hAnsi="Times New Roman" w:cs="Times New Roman"/>
                <w:color w:val="0F1115"/>
                <w:sz w:val="20"/>
                <w:szCs w:val="20"/>
              </w:rPr>
              <w:t>transvers</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asenkritizm</w:t>
            </w:r>
            <w:proofErr w:type="spellEnd"/>
            <w:r w:rsidRPr="00DD5E86">
              <w:rPr>
                <w:rFonts w:ascii="Times New Roman" w:eastAsia="Times New Roman" w:hAnsi="Times New Roman" w:cs="Times New Roman"/>
                <w:color w:val="0F1115"/>
                <w:sz w:val="20"/>
                <w:szCs w:val="20"/>
              </w:rPr>
              <w:t xml:space="preserve"> yönetimi</w:t>
            </w:r>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8</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b/>
                <w:bCs/>
                <w:color w:val="0F1115"/>
                <w:sz w:val="20"/>
                <w:szCs w:val="20"/>
              </w:rPr>
            </w:pPr>
            <w:r w:rsidRPr="00DD5E86">
              <w:rPr>
                <w:rFonts w:ascii="Times New Roman" w:eastAsia="Times New Roman" w:hAnsi="Times New Roman" w:cs="Times New Roman"/>
                <w:b/>
                <w:bCs/>
                <w:color w:val="0F1115"/>
                <w:sz w:val="20"/>
                <w:szCs w:val="20"/>
              </w:rPr>
              <w:t>Ara Sınav</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Acillerde İleri Yönetim Protokolleri: </w:t>
            </w:r>
            <w:proofErr w:type="spellStart"/>
            <w:r w:rsidRPr="00DD5E86">
              <w:rPr>
                <w:rFonts w:ascii="Times New Roman" w:eastAsia="Times New Roman" w:hAnsi="Times New Roman" w:cs="Times New Roman"/>
                <w:color w:val="0F1115"/>
                <w:sz w:val="20"/>
                <w:szCs w:val="20"/>
              </w:rPr>
              <w:t>Postpartum</w:t>
            </w:r>
            <w:proofErr w:type="spellEnd"/>
            <w:r w:rsidRPr="00DD5E86">
              <w:rPr>
                <w:rFonts w:ascii="Times New Roman" w:eastAsia="Times New Roman" w:hAnsi="Times New Roman" w:cs="Times New Roman"/>
                <w:color w:val="0F1115"/>
                <w:sz w:val="20"/>
                <w:szCs w:val="20"/>
              </w:rPr>
              <w:t xml:space="preserve"> kanamada güncel stratejiler (REBOA, kompresyon </w:t>
            </w:r>
            <w:proofErr w:type="spellStart"/>
            <w:r w:rsidRPr="00DD5E86">
              <w:rPr>
                <w:rFonts w:ascii="Times New Roman" w:eastAsia="Times New Roman" w:hAnsi="Times New Roman" w:cs="Times New Roman"/>
                <w:color w:val="0F1115"/>
                <w:sz w:val="20"/>
                <w:szCs w:val="20"/>
              </w:rPr>
              <w:t>sütürleri</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traneksamik</w:t>
            </w:r>
            <w:proofErr w:type="spellEnd"/>
            <w:r w:rsidRPr="00DD5E86">
              <w:rPr>
                <w:rFonts w:ascii="Times New Roman" w:eastAsia="Times New Roman" w:hAnsi="Times New Roman" w:cs="Times New Roman"/>
                <w:color w:val="0F1115"/>
                <w:sz w:val="20"/>
                <w:szCs w:val="20"/>
              </w:rPr>
              <w:t xml:space="preserve"> asit)</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Acillerde İleri Yönetim Protokolleri: Omuz </w:t>
            </w:r>
            <w:proofErr w:type="spellStart"/>
            <w:r w:rsidRPr="00DD5E86">
              <w:rPr>
                <w:rFonts w:ascii="Times New Roman" w:eastAsia="Times New Roman" w:hAnsi="Times New Roman" w:cs="Times New Roman"/>
                <w:color w:val="0F1115"/>
                <w:sz w:val="20"/>
                <w:szCs w:val="20"/>
              </w:rPr>
              <w:t>distosisi</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amniyon</w:t>
            </w:r>
            <w:proofErr w:type="spellEnd"/>
            <w:r w:rsidRPr="00DD5E86">
              <w:rPr>
                <w:rFonts w:ascii="Times New Roman" w:eastAsia="Times New Roman" w:hAnsi="Times New Roman" w:cs="Times New Roman"/>
                <w:color w:val="0F1115"/>
                <w:sz w:val="20"/>
                <w:szCs w:val="20"/>
              </w:rPr>
              <w:t xml:space="preserve"> sıvı </w:t>
            </w:r>
            <w:proofErr w:type="spellStart"/>
            <w:r w:rsidRPr="00DD5E86">
              <w:rPr>
                <w:rFonts w:ascii="Times New Roman" w:eastAsia="Times New Roman" w:hAnsi="Times New Roman" w:cs="Times New Roman"/>
                <w:color w:val="0F1115"/>
                <w:sz w:val="20"/>
                <w:szCs w:val="20"/>
              </w:rPr>
              <w:t>embolisi</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maternal</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kollaps</w:t>
            </w:r>
            <w:proofErr w:type="spell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Doğumda Teknoloji ve </w:t>
            </w:r>
            <w:proofErr w:type="spellStart"/>
            <w:r w:rsidRPr="00DD5E86">
              <w:rPr>
                <w:rFonts w:ascii="Times New Roman" w:eastAsia="Times New Roman" w:hAnsi="Times New Roman" w:cs="Times New Roman"/>
                <w:color w:val="0F1115"/>
                <w:sz w:val="20"/>
                <w:szCs w:val="20"/>
              </w:rPr>
              <w:t>İnovasyon</w:t>
            </w:r>
            <w:proofErr w:type="spellEnd"/>
            <w:r w:rsidRPr="00DD5E86">
              <w:rPr>
                <w:rFonts w:ascii="Times New Roman" w:eastAsia="Times New Roman" w:hAnsi="Times New Roman" w:cs="Times New Roman"/>
                <w:color w:val="0F1115"/>
                <w:sz w:val="20"/>
                <w:szCs w:val="20"/>
              </w:rPr>
              <w:t xml:space="preserve">: Yapay </w:t>
            </w:r>
            <w:proofErr w:type="gramStart"/>
            <w:r w:rsidRPr="00DD5E86">
              <w:rPr>
                <w:rFonts w:ascii="Times New Roman" w:eastAsia="Times New Roman" w:hAnsi="Times New Roman" w:cs="Times New Roman"/>
                <w:color w:val="0F1115"/>
                <w:sz w:val="20"/>
                <w:szCs w:val="20"/>
              </w:rPr>
              <w:t>zeka</w:t>
            </w:r>
            <w:proofErr w:type="gramEnd"/>
            <w:r w:rsidRPr="00DD5E86">
              <w:rPr>
                <w:rFonts w:ascii="Times New Roman" w:eastAsia="Times New Roman" w:hAnsi="Times New Roman" w:cs="Times New Roman"/>
                <w:color w:val="0F1115"/>
                <w:sz w:val="20"/>
                <w:szCs w:val="20"/>
              </w:rPr>
              <w:t xml:space="preserve"> uygulamaları, tele-tıp, robotik sistemler, sanal gerçeklik</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Doğum Yönetiminde Etik İkilemler: </w:t>
            </w:r>
            <w:proofErr w:type="spellStart"/>
            <w:r w:rsidRPr="00DD5E86">
              <w:rPr>
                <w:rFonts w:ascii="Times New Roman" w:eastAsia="Times New Roman" w:hAnsi="Times New Roman" w:cs="Times New Roman"/>
                <w:color w:val="0F1115"/>
                <w:sz w:val="20"/>
                <w:szCs w:val="20"/>
              </w:rPr>
              <w:t>Maternal-fetal</w:t>
            </w:r>
            <w:proofErr w:type="spellEnd"/>
            <w:r w:rsidRPr="00DD5E86">
              <w:rPr>
                <w:rFonts w:ascii="Times New Roman" w:eastAsia="Times New Roman" w:hAnsi="Times New Roman" w:cs="Times New Roman"/>
                <w:color w:val="0F1115"/>
                <w:sz w:val="20"/>
                <w:szCs w:val="20"/>
              </w:rPr>
              <w:t xml:space="preserve"> çatışma, sezaryen </w:t>
            </w:r>
            <w:proofErr w:type="spellStart"/>
            <w:r w:rsidRPr="00DD5E86">
              <w:rPr>
                <w:rFonts w:ascii="Times New Roman" w:eastAsia="Times New Roman" w:hAnsi="Times New Roman" w:cs="Times New Roman"/>
                <w:color w:val="0F1115"/>
                <w:sz w:val="20"/>
                <w:szCs w:val="20"/>
              </w:rPr>
              <w:t>endikasyonları</w:t>
            </w:r>
            <w:proofErr w:type="spellEnd"/>
            <w:r w:rsidRPr="00DD5E86">
              <w:rPr>
                <w:rFonts w:ascii="Times New Roman" w:eastAsia="Times New Roman" w:hAnsi="Times New Roman" w:cs="Times New Roman"/>
                <w:color w:val="0F1115"/>
                <w:sz w:val="20"/>
                <w:szCs w:val="20"/>
              </w:rPr>
              <w:t>, doğum tercihleri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Doğum Ünitesi Organizasyonu ve Liderlik: İş yükü analizi, kalite göstergeleri, ekip performansı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Doğum Yönetimi Araştırmaları: Özgün araştırma tasarımı, veri analizi, sonuçların yaygınlaştırılması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Ders Değerlendirmesi</w:t>
            </w: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w:t>
            </w:r>
          </w:p>
        </w:tc>
      </w:tr>
      <w:tr w:rsidR="00FD5FCD" w:rsidRP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bl>
    <w:p w:rsidR="00FD5FCD" w:rsidRDefault="00FD5FCD">
      <w:pPr>
        <w:rPr>
          <w:rFonts w:ascii="Times New Roman" w:hAnsi="Times New Roman" w:cs="Times New Roman"/>
          <w:sz w:val="20"/>
          <w:szCs w:val="20"/>
        </w:rPr>
      </w:pPr>
    </w:p>
    <w:p w:rsidR="007E01A5" w:rsidRDefault="007E01A5">
      <w:pPr>
        <w:rPr>
          <w:rFonts w:ascii="Times New Roman" w:hAnsi="Times New Roman" w:cs="Times New Roman"/>
          <w:sz w:val="20"/>
          <w:szCs w:val="20"/>
        </w:rPr>
      </w:pPr>
    </w:p>
    <w:p w:rsidR="007E01A5" w:rsidRDefault="007E01A5">
      <w:pPr>
        <w:rPr>
          <w:rFonts w:ascii="Times New Roman" w:hAnsi="Times New Roman" w:cs="Times New Roman"/>
          <w:sz w:val="20"/>
          <w:szCs w:val="20"/>
        </w:rPr>
      </w:pPr>
    </w:p>
    <w:p w:rsidR="007E01A5" w:rsidRPr="00DD5E86" w:rsidRDefault="007E01A5">
      <w:pPr>
        <w:rPr>
          <w:rFonts w:ascii="Times New Roman" w:hAnsi="Times New Roman" w:cs="Times New Roman"/>
          <w:sz w:val="20"/>
          <w:szCs w:val="20"/>
        </w:rPr>
      </w:pPr>
    </w:p>
    <w:tbl>
      <w:tblPr>
        <w:tblStyle w:val="aff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lastRenderedPageBreak/>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FD5FCD">
            <w:pPr>
              <w:jc w:val="center"/>
              <w:rPr>
                <w:rFonts w:ascii="Times New Roman" w:eastAsia="Times New Roman" w:hAnsi="Times New Roman" w:cs="Times New Roman"/>
                <w:b/>
                <w:bCs/>
                <w:sz w:val="20"/>
                <w:szCs w:val="20"/>
              </w:rPr>
            </w:pP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%30</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Sunum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%30</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tbl>
      <w:tblPr>
        <w:tblStyle w:val="affffffb"/>
        <w:tblW w:w="975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FD5FCD" w:rsidRPr="00DD5E86">
        <w:trPr>
          <w:trHeight w:val="612"/>
          <w:jc w:val="center"/>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trPr>
          <w:trHeight w:val="339"/>
          <w:jc w:val="center"/>
        </w:trPr>
        <w:tc>
          <w:tcPr>
            <w:tcW w:w="558"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trPr>
          <w:trHeight w:val="499"/>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5"/>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4"/>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5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187" w:type="dxa"/>
          </w:tcPr>
          <w:p w:rsidR="00FD5FCD" w:rsidRPr="00DD5E86" w:rsidRDefault="00DD5E86">
            <w:pPr>
              <w:spacing w:before="240" w:after="24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Ulusal ve uluslararası mesleğe özgü politika geliştirmede fikir üretebilme ve </w:t>
            </w:r>
            <w:proofErr w:type="gramStart"/>
            <w:r w:rsidRPr="00DD5E86">
              <w:rPr>
                <w:rFonts w:ascii="Times New Roman" w:eastAsia="Times New Roman" w:hAnsi="Times New Roman" w:cs="Times New Roman"/>
                <w:sz w:val="20"/>
                <w:szCs w:val="20"/>
              </w:rPr>
              <w:t>savunabilme  becerisi</w:t>
            </w:r>
            <w:proofErr w:type="gramEnd"/>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8</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FD5FCD" w:rsidRPr="00DD5E86">
        <w:trPr>
          <w:trHeight w:val="449"/>
        </w:trPr>
        <w:tc>
          <w:tcPr>
            <w:tcW w:w="9624"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DD5E86">
            <w:pPr>
              <w:ind w:left="-109" w:right="-176"/>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Prof. Dr. F. Deniz SAYINER</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7E01A5" w:rsidRDefault="007E01A5">
      <w:pPr>
        <w:spacing w:after="0" w:line="240" w:lineRule="auto"/>
        <w:jc w:val="center"/>
        <w:rPr>
          <w:rFonts w:ascii="Times New Roman" w:eastAsia="Times New Roman" w:hAnsi="Times New Roman" w:cs="Times New Roman"/>
          <w:b/>
          <w:bCs/>
          <w:sz w:val="20"/>
          <w:szCs w:val="20"/>
        </w:rPr>
      </w:pP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T.C.</w:t>
      </w:r>
    </w:p>
    <w:p w:rsidR="00FD5FCD" w:rsidRPr="00DD5E86" w:rsidRDefault="007E01A5">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drawing>
          <wp:anchor distT="0" distB="0" distL="114300" distR="114300" simplePos="0" relativeHeight="251700224" behindDoc="0" locked="0" layoutInCell="1" hidden="0" allowOverlap="1" wp14:anchorId="02F0B80C" wp14:editId="67D1464D">
            <wp:simplePos x="0" y="0"/>
            <wp:positionH relativeFrom="column">
              <wp:posOffset>4794250</wp:posOffset>
            </wp:positionH>
            <wp:positionV relativeFrom="paragraph">
              <wp:posOffset>6350</wp:posOffset>
            </wp:positionV>
            <wp:extent cx="719455" cy="719455"/>
            <wp:effectExtent l="0" t="0" r="0" b="0"/>
            <wp:wrapNone/>
            <wp:docPr id="13"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00DD5E86" w:rsidRPr="00DD5E86">
        <w:rPr>
          <w:rFonts w:ascii="Times New Roman" w:eastAsia="Times New Roman" w:hAnsi="Times New Roman" w:cs="Times New Roman"/>
          <w:b/>
          <w:bCs/>
          <w:sz w:val="20"/>
          <w:szCs w:val="20"/>
        </w:rPr>
        <w:t>ESKİŞEHİR OSMANGAZİ ÜNİVERSİTESİ</w:t>
      </w:r>
      <w:r w:rsidR="00DD5E86" w:rsidRPr="00DD5E86">
        <w:rPr>
          <w:rFonts w:ascii="Times New Roman" w:hAnsi="Times New Roman" w:cs="Times New Roman"/>
          <w:noProof/>
          <w:sz w:val="20"/>
          <w:szCs w:val="20"/>
          <w:lang w:val="tr-TR"/>
        </w:rPr>
        <w:drawing>
          <wp:anchor distT="0" distB="0" distL="114300" distR="114300" simplePos="0" relativeHeight="251669504"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42"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EBELİK 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DOĞUM YÖNETİMİ UYGULAMASI</w:t>
            </w:r>
          </w:p>
        </w:tc>
        <w:tc>
          <w:tcPr>
            <w:tcW w:w="311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522706302</w:t>
            </w:r>
          </w:p>
        </w:tc>
      </w:tr>
    </w:tbl>
    <w:p w:rsidR="00FD5FCD" w:rsidRPr="00DD5E86" w:rsidRDefault="00FD5FCD">
      <w:pPr>
        <w:spacing w:after="0" w:line="240" w:lineRule="auto"/>
        <w:rPr>
          <w:rFonts w:ascii="Times New Roman" w:hAnsi="Times New Roman" w:cs="Times New Roman"/>
          <w:sz w:val="20"/>
          <w:szCs w:val="20"/>
        </w:rPr>
      </w:pPr>
    </w:p>
    <w:tbl>
      <w:tblPr>
        <w:tblStyle w:val="affffffe"/>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BAHAR</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highlight w:val="yellow"/>
              </w:rPr>
            </w:pPr>
            <w:r w:rsidRPr="00DD5E86">
              <w:rPr>
                <w:rFonts w:ascii="Times New Roman" w:eastAsia="Times New Roman" w:hAnsi="Times New Roman" w:cs="Times New Roman"/>
                <w:sz w:val="20"/>
                <w:szCs w:val="20"/>
              </w:rPr>
              <w:t>Yok</w:t>
            </w: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Doğum eyleminin fizyolojisini anlamak, riskli doğum eylemlerine yönelik </w:t>
            </w:r>
            <w:proofErr w:type="spellStart"/>
            <w:r w:rsidRPr="00DD5E86">
              <w:rPr>
                <w:rFonts w:ascii="Times New Roman" w:eastAsia="Times New Roman" w:hAnsi="Times New Roman" w:cs="Times New Roman"/>
                <w:sz w:val="20"/>
                <w:szCs w:val="20"/>
              </w:rPr>
              <w:t>patofizyolojiyi</w:t>
            </w:r>
            <w:proofErr w:type="spellEnd"/>
            <w:r w:rsidRPr="00DD5E86">
              <w:rPr>
                <w:rFonts w:ascii="Times New Roman" w:eastAsia="Times New Roman" w:hAnsi="Times New Roman" w:cs="Times New Roman"/>
                <w:sz w:val="20"/>
                <w:szCs w:val="20"/>
              </w:rPr>
              <w:t xml:space="preserve"> anlamak,  normal/ riskli doğum yönetimini anlamak ve uygulayabilmek.</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Normal Doğum eyleminde rol oynayan faktörler, doğum eyleminin fizyolojisi, normal/riskli doğum eylemleri ve yönetimleri</w:t>
            </w:r>
          </w:p>
        </w:tc>
      </w:tr>
    </w:tbl>
    <w:p w:rsidR="00FD5FCD" w:rsidRPr="00DD5E86" w:rsidRDefault="00FD5FCD">
      <w:pPr>
        <w:spacing w:after="0" w:line="240" w:lineRule="auto"/>
        <w:rPr>
          <w:rFonts w:ascii="Times New Roman" w:hAnsi="Times New Roman" w:cs="Times New Roman"/>
          <w:sz w:val="20"/>
          <w:szCs w:val="20"/>
        </w:rPr>
      </w:pPr>
    </w:p>
    <w:tbl>
      <w:tblPr>
        <w:tblStyle w:val="aff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FFFFF"/>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Yüksek riskli doğum süreçlerinde ileri düzey klinik karar verme becerisi geliştirir.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FFFFF"/>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Kompleks </w:t>
            </w: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vakalarda kanıta dayalı bakım protokollerini uygulama ve değerlendirme yetkinliği kazanır.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acil durumlarda (omuz </w:t>
            </w:r>
            <w:proofErr w:type="spellStart"/>
            <w:r w:rsidRPr="00DD5E86">
              <w:rPr>
                <w:rFonts w:ascii="Times New Roman" w:eastAsia="Times New Roman" w:hAnsi="Times New Roman" w:cs="Times New Roman"/>
                <w:color w:val="0F1115"/>
                <w:sz w:val="20"/>
                <w:szCs w:val="20"/>
              </w:rPr>
              <w:t>distosisi</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postpartum</w:t>
            </w:r>
            <w:proofErr w:type="spellEnd"/>
            <w:r w:rsidRPr="00DD5E86">
              <w:rPr>
                <w:rFonts w:ascii="Times New Roman" w:eastAsia="Times New Roman" w:hAnsi="Times New Roman" w:cs="Times New Roman"/>
                <w:color w:val="0F1115"/>
                <w:sz w:val="20"/>
                <w:szCs w:val="20"/>
              </w:rPr>
              <w:t xml:space="preserve"> kanama, </w:t>
            </w:r>
            <w:proofErr w:type="spellStart"/>
            <w:r w:rsidRPr="00DD5E86">
              <w:rPr>
                <w:rFonts w:ascii="Times New Roman" w:eastAsia="Times New Roman" w:hAnsi="Times New Roman" w:cs="Times New Roman"/>
                <w:color w:val="0F1115"/>
                <w:sz w:val="20"/>
                <w:szCs w:val="20"/>
              </w:rPr>
              <w:t>eklampsi</w:t>
            </w:r>
            <w:proofErr w:type="spellEnd"/>
            <w:r w:rsidRPr="00DD5E86">
              <w:rPr>
                <w:rFonts w:ascii="Times New Roman" w:eastAsia="Times New Roman" w:hAnsi="Times New Roman" w:cs="Times New Roman"/>
                <w:color w:val="0F1115"/>
                <w:sz w:val="20"/>
                <w:szCs w:val="20"/>
              </w:rPr>
              <w:t>) güncel müdahale protokollerini uygular.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AFAFA"/>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Doğum eyleminde ileri </w:t>
            </w:r>
            <w:proofErr w:type="spellStart"/>
            <w:r w:rsidRPr="00DD5E86">
              <w:rPr>
                <w:rFonts w:ascii="Times New Roman" w:eastAsia="Times New Roman" w:hAnsi="Times New Roman" w:cs="Times New Roman"/>
                <w:color w:val="0F1115"/>
                <w:sz w:val="20"/>
                <w:szCs w:val="20"/>
              </w:rPr>
              <w:t>fetal</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monitorizasyon</w:t>
            </w:r>
            <w:proofErr w:type="spellEnd"/>
            <w:r w:rsidRPr="00DD5E86">
              <w:rPr>
                <w:rFonts w:ascii="Times New Roman" w:eastAsia="Times New Roman" w:hAnsi="Times New Roman" w:cs="Times New Roman"/>
                <w:color w:val="0F1115"/>
                <w:sz w:val="20"/>
                <w:szCs w:val="20"/>
              </w:rPr>
              <w:t xml:space="preserve"> tekniklerini (NST, </w:t>
            </w:r>
            <w:proofErr w:type="spellStart"/>
            <w:r w:rsidRPr="00DD5E86">
              <w:rPr>
                <w:rFonts w:ascii="Times New Roman" w:eastAsia="Times New Roman" w:hAnsi="Times New Roman" w:cs="Times New Roman"/>
                <w:color w:val="0F1115"/>
                <w:sz w:val="20"/>
                <w:szCs w:val="20"/>
              </w:rPr>
              <w:t>fetal</w:t>
            </w:r>
            <w:proofErr w:type="spellEnd"/>
            <w:r w:rsidRPr="00DD5E86">
              <w:rPr>
                <w:rFonts w:ascii="Times New Roman" w:eastAsia="Times New Roman" w:hAnsi="Times New Roman" w:cs="Times New Roman"/>
                <w:color w:val="0F1115"/>
                <w:sz w:val="20"/>
                <w:szCs w:val="20"/>
              </w:rPr>
              <w:t xml:space="preserve"> EKG, </w:t>
            </w:r>
            <w:proofErr w:type="spellStart"/>
            <w:r w:rsidRPr="00DD5E86">
              <w:rPr>
                <w:rFonts w:ascii="Times New Roman" w:eastAsia="Times New Roman" w:hAnsi="Times New Roman" w:cs="Times New Roman"/>
                <w:color w:val="0F1115"/>
                <w:sz w:val="20"/>
                <w:szCs w:val="20"/>
              </w:rPr>
              <w:t>Doppler</w:t>
            </w:r>
            <w:proofErr w:type="spellEnd"/>
            <w:r w:rsidRPr="00DD5E86">
              <w:rPr>
                <w:rFonts w:ascii="Times New Roman" w:eastAsia="Times New Roman" w:hAnsi="Times New Roman" w:cs="Times New Roman"/>
                <w:color w:val="0F1115"/>
                <w:sz w:val="20"/>
                <w:szCs w:val="20"/>
              </w:rPr>
              <w:t>) kullanır ve yorumlar.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5</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jc w:val="left"/>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Doğum ünitesinde </w:t>
            </w:r>
            <w:proofErr w:type="spellStart"/>
            <w:r w:rsidRPr="00DD5E86">
              <w:rPr>
                <w:rFonts w:ascii="Times New Roman" w:eastAsia="Times New Roman" w:hAnsi="Times New Roman" w:cs="Times New Roman"/>
                <w:color w:val="0F1115"/>
                <w:sz w:val="20"/>
                <w:szCs w:val="20"/>
              </w:rPr>
              <w:t>multidisipliner</w:t>
            </w:r>
            <w:proofErr w:type="spellEnd"/>
            <w:r w:rsidRPr="00DD5E86">
              <w:rPr>
                <w:rFonts w:ascii="Times New Roman" w:eastAsia="Times New Roman" w:hAnsi="Times New Roman" w:cs="Times New Roman"/>
                <w:color w:val="0F1115"/>
                <w:sz w:val="20"/>
                <w:szCs w:val="20"/>
              </w:rPr>
              <w:t xml:space="preserve"> ekip çalışmasını organize eder ve liderlik rolünü üstlenir.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Doğum sürecinde karşılaşılan etik ikilemleri analiz eder ve çözüm stratejileri geliştirir.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Doğum yönetiminde kalite standartlarını ve hasta güvenliği uygulamalarını denetler.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Doğum sonu dönemde anne ve </w:t>
            </w:r>
            <w:proofErr w:type="spellStart"/>
            <w:r w:rsidRPr="00DD5E86">
              <w:rPr>
                <w:rFonts w:ascii="Times New Roman" w:eastAsia="Times New Roman" w:hAnsi="Times New Roman" w:cs="Times New Roman"/>
                <w:color w:val="0F1115"/>
                <w:sz w:val="20"/>
                <w:szCs w:val="20"/>
              </w:rPr>
              <w:t>yenidoğanın</w:t>
            </w:r>
            <w:proofErr w:type="spellEnd"/>
            <w:r w:rsidRPr="00DD5E86">
              <w:rPr>
                <w:rFonts w:ascii="Times New Roman" w:eastAsia="Times New Roman" w:hAnsi="Times New Roman" w:cs="Times New Roman"/>
                <w:color w:val="0F1115"/>
                <w:sz w:val="20"/>
                <w:szCs w:val="20"/>
              </w:rPr>
              <w:t xml:space="preserve"> kapsamlı bakımını yönetir ve </w:t>
            </w:r>
            <w:proofErr w:type="gramStart"/>
            <w:r w:rsidRPr="00DD5E86">
              <w:rPr>
                <w:rFonts w:ascii="Times New Roman" w:eastAsia="Times New Roman" w:hAnsi="Times New Roman" w:cs="Times New Roman"/>
                <w:color w:val="0F1115"/>
                <w:sz w:val="20"/>
                <w:szCs w:val="20"/>
              </w:rPr>
              <w:t>komplikasyonları</w:t>
            </w:r>
            <w:proofErr w:type="gramEnd"/>
            <w:r w:rsidRPr="00DD5E86">
              <w:rPr>
                <w:rFonts w:ascii="Times New Roman" w:eastAsia="Times New Roman" w:hAnsi="Times New Roman" w:cs="Times New Roman"/>
                <w:color w:val="0F1115"/>
                <w:sz w:val="20"/>
                <w:szCs w:val="20"/>
              </w:rPr>
              <w:t xml:space="preserve"> tanılar.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Doğum yönetimine ilişkin bir uygulama projesi tasarlar, yürütür ve sonuçlarını raporlar.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Doğum eyleminde kadın merkezli bakım felsefesini benimser ve uygulamalarına yansıtır.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blHeader/>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SAYINER, F.D. (Ed.). (2021). Ebeler için Normal Doğum Yönetimi El Kitabı</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SAYINER, F.D</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HAMLACI B., Y. (2021) Ebelere Yönelik Riskli Doğum Yönetimi</w:t>
            </w:r>
          </w:p>
        </w:tc>
      </w:tr>
      <w:tr w:rsidR="00FD5FCD" w:rsidRPr="00DD5E86">
        <w:trPr>
          <w:trHeight w:val="843"/>
          <w:tblHeader/>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widowControl w:val="0"/>
              <w:shd w:val="clear" w:color="auto" w:fill="FFFFFF"/>
              <w:tabs>
                <w:tab w:val="left" w:pos="1080"/>
              </w:tabs>
              <w:ind w:right="72"/>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Aktaş, S</w:t>
            </w:r>
            <w:proofErr w:type="gramStart"/>
            <w:r w:rsidRPr="00DD5E86">
              <w:rPr>
                <w:rFonts w:ascii="Times New Roman" w:eastAsia="Times New Roman" w:hAnsi="Times New Roman" w:cs="Times New Roman"/>
                <w:b/>
                <w:bCs/>
                <w:sz w:val="20"/>
                <w:szCs w:val="20"/>
              </w:rPr>
              <w:t>.,</w:t>
            </w:r>
            <w:proofErr w:type="gramEnd"/>
            <w:r w:rsidRPr="00DD5E86">
              <w:rPr>
                <w:rFonts w:ascii="Times New Roman" w:eastAsia="Times New Roman" w:hAnsi="Times New Roman" w:cs="Times New Roman"/>
                <w:b/>
                <w:bCs/>
                <w:sz w:val="20"/>
                <w:szCs w:val="20"/>
              </w:rPr>
              <w:t xml:space="preserve"> Aksoy Derya, Y., &amp; Toker, E.</w:t>
            </w:r>
            <w:r w:rsidRPr="00DD5E86">
              <w:rPr>
                <w:rFonts w:ascii="Times New Roman" w:eastAsia="Times New Roman" w:hAnsi="Times New Roman" w:cs="Times New Roman"/>
                <w:sz w:val="20"/>
                <w:szCs w:val="20"/>
              </w:rPr>
              <w:t> (Ed.). (2023). </w:t>
            </w:r>
            <w:r w:rsidRPr="00DD5E86">
              <w:rPr>
                <w:rFonts w:ascii="Times New Roman" w:eastAsia="Times New Roman" w:hAnsi="Times New Roman" w:cs="Times New Roman"/>
                <w:i/>
                <w:iCs/>
                <w:sz w:val="20"/>
                <w:szCs w:val="20"/>
              </w:rPr>
              <w:t>A’dan Z’ye TEMEL EBELİK.</w:t>
            </w:r>
            <w:r w:rsidRPr="00DD5E86">
              <w:rPr>
                <w:rFonts w:ascii="Times New Roman" w:eastAsia="Times New Roman" w:hAnsi="Times New Roman" w:cs="Times New Roman"/>
                <w:sz w:val="20"/>
                <w:szCs w:val="20"/>
              </w:rPr>
              <w:t xml:space="preserve"> İstanbul Tıp Kitabevi.</w:t>
            </w:r>
          </w:p>
          <w:p w:rsidR="00FD5FCD" w:rsidRPr="00DD5E86" w:rsidRDefault="00DD5E86">
            <w:pPr>
              <w:tabs>
                <w:tab w:val="left" w:pos="1080"/>
              </w:tabs>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Cunningham</w:t>
            </w:r>
            <w:proofErr w:type="spellEnd"/>
            <w:r w:rsidRPr="00DD5E86">
              <w:rPr>
                <w:rFonts w:ascii="Times New Roman" w:eastAsia="Times New Roman" w:hAnsi="Times New Roman" w:cs="Times New Roman"/>
                <w:sz w:val="20"/>
                <w:szCs w:val="20"/>
              </w:rPr>
              <w:t xml:space="preserve"> F.G</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Gant</w:t>
            </w:r>
            <w:proofErr w:type="spellEnd"/>
            <w:r w:rsidRPr="00DD5E86">
              <w:rPr>
                <w:rFonts w:ascii="Times New Roman" w:eastAsia="Times New Roman" w:hAnsi="Times New Roman" w:cs="Times New Roman"/>
                <w:sz w:val="20"/>
                <w:szCs w:val="20"/>
              </w:rPr>
              <w:t xml:space="preserve"> N.F., </w:t>
            </w:r>
            <w:proofErr w:type="spellStart"/>
            <w:r w:rsidRPr="00DD5E86">
              <w:rPr>
                <w:rFonts w:ascii="Times New Roman" w:eastAsia="Times New Roman" w:hAnsi="Times New Roman" w:cs="Times New Roman"/>
                <w:sz w:val="20"/>
                <w:szCs w:val="20"/>
              </w:rPr>
              <w:t>Leveno</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K.J.Gilstrap</w:t>
            </w:r>
            <w:proofErr w:type="spellEnd"/>
            <w:r w:rsidRPr="00DD5E86">
              <w:rPr>
                <w:rFonts w:ascii="Times New Roman" w:eastAsia="Times New Roman" w:hAnsi="Times New Roman" w:cs="Times New Roman"/>
                <w:sz w:val="20"/>
                <w:szCs w:val="20"/>
              </w:rPr>
              <w:t xml:space="preserve"> L.C., </w:t>
            </w:r>
            <w:proofErr w:type="spellStart"/>
            <w:r w:rsidRPr="00DD5E86">
              <w:rPr>
                <w:rFonts w:ascii="Times New Roman" w:eastAsia="Times New Roman" w:hAnsi="Times New Roman" w:cs="Times New Roman"/>
                <w:sz w:val="20"/>
                <w:szCs w:val="20"/>
              </w:rPr>
              <w:t>Haut</w:t>
            </w:r>
            <w:proofErr w:type="spellEnd"/>
            <w:r w:rsidRPr="00DD5E86">
              <w:rPr>
                <w:rFonts w:ascii="Times New Roman" w:eastAsia="Times New Roman" w:hAnsi="Times New Roman" w:cs="Times New Roman"/>
                <w:sz w:val="20"/>
                <w:szCs w:val="20"/>
              </w:rPr>
              <w:t xml:space="preserve"> J.C., </w:t>
            </w:r>
            <w:proofErr w:type="spellStart"/>
            <w:r w:rsidRPr="00DD5E86">
              <w:rPr>
                <w:rFonts w:ascii="Times New Roman" w:eastAsia="Times New Roman" w:hAnsi="Times New Roman" w:cs="Times New Roman"/>
                <w:sz w:val="20"/>
                <w:szCs w:val="20"/>
              </w:rPr>
              <w:t>Wenstrom</w:t>
            </w:r>
            <w:proofErr w:type="spellEnd"/>
            <w:r w:rsidRPr="00DD5E86">
              <w:rPr>
                <w:rFonts w:ascii="Times New Roman" w:eastAsia="Times New Roman" w:hAnsi="Times New Roman" w:cs="Times New Roman"/>
                <w:sz w:val="20"/>
                <w:szCs w:val="20"/>
              </w:rPr>
              <w:t xml:space="preserve"> K.D.: Williams </w:t>
            </w:r>
            <w:proofErr w:type="spellStart"/>
            <w:r w:rsidRPr="00DD5E86">
              <w:rPr>
                <w:rFonts w:ascii="Times New Roman" w:eastAsia="Times New Roman" w:hAnsi="Times New Roman" w:cs="Times New Roman"/>
                <w:sz w:val="20"/>
                <w:szCs w:val="20"/>
              </w:rPr>
              <w:t>Obstetrics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McGraw-Hill</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Companies</w:t>
            </w:r>
            <w:proofErr w:type="spellEnd"/>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Newyork</w:t>
            </w:r>
            <w:proofErr w:type="spellEnd"/>
            <w:r w:rsidRPr="00DD5E86">
              <w:rPr>
                <w:rFonts w:ascii="Times New Roman" w:eastAsia="Times New Roman" w:hAnsi="Times New Roman" w:cs="Times New Roman"/>
                <w:sz w:val="20"/>
                <w:szCs w:val="20"/>
              </w:rPr>
              <w:t>, 2001.</w:t>
            </w:r>
          </w:p>
          <w:p w:rsidR="00FD5FCD" w:rsidRPr="00DD5E86" w:rsidRDefault="00DD5E86">
            <w:pPr>
              <w:tabs>
                <w:tab w:val="left" w:pos="1080"/>
              </w:tabs>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Bennett</w:t>
            </w:r>
            <w:proofErr w:type="spellEnd"/>
            <w:r w:rsidRPr="00DD5E86">
              <w:rPr>
                <w:rFonts w:ascii="Times New Roman" w:eastAsia="Times New Roman" w:hAnsi="Times New Roman" w:cs="Times New Roman"/>
                <w:sz w:val="20"/>
                <w:szCs w:val="20"/>
              </w:rPr>
              <w:t xml:space="preserve"> V.R</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Brown L.K.: </w:t>
            </w:r>
            <w:proofErr w:type="spellStart"/>
            <w:r w:rsidRPr="00DD5E86">
              <w:rPr>
                <w:rFonts w:ascii="Times New Roman" w:eastAsia="Times New Roman" w:hAnsi="Times New Roman" w:cs="Times New Roman"/>
                <w:sz w:val="20"/>
                <w:szCs w:val="20"/>
              </w:rPr>
              <w:t>Ed</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Bennett</w:t>
            </w:r>
            <w:proofErr w:type="spellEnd"/>
            <w:r w:rsidRPr="00DD5E86">
              <w:rPr>
                <w:rFonts w:ascii="Times New Roman" w:eastAsia="Times New Roman" w:hAnsi="Times New Roman" w:cs="Times New Roman"/>
                <w:sz w:val="20"/>
                <w:szCs w:val="20"/>
              </w:rPr>
              <w:t xml:space="preserve"> V.R., Brown L.K., </w:t>
            </w:r>
            <w:proofErr w:type="spellStart"/>
            <w:r w:rsidRPr="00DD5E86">
              <w:rPr>
                <w:rFonts w:ascii="Times New Roman" w:eastAsia="Times New Roman" w:hAnsi="Times New Roman" w:cs="Times New Roman"/>
                <w:sz w:val="20"/>
                <w:szCs w:val="20"/>
              </w:rPr>
              <w:t>Myles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Textbook</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for</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Midwives</w:t>
            </w:r>
            <w:proofErr w:type="spellEnd"/>
            <w:r w:rsidRPr="00DD5E86">
              <w:rPr>
                <w:rFonts w:ascii="Times New Roman" w:eastAsia="Times New Roman" w:hAnsi="Times New Roman" w:cs="Times New Roman"/>
                <w:sz w:val="20"/>
                <w:szCs w:val="20"/>
              </w:rPr>
              <w:t xml:space="preserve">. Churchill </w:t>
            </w:r>
            <w:proofErr w:type="spellStart"/>
            <w:r w:rsidRPr="00DD5E86">
              <w:rPr>
                <w:rFonts w:ascii="Times New Roman" w:eastAsia="Times New Roman" w:hAnsi="Times New Roman" w:cs="Times New Roman"/>
                <w:sz w:val="20"/>
                <w:szCs w:val="20"/>
              </w:rPr>
              <w:t>Livingstone</w:t>
            </w:r>
            <w:proofErr w:type="spellEnd"/>
            <w:r w:rsidRPr="00DD5E86">
              <w:rPr>
                <w:rFonts w:ascii="Times New Roman" w:eastAsia="Times New Roman" w:hAnsi="Times New Roman" w:cs="Times New Roman"/>
                <w:sz w:val="20"/>
                <w:szCs w:val="20"/>
              </w:rPr>
              <w:t>, Edinburgh, 1999.</w:t>
            </w:r>
          </w:p>
          <w:p w:rsidR="00FD5FCD" w:rsidRPr="00DD5E86" w:rsidRDefault="00FD5FCD">
            <w:pPr>
              <w:ind w:right="-108"/>
              <w:rPr>
                <w:rFonts w:ascii="Times New Roman" w:eastAsia="Times New Roman" w:hAnsi="Times New Roman" w:cs="Times New Roman"/>
                <w:b/>
                <w:bCs/>
                <w:color w:val="000000"/>
                <w:sz w:val="20"/>
                <w:szCs w:val="20"/>
              </w:rPr>
            </w:pP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left w:val="nil"/>
            </w:tcBorders>
            <w:shd w:val="clear" w:color="auto" w:fill="FFFFFF"/>
            <w:vAlign w:val="center"/>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84</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84</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228</w:t>
            </w:r>
          </w:p>
        </w:tc>
      </w:tr>
      <w:tr w:rsidR="00FD5FCD" w:rsidRPr="00DD5E86">
        <w:trPr>
          <w:trHeight w:val="347"/>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7,5</w:t>
            </w:r>
          </w:p>
        </w:tc>
      </w:tr>
    </w:tbl>
    <w:p w:rsidR="00FD5FCD" w:rsidRPr="00DD5E86" w:rsidRDefault="00FD5FCD">
      <w:pPr>
        <w:rPr>
          <w:rFonts w:ascii="Times New Roman" w:hAnsi="Times New Roman" w:cs="Times New Roman"/>
          <w:sz w:val="20"/>
          <w:szCs w:val="20"/>
        </w:rPr>
      </w:pPr>
    </w:p>
    <w:tbl>
      <w:tblPr>
        <w:tblStyle w:val="a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FD5FCD">
            <w:pPr>
              <w:jc w:val="center"/>
              <w:rPr>
                <w:rFonts w:ascii="Times New Roman" w:eastAsia="Times New Roman" w:hAnsi="Times New Roman" w:cs="Times New Roman"/>
                <w:b/>
                <w:bCs/>
                <w:sz w:val="20"/>
                <w:szCs w:val="20"/>
              </w:rPr>
            </w:pP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Uygulama</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r w:rsidR="00FD5FCD" w:rsidRPr="00DD5E86">
        <w:trPr>
          <w:trHeight w:val="369"/>
        </w:trPr>
        <w:tc>
          <w:tcPr>
            <w:tcW w:w="5797" w:type="dxa"/>
            <w:vAlign w:val="center"/>
          </w:tcPr>
          <w:p w:rsidR="00FD5FCD" w:rsidRPr="00DD5E86" w:rsidRDefault="00FD5FCD">
            <w:pPr>
              <w:ind w:left="303"/>
              <w:rPr>
                <w:rFonts w:ascii="Times New Roman" w:eastAsia="Times New Roman" w:hAnsi="Times New Roman" w:cs="Times New Roman"/>
                <w:sz w:val="20"/>
                <w:szCs w:val="20"/>
              </w:rPr>
            </w:pPr>
          </w:p>
        </w:tc>
        <w:tc>
          <w:tcPr>
            <w:tcW w:w="3827" w:type="dxa"/>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tbl>
      <w:tblPr>
        <w:tblStyle w:val="afffffff6"/>
        <w:tblW w:w="9496"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4"/>
        <w:gridCol w:w="8187"/>
        <w:gridCol w:w="1005"/>
      </w:tblGrid>
      <w:tr w:rsidR="00FD5FCD" w:rsidRPr="00DD5E86" w:rsidTr="007E01A5">
        <w:trPr>
          <w:trHeight w:val="612"/>
          <w:jc w:val="center"/>
        </w:trPr>
        <w:tc>
          <w:tcPr>
            <w:tcW w:w="9496"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rsidTr="007E01A5">
        <w:trPr>
          <w:trHeight w:val="339"/>
          <w:jc w:val="center"/>
        </w:trPr>
        <w:tc>
          <w:tcPr>
            <w:tcW w:w="304"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rsidTr="007E01A5">
        <w:trPr>
          <w:trHeight w:val="499"/>
          <w:jc w:val="center"/>
        </w:trPr>
        <w:tc>
          <w:tcPr>
            <w:tcW w:w="30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35"/>
          <w:jc w:val="center"/>
        </w:trPr>
        <w:tc>
          <w:tcPr>
            <w:tcW w:w="30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44"/>
          <w:jc w:val="center"/>
        </w:trPr>
        <w:tc>
          <w:tcPr>
            <w:tcW w:w="30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lastRenderedPageBreak/>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52"/>
          <w:jc w:val="center"/>
        </w:trPr>
        <w:tc>
          <w:tcPr>
            <w:tcW w:w="30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32"/>
          <w:jc w:val="center"/>
        </w:trPr>
        <w:tc>
          <w:tcPr>
            <w:tcW w:w="30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187" w:type="dxa"/>
          </w:tcPr>
          <w:p w:rsidR="00FD5FCD" w:rsidRPr="00DD5E86" w:rsidRDefault="00DD5E86">
            <w:pPr>
              <w:spacing w:before="240" w:after="24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Ulusal ve uluslararası mesleğe özgü politika geliştirmede fikir üretebilme ve </w:t>
            </w:r>
            <w:proofErr w:type="gramStart"/>
            <w:r w:rsidRPr="00DD5E86">
              <w:rPr>
                <w:rFonts w:ascii="Times New Roman" w:eastAsia="Times New Roman" w:hAnsi="Times New Roman" w:cs="Times New Roman"/>
                <w:sz w:val="20"/>
                <w:szCs w:val="20"/>
              </w:rPr>
              <w:t>savunabilme  becerisi</w:t>
            </w:r>
            <w:proofErr w:type="gramEnd"/>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32"/>
          <w:jc w:val="center"/>
        </w:trPr>
        <w:tc>
          <w:tcPr>
            <w:tcW w:w="30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rsidTr="007E01A5">
        <w:trPr>
          <w:trHeight w:val="532"/>
          <w:jc w:val="center"/>
        </w:trPr>
        <w:tc>
          <w:tcPr>
            <w:tcW w:w="30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32"/>
          <w:jc w:val="center"/>
        </w:trPr>
        <w:tc>
          <w:tcPr>
            <w:tcW w:w="30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8</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FD5FCD" w:rsidRPr="00DD5E86">
        <w:trPr>
          <w:trHeight w:val="449"/>
        </w:trPr>
        <w:tc>
          <w:tcPr>
            <w:tcW w:w="9624"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Prof. Dr. F. Deniz SAYINER</w:t>
            </w:r>
          </w:p>
          <w:p w:rsidR="00FD5FCD" w:rsidRPr="00DD5E86" w:rsidRDefault="00FD5FCD">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DD5E86">
      <w:pPr>
        <w:rPr>
          <w:rFonts w:ascii="Times New Roman" w:hAnsi="Times New Roman" w:cs="Times New Roman"/>
          <w:sz w:val="20"/>
          <w:szCs w:val="20"/>
        </w:rPr>
      </w:pPr>
      <w:r w:rsidRPr="00DD5E86">
        <w:rPr>
          <w:rFonts w:ascii="Times New Roman" w:hAnsi="Times New Roman" w:cs="Times New Roman"/>
          <w:sz w:val="20"/>
          <w:szCs w:val="20"/>
        </w:rPr>
        <w:br w:type="page"/>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T.C.</w:t>
      </w:r>
    </w:p>
    <w:p w:rsidR="00FD5FCD" w:rsidRPr="00DD5E86" w:rsidRDefault="007E01A5">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drawing>
          <wp:anchor distT="0" distB="0" distL="114300" distR="114300" simplePos="0" relativeHeight="251702272" behindDoc="0" locked="0" layoutInCell="1" hidden="0" allowOverlap="1" wp14:anchorId="388AB2A3" wp14:editId="3BF3F181">
            <wp:simplePos x="0" y="0"/>
            <wp:positionH relativeFrom="column">
              <wp:posOffset>5111750</wp:posOffset>
            </wp:positionH>
            <wp:positionV relativeFrom="paragraph">
              <wp:posOffset>5715</wp:posOffset>
            </wp:positionV>
            <wp:extent cx="719455" cy="719455"/>
            <wp:effectExtent l="0" t="0" r="0" b="0"/>
            <wp:wrapNone/>
            <wp:docPr id="14"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00DD5E86" w:rsidRPr="00DD5E86">
        <w:rPr>
          <w:rFonts w:ascii="Times New Roman" w:eastAsia="Times New Roman" w:hAnsi="Times New Roman" w:cs="Times New Roman"/>
          <w:b/>
          <w:bCs/>
          <w:sz w:val="20"/>
          <w:szCs w:val="20"/>
        </w:rPr>
        <w:t>ESKİŞEHİR OSMANGAZİ ÜNİVERSİTESİ</w:t>
      </w:r>
      <w:r w:rsidR="00DD5E86" w:rsidRPr="00DD5E86">
        <w:rPr>
          <w:rFonts w:ascii="Times New Roman" w:hAnsi="Times New Roman" w:cs="Times New Roman"/>
          <w:noProof/>
          <w:sz w:val="20"/>
          <w:szCs w:val="20"/>
          <w:lang w:val="tr-TR"/>
        </w:rPr>
        <w:drawing>
          <wp:anchor distT="0" distB="0" distL="114300" distR="114300" simplePos="0" relativeHeight="251670528" behindDoc="0" locked="0" layoutInCell="1" hidden="0" allowOverlap="1" wp14:anchorId="31C095C7" wp14:editId="443EC3FE">
            <wp:simplePos x="0" y="0"/>
            <wp:positionH relativeFrom="column">
              <wp:posOffset>3812</wp:posOffset>
            </wp:positionH>
            <wp:positionV relativeFrom="paragraph">
              <wp:posOffset>-146049</wp:posOffset>
            </wp:positionV>
            <wp:extent cx="719455" cy="719455"/>
            <wp:effectExtent l="0" t="0" r="0" b="0"/>
            <wp:wrapNone/>
            <wp:docPr id="31"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7E01A5">
      <w:pPr>
        <w:spacing w:before="120" w:after="0" w:line="240" w:lineRule="auto"/>
        <w:ind w:firstLine="708"/>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EBELİK </w:t>
      </w:r>
      <w:r w:rsidR="00DD5E86" w:rsidRPr="00DD5E86">
        <w:rPr>
          <w:rFonts w:ascii="Times New Roman" w:eastAsia="Times New Roman" w:hAnsi="Times New Roman" w:cs="Times New Roman"/>
          <w:b/>
          <w:bCs/>
          <w:sz w:val="20"/>
          <w:szCs w:val="20"/>
        </w:rPr>
        <w:t>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hAnsi="Times New Roman" w:cs="Times New Roman"/>
                <w:b/>
                <w:bCs/>
                <w:sz w:val="20"/>
                <w:szCs w:val="20"/>
              </w:rPr>
              <w:t>ANA-ÇOCUK SAĞLIĞI HİZMETLERİ</w:t>
            </w:r>
          </w:p>
        </w:tc>
        <w:tc>
          <w:tcPr>
            <w:tcW w:w="311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hAnsi="Times New Roman" w:cs="Times New Roman"/>
                <w:b/>
                <w:bCs/>
                <w:sz w:val="20"/>
                <w:szCs w:val="20"/>
              </w:rPr>
              <w:t>522704303</w:t>
            </w:r>
          </w:p>
        </w:tc>
      </w:tr>
    </w:tbl>
    <w:p w:rsidR="00FD5FCD" w:rsidRPr="00DD5E86" w:rsidRDefault="00FD5FCD">
      <w:pPr>
        <w:spacing w:after="0" w:line="240" w:lineRule="auto"/>
        <w:rPr>
          <w:rFonts w:ascii="Times New Roman" w:hAnsi="Times New Roman" w:cs="Times New Roman"/>
          <w:sz w:val="20"/>
          <w:szCs w:val="20"/>
        </w:rPr>
      </w:pPr>
    </w:p>
    <w:tbl>
      <w:tblPr>
        <w:tblStyle w:val="afffffff9"/>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BAHAR</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ffffa"/>
        <w:tblW w:w="967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10"/>
        <w:gridCol w:w="3210"/>
        <w:gridCol w:w="3255"/>
      </w:tblGrid>
      <w:tr w:rsidR="00FD5FCD" w:rsidRPr="00DD5E86">
        <w:trPr>
          <w:trHeight w:val="312"/>
        </w:trPr>
        <w:tc>
          <w:tcPr>
            <w:tcW w:w="3210"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10"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5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10"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10"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55"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b"/>
        <w:tblW w:w="963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945"/>
        <w:gridCol w:w="8685"/>
      </w:tblGrid>
      <w:tr w:rsidR="00FD5FCD" w:rsidRPr="00DD5E86">
        <w:trPr>
          <w:trHeight w:val="421"/>
        </w:trPr>
        <w:tc>
          <w:tcPr>
            <w:tcW w:w="945"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8685" w:type="dxa"/>
            <w:shd w:val="clear" w:color="auto" w:fill="FFFFFF"/>
            <w:vAlign w:val="center"/>
          </w:tcPr>
          <w:p w:rsidR="00FD5FCD" w:rsidRPr="00DD5E86" w:rsidRDefault="00DD5E86">
            <w:pPr>
              <w:rPr>
                <w:rFonts w:ascii="Times New Roman" w:eastAsia="Times New Roman" w:hAnsi="Times New Roman" w:cs="Times New Roman"/>
                <w:sz w:val="20"/>
                <w:szCs w:val="20"/>
                <w:highlight w:val="yellow"/>
              </w:rPr>
            </w:pPr>
            <w:r w:rsidRPr="00DD5E86">
              <w:rPr>
                <w:rFonts w:ascii="Times New Roman" w:hAnsi="Times New Roman" w:cs="Times New Roman"/>
                <w:sz w:val="20"/>
                <w:szCs w:val="20"/>
              </w:rPr>
              <w:t>YOK</w:t>
            </w:r>
          </w:p>
        </w:tc>
      </w:tr>
      <w:tr w:rsidR="00FD5FCD" w:rsidRPr="00DD5E86">
        <w:trPr>
          <w:trHeight w:val="1012"/>
        </w:trPr>
        <w:tc>
          <w:tcPr>
            <w:tcW w:w="945"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8685"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hAnsi="Times New Roman" w:cs="Times New Roman"/>
                <w:sz w:val="20"/>
                <w:szCs w:val="20"/>
              </w:rPr>
              <w:t>Ülkemizde ve Dünyada Anne Çocuk Sağlığının durumu, anne çocuk sağlığı etkileyen faktörler, politikalar ve çocuk hastalıklarına yönelik bilgi vermek ve farkındalık kazandırmaktır</w:t>
            </w:r>
          </w:p>
        </w:tc>
      </w:tr>
      <w:tr w:rsidR="00FD5FCD" w:rsidRPr="00DD5E86">
        <w:trPr>
          <w:trHeight w:val="984"/>
        </w:trPr>
        <w:tc>
          <w:tcPr>
            <w:tcW w:w="945"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8685"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hAnsi="Times New Roman" w:cs="Times New Roman"/>
                <w:sz w:val="20"/>
                <w:szCs w:val="20"/>
              </w:rPr>
              <w:t>Dünya’da ve Türkiye’de Anne ve Çocuk Sağlığı</w:t>
            </w:r>
          </w:p>
        </w:tc>
      </w:tr>
    </w:tbl>
    <w:p w:rsidR="00FD5FCD" w:rsidRPr="00DD5E86" w:rsidRDefault="00FD5FCD">
      <w:pPr>
        <w:spacing w:after="0" w:line="240" w:lineRule="auto"/>
        <w:rPr>
          <w:rFonts w:ascii="Times New Roman" w:hAnsi="Times New Roman" w:cs="Times New Roman"/>
          <w:sz w:val="20"/>
          <w:szCs w:val="20"/>
        </w:rPr>
      </w:pPr>
    </w:p>
    <w:tbl>
      <w:tblPr>
        <w:tblStyle w:val="afffffffc"/>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90"/>
        <w:gridCol w:w="4380"/>
        <w:gridCol w:w="1995"/>
        <w:gridCol w:w="1515"/>
        <w:gridCol w:w="1365"/>
      </w:tblGrid>
      <w:tr w:rsidR="00FD5FCD" w:rsidRPr="00DD5E86">
        <w:trPr>
          <w:trHeight w:val="312"/>
        </w:trPr>
        <w:tc>
          <w:tcPr>
            <w:tcW w:w="477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1995" w:type="dxa"/>
            <w:tcBorders>
              <w:left w:val="single" w:sz="8"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51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80" w:type="dxa"/>
            <w:tcBorders>
              <w:right w:val="single" w:sz="8" w:space="0" w:color="000000"/>
            </w:tcBorders>
          </w:tcPr>
          <w:p w:rsidR="00FD5FCD" w:rsidRPr="00DD5E86" w:rsidRDefault="00DD5E86">
            <w:pPr>
              <w:spacing w:after="160" w:line="259" w:lineRule="auto"/>
              <w:jc w:val="left"/>
              <w:rPr>
                <w:rFonts w:ascii="Times New Roman" w:hAnsi="Times New Roman" w:cs="Times New Roman"/>
                <w:sz w:val="20"/>
                <w:szCs w:val="20"/>
              </w:rPr>
            </w:pPr>
            <w:r w:rsidRPr="00DD5E86">
              <w:rPr>
                <w:rFonts w:ascii="Times New Roman" w:hAnsi="Times New Roman" w:cs="Times New Roman"/>
                <w:sz w:val="20"/>
                <w:szCs w:val="20"/>
              </w:rPr>
              <w:t>Dünya’da ve Türkiye’de çocuk sağlığı hizmetlerinin tarihsel gelişimini ve çocuk haklarının evrimini açıklar (özellikle UNICEF ve Dünya Sağlık Örgütü çerçevesinde)</w:t>
            </w:r>
          </w:p>
        </w:tc>
        <w:tc>
          <w:tcPr>
            <w:tcW w:w="199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PÇ2,PÇ3,PÇ6</w:t>
            </w:r>
          </w:p>
        </w:tc>
        <w:tc>
          <w:tcPr>
            <w:tcW w:w="151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1,2,5,8,11.13,15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80" w:type="dxa"/>
            <w:tcBorders>
              <w:right w:val="single" w:sz="8" w:space="0" w:color="000000"/>
            </w:tcBorders>
          </w:tcPr>
          <w:p w:rsidR="00FD5FCD" w:rsidRPr="00DD5E86" w:rsidRDefault="00DD5E86">
            <w:pPr>
              <w:spacing w:after="160" w:line="259" w:lineRule="auto"/>
              <w:jc w:val="left"/>
              <w:rPr>
                <w:rFonts w:ascii="Times New Roman" w:hAnsi="Times New Roman" w:cs="Times New Roman"/>
                <w:sz w:val="20"/>
                <w:szCs w:val="20"/>
              </w:rPr>
            </w:pPr>
            <w:r w:rsidRPr="00DD5E86">
              <w:rPr>
                <w:rFonts w:ascii="Times New Roman" w:hAnsi="Times New Roman" w:cs="Times New Roman"/>
                <w:sz w:val="20"/>
                <w:szCs w:val="20"/>
              </w:rPr>
              <w:t>Çocuk sağlığı düzeyini etkileyen biyolojik, çevresel, sosyal ve ekonomik faktörleri açıklar.</w:t>
            </w:r>
          </w:p>
        </w:tc>
        <w:tc>
          <w:tcPr>
            <w:tcW w:w="199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PÇ2,PÇ3</w:t>
            </w:r>
          </w:p>
        </w:tc>
        <w:tc>
          <w:tcPr>
            <w:tcW w:w="151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1,2,5,8,11.13,15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80" w:type="dxa"/>
            <w:tcBorders>
              <w:right w:val="single" w:sz="8" w:space="0" w:color="000000"/>
            </w:tcBorders>
          </w:tcPr>
          <w:p w:rsidR="00FD5FCD" w:rsidRPr="00DD5E86" w:rsidRDefault="00DD5E86">
            <w:pPr>
              <w:spacing w:after="160" w:line="259" w:lineRule="auto"/>
              <w:jc w:val="left"/>
              <w:rPr>
                <w:rFonts w:ascii="Times New Roman" w:hAnsi="Times New Roman" w:cs="Times New Roman"/>
                <w:sz w:val="20"/>
                <w:szCs w:val="20"/>
              </w:rPr>
            </w:pPr>
            <w:r w:rsidRPr="00DD5E86">
              <w:rPr>
                <w:rFonts w:ascii="Times New Roman" w:hAnsi="Times New Roman" w:cs="Times New Roman"/>
                <w:sz w:val="20"/>
                <w:szCs w:val="20"/>
              </w:rPr>
              <w:t>Çocuk sağlığı düzeyi ölçütlerini (direkt ve dolaylı göstergeler) tanımlar ve yorumlar.</w:t>
            </w:r>
          </w:p>
        </w:tc>
        <w:tc>
          <w:tcPr>
            <w:tcW w:w="1995"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PÇ2</w:t>
            </w:r>
          </w:p>
        </w:tc>
        <w:tc>
          <w:tcPr>
            <w:tcW w:w="1515"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1,2,5,8,11.13,15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80" w:type="dxa"/>
            <w:tcBorders>
              <w:right w:val="single" w:sz="8" w:space="0" w:color="000000"/>
            </w:tcBorders>
          </w:tcPr>
          <w:p w:rsidR="00FD5FCD" w:rsidRPr="00DD5E86" w:rsidRDefault="00DD5E86">
            <w:pPr>
              <w:spacing w:after="160" w:line="259" w:lineRule="auto"/>
              <w:jc w:val="left"/>
              <w:rPr>
                <w:rFonts w:ascii="Times New Roman" w:hAnsi="Times New Roman" w:cs="Times New Roman"/>
                <w:sz w:val="20"/>
                <w:szCs w:val="20"/>
              </w:rPr>
            </w:pPr>
            <w:r w:rsidRPr="00DD5E86">
              <w:rPr>
                <w:rFonts w:ascii="Times New Roman" w:hAnsi="Times New Roman" w:cs="Times New Roman"/>
                <w:sz w:val="20"/>
                <w:szCs w:val="20"/>
              </w:rPr>
              <w:t>Dünya’da ve Türkiye’de çocuk sağlığı göstergelerini karşılaştırmalı olarak analiz eder.</w:t>
            </w:r>
          </w:p>
        </w:tc>
        <w:tc>
          <w:tcPr>
            <w:tcW w:w="1995"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PÇ2,PÇ6</w:t>
            </w:r>
          </w:p>
        </w:tc>
        <w:tc>
          <w:tcPr>
            <w:tcW w:w="1515"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1,2,5,8,11.13,15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5</w:t>
            </w:r>
          </w:p>
        </w:tc>
        <w:tc>
          <w:tcPr>
            <w:tcW w:w="4380" w:type="dxa"/>
            <w:tcBorders>
              <w:right w:val="single" w:sz="8" w:space="0" w:color="000000"/>
            </w:tcBorders>
          </w:tcPr>
          <w:p w:rsidR="00FD5FCD" w:rsidRPr="00DD5E86" w:rsidRDefault="00DD5E86">
            <w:pPr>
              <w:spacing w:after="160" w:line="259" w:lineRule="auto"/>
              <w:jc w:val="left"/>
              <w:rPr>
                <w:rFonts w:ascii="Times New Roman" w:hAnsi="Times New Roman" w:cs="Times New Roman"/>
                <w:sz w:val="20"/>
                <w:szCs w:val="20"/>
              </w:rPr>
            </w:pPr>
            <w:r w:rsidRPr="00DD5E86">
              <w:rPr>
                <w:rFonts w:ascii="Times New Roman" w:hAnsi="Times New Roman" w:cs="Times New Roman"/>
                <w:sz w:val="20"/>
                <w:szCs w:val="20"/>
              </w:rPr>
              <w:t>Akut Solunum Yolu Enfeksiyonlarının (ASYE) nedenlerini, bulaş yollarını ve korunma yöntemlerini açıklar.</w:t>
            </w:r>
          </w:p>
        </w:tc>
        <w:tc>
          <w:tcPr>
            <w:tcW w:w="1995"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PÇ2</w:t>
            </w:r>
          </w:p>
        </w:tc>
        <w:tc>
          <w:tcPr>
            <w:tcW w:w="1515"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1,2,5,8,11.13,15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4380" w:type="dxa"/>
            <w:tcBorders>
              <w:right w:val="single" w:sz="8" w:space="0" w:color="000000"/>
            </w:tcBorders>
          </w:tcPr>
          <w:p w:rsidR="00FD5FCD" w:rsidRPr="00DD5E86" w:rsidRDefault="00DD5E86">
            <w:pPr>
              <w:spacing w:after="160" w:line="259" w:lineRule="auto"/>
              <w:jc w:val="left"/>
              <w:rPr>
                <w:rFonts w:ascii="Times New Roman" w:hAnsi="Times New Roman" w:cs="Times New Roman"/>
                <w:sz w:val="20"/>
                <w:szCs w:val="20"/>
              </w:rPr>
            </w:pPr>
            <w:r w:rsidRPr="00DD5E86">
              <w:rPr>
                <w:rFonts w:ascii="Times New Roman" w:hAnsi="Times New Roman" w:cs="Times New Roman"/>
                <w:sz w:val="20"/>
                <w:szCs w:val="20"/>
              </w:rPr>
              <w:t>İshalli hastalıkların çocuk sağlığı üzerindeki etkilerini ve önleme stratejilerini açıklar.</w:t>
            </w:r>
          </w:p>
        </w:tc>
        <w:tc>
          <w:tcPr>
            <w:tcW w:w="1995"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PÇ2</w:t>
            </w:r>
          </w:p>
        </w:tc>
        <w:tc>
          <w:tcPr>
            <w:tcW w:w="1515"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1,2,5,8,11.13,15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4380" w:type="dxa"/>
            <w:tcBorders>
              <w:right w:val="single" w:sz="8" w:space="0" w:color="000000"/>
            </w:tcBorders>
          </w:tcPr>
          <w:p w:rsidR="00FD5FCD" w:rsidRPr="00DD5E86" w:rsidRDefault="00DD5E86">
            <w:pPr>
              <w:spacing w:after="160" w:line="259" w:lineRule="auto"/>
              <w:jc w:val="left"/>
              <w:rPr>
                <w:rFonts w:ascii="Times New Roman" w:hAnsi="Times New Roman" w:cs="Times New Roman"/>
                <w:sz w:val="20"/>
                <w:szCs w:val="20"/>
              </w:rPr>
            </w:pPr>
            <w:proofErr w:type="spellStart"/>
            <w:r w:rsidRPr="00DD5E86">
              <w:rPr>
                <w:rFonts w:ascii="Times New Roman" w:hAnsi="Times New Roman" w:cs="Times New Roman"/>
                <w:sz w:val="20"/>
                <w:szCs w:val="20"/>
              </w:rPr>
              <w:t>Malnütrisyon</w:t>
            </w:r>
            <w:proofErr w:type="spellEnd"/>
            <w:r w:rsidRPr="00DD5E86">
              <w:rPr>
                <w:rFonts w:ascii="Times New Roman" w:hAnsi="Times New Roman" w:cs="Times New Roman"/>
                <w:sz w:val="20"/>
                <w:szCs w:val="20"/>
              </w:rPr>
              <w:t xml:space="preserve">, Protein-Enerji </w:t>
            </w:r>
            <w:proofErr w:type="spellStart"/>
            <w:r w:rsidRPr="00DD5E86">
              <w:rPr>
                <w:rFonts w:ascii="Times New Roman" w:hAnsi="Times New Roman" w:cs="Times New Roman"/>
                <w:sz w:val="20"/>
                <w:szCs w:val="20"/>
              </w:rPr>
              <w:t>Malnütrisyonu</w:t>
            </w:r>
            <w:proofErr w:type="spellEnd"/>
            <w:r w:rsidRPr="00DD5E86">
              <w:rPr>
                <w:rFonts w:ascii="Times New Roman" w:hAnsi="Times New Roman" w:cs="Times New Roman"/>
                <w:sz w:val="20"/>
                <w:szCs w:val="20"/>
              </w:rPr>
              <w:t xml:space="preserve"> (PEM) ve </w:t>
            </w:r>
            <w:proofErr w:type="spellStart"/>
            <w:r w:rsidRPr="00DD5E86">
              <w:rPr>
                <w:rFonts w:ascii="Times New Roman" w:hAnsi="Times New Roman" w:cs="Times New Roman"/>
                <w:sz w:val="20"/>
                <w:szCs w:val="20"/>
              </w:rPr>
              <w:t>marasmusun</w:t>
            </w:r>
            <w:proofErr w:type="spellEnd"/>
            <w:r w:rsidRPr="00DD5E86">
              <w:rPr>
                <w:rFonts w:ascii="Times New Roman" w:hAnsi="Times New Roman" w:cs="Times New Roman"/>
                <w:sz w:val="20"/>
                <w:szCs w:val="20"/>
              </w:rPr>
              <w:t xml:space="preserve"> klinik özelliklerini açıklar.</w:t>
            </w:r>
          </w:p>
        </w:tc>
        <w:tc>
          <w:tcPr>
            <w:tcW w:w="1995"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PÇ2</w:t>
            </w:r>
          </w:p>
        </w:tc>
        <w:tc>
          <w:tcPr>
            <w:tcW w:w="1515"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1,2,5,8,11.13,15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4380" w:type="dxa"/>
            <w:tcBorders>
              <w:right w:val="single" w:sz="8" w:space="0" w:color="000000"/>
            </w:tcBorders>
          </w:tcPr>
          <w:p w:rsidR="00FD5FCD" w:rsidRPr="00DD5E86" w:rsidRDefault="00DD5E86">
            <w:pPr>
              <w:spacing w:after="160" w:line="259" w:lineRule="auto"/>
              <w:jc w:val="left"/>
              <w:rPr>
                <w:rFonts w:ascii="Times New Roman" w:hAnsi="Times New Roman" w:cs="Times New Roman"/>
                <w:sz w:val="20"/>
                <w:szCs w:val="20"/>
              </w:rPr>
            </w:pPr>
            <w:r w:rsidRPr="00DD5E86">
              <w:rPr>
                <w:rFonts w:ascii="Times New Roman" w:hAnsi="Times New Roman" w:cs="Times New Roman"/>
                <w:sz w:val="20"/>
                <w:szCs w:val="20"/>
              </w:rPr>
              <w:t>Ana sağlığı sorunlarını ve bu sorunların temel nedenlerini açıklar.</w:t>
            </w:r>
          </w:p>
        </w:tc>
        <w:tc>
          <w:tcPr>
            <w:tcW w:w="1995"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PÇ2</w:t>
            </w:r>
          </w:p>
        </w:tc>
        <w:tc>
          <w:tcPr>
            <w:tcW w:w="1515"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1,2,5,8,11.13,15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4380" w:type="dxa"/>
            <w:tcBorders>
              <w:right w:val="single" w:sz="8" w:space="0" w:color="000000"/>
            </w:tcBorders>
          </w:tcPr>
          <w:p w:rsidR="00FD5FCD" w:rsidRPr="00DD5E86" w:rsidRDefault="00DD5E86">
            <w:pPr>
              <w:spacing w:after="160" w:line="259" w:lineRule="auto"/>
              <w:jc w:val="left"/>
              <w:rPr>
                <w:rFonts w:ascii="Times New Roman" w:hAnsi="Times New Roman" w:cs="Times New Roman"/>
                <w:sz w:val="20"/>
                <w:szCs w:val="20"/>
              </w:rPr>
            </w:pPr>
            <w:r w:rsidRPr="00DD5E86">
              <w:rPr>
                <w:rFonts w:ascii="Times New Roman" w:hAnsi="Times New Roman" w:cs="Times New Roman"/>
                <w:sz w:val="20"/>
                <w:szCs w:val="20"/>
              </w:rPr>
              <w:t>Dünya’da ve Türkiye’de anne ölüm oranlarını yorumlar.</w:t>
            </w:r>
          </w:p>
        </w:tc>
        <w:tc>
          <w:tcPr>
            <w:tcW w:w="1995"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PÇ2,PÇ3,PÇ6</w:t>
            </w:r>
          </w:p>
        </w:tc>
        <w:tc>
          <w:tcPr>
            <w:tcW w:w="1515"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1,2,5,8,11.13,15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4380" w:type="dxa"/>
            <w:tcBorders>
              <w:right w:val="single" w:sz="8" w:space="0" w:color="000000"/>
            </w:tcBorders>
          </w:tcPr>
          <w:p w:rsidR="00FD5FCD" w:rsidRPr="00DD5E86" w:rsidRDefault="00DD5E86">
            <w:pPr>
              <w:spacing w:after="160" w:line="259" w:lineRule="auto"/>
              <w:jc w:val="left"/>
              <w:rPr>
                <w:rFonts w:ascii="Times New Roman" w:hAnsi="Times New Roman" w:cs="Times New Roman"/>
                <w:sz w:val="20"/>
                <w:szCs w:val="20"/>
              </w:rPr>
            </w:pPr>
            <w:r w:rsidRPr="00DD5E86">
              <w:rPr>
                <w:rFonts w:ascii="Times New Roman" w:hAnsi="Times New Roman" w:cs="Times New Roman"/>
                <w:sz w:val="20"/>
                <w:szCs w:val="20"/>
              </w:rPr>
              <w:t>Dünya’da ve Türkiye’de yürütülen ana ve çocuk sağlığı programlarını açıklar.</w:t>
            </w:r>
          </w:p>
        </w:tc>
        <w:tc>
          <w:tcPr>
            <w:tcW w:w="1995"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PÇ2,PÇ3,PÇ5,PÇ6</w:t>
            </w:r>
          </w:p>
        </w:tc>
        <w:tc>
          <w:tcPr>
            <w:tcW w:w="1515"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1,2,5,8,11.13,15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shd w:val="clear" w:color="auto" w:fill="FFFFFF"/>
            <w:vAlign w:val="center"/>
          </w:tcPr>
          <w:p w:rsidR="00FD5FCD" w:rsidRPr="00DD5E86" w:rsidRDefault="00DD5E86">
            <w:pPr>
              <w:ind w:right="75"/>
              <w:rPr>
                <w:rFonts w:ascii="Times New Roman" w:hAnsi="Times New Roman" w:cs="Times New Roman"/>
                <w:sz w:val="20"/>
                <w:szCs w:val="20"/>
              </w:rPr>
            </w:pPr>
            <w:r w:rsidRPr="00DD5E86">
              <w:rPr>
                <w:rFonts w:ascii="Times New Roman" w:hAnsi="Times New Roman" w:cs="Times New Roman"/>
                <w:sz w:val="20"/>
                <w:szCs w:val="20"/>
              </w:rPr>
              <w:t xml:space="preserve">Şentürk </w:t>
            </w:r>
            <w:proofErr w:type="spellStart"/>
            <w:r w:rsidRPr="00DD5E86">
              <w:rPr>
                <w:rFonts w:ascii="Times New Roman" w:hAnsi="Times New Roman" w:cs="Times New Roman"/>
                <w:sz w:val="20"/>
                <w:szCs w:val="20"/>
              </w:rPr>
              <w:t>Erenel</w:t>
            </w:r>
            <w:proofErr w:type="spellEnd"/>
            <w:r w:rsidRPr="00DD5E86">
              <w:rPr>
                <w:rFonts w:ascii="Times New Roman" w:hAnsi="Times New Roman" w:cs="Times New Roman"/>
                <w:sz w:val="20"/>
                <w:szCs w:val="20"/>
              </w:rPr>
              <w:t xml:space="preserve">, A. Vural, G. (Ed.) (2020). Hemşireler ve Ebeler için </w:t>
            </w:r>
            <w:proofErr w:type="spellStart"/>
            <w:r w:rsidRPr="00DD5E86">
              <w:rPr>
                <w:rFonts w:ascii="Times New Roman" w:hAnsi="Times New Roman" w:cs="Times New Roman"/>
                <w:sz w:val="20"/>
                <w:szCs w:val="20"/>
              </w:rPr>
              <w:t>Perinatal</w:t>
            </w:r>
            <w:proofErr w:type="spellEnd"/>
            <w:r w:rsidRPr="00DD5E86">
              <w:rPr>
                <w:rFonts w:ascii="Times New Roman" w:hAnsi="Times New Roman" w:cs="Times New Roman"/>
                <w:sz w:val="20"/>
                <w:szCs w:val="20"/>
              </w:rPr>
              <w:t xml:space="preserve"> Bakım, İstanbul: İstanbul Tıp Kitapevleri.</w:t>
            </w:r>
          </w:p>
          <w:p w:rsidR="00FD5FCD" w:rsidRPr="00DD5E86" w:rsidRDefault="00DD5E86">
            <w:pPr>
              <w:ind w:right="75"/>
              <w:rPr>
                <w:rFonts w:ascii="Times New Roman" w:hAnsi="Times New Roman" w:cs="Times New Roman"/>
                <w:sz w:val="20"/>
                <w:szCs w:val="20"/>
              </w:rPr>
            </w:pPr>
            <w:r w:rsidRPr="00DD5E86">
              <w:rPr>
                <w:rFonts w:ascii="Times New Roman" w:hAnsi="Times New Roman" w:cs="Times New Roman"/>
                <w:sz w:val="20"/>
                <w:szCs w:val="20"/>
              </w:rPr>
              <w:t>Özkan, H</w:t>
            </w:r>
            <w:proofErr w:type="gramStart"/>
            <w:r w:rsidRPr="00DD5E86">
              <w:rPr>
                <w:rFonts w:ascii="Times New Roman" w:hAnsi="Times New Roman" w:cs="Times New Roman"/>
                <w:sz w:val="20"/>
                <w:szCs w:val="20"/>
              </w:rPr>
              <w:t>.,</w:t>
            </w:r>
            <w:proofErr w:type="gram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EktiGenç</w:t>
            </w:r>
            <w:proofErr w:type="spellEnd"/>
            <w:r w:rsidRPr="00DD5E86">
              <w:rPr>
                <w:rFonts w:ascii="Times New Roman" w:hAnsi="Times New Roman" w:cs="Times New Roman"/>
                <w:sz w:val="20"/>
                <w:szCs w:val="20"/>
              </w:rPr>
              <w:t xml:space="preserve">, R. (Ed.) (2021). Ebeler İçin </w:t>
            </w:r>
            <w:proofErr w:type="spellStart"/>
            <w:r w:rsidRPr="00DD5E86">
              <w:rPr>
                <w:rFonts w:ascii="Times New Roman" w:hAnsi="Times New Roman" w:cs="Times New Roman"/>
                <w:sz w:val="20"/>
                <w:szCs w:val="20"/>
              </w:rPr>
              <w:t>Yenidoğan</w:t>
            </w:r>
            <w:proofErr w:type="spellEnd"/>
            <w:r w:rsidRPr="00DD5E86">
              <w:rPr>
                <w:rFonts w:ascii="Times New Roman" w:hAnsi="Times New Roman" w:cs="Times New Roman"/>
                <w:sz w:val="20"/>
                <w:szCs w:val="20"/>
              </w:rPr>
              <w:t xml:space="preserve"> Sağlığı ve Hastalıkları, Ankara: Nobel Tıp Kitapevi. </w:t>
            </w:r>
          </w:p>
          <w:p w:rsidR="00FD5FCD" w:rsidRPr="00DD5E86" w:rsidRDefault="00DD5E86">
            <w:pPr>
              <w:ind w:right="75"/>
              <w:rPr>
                <w:rFonts w:ascii="Times New Roman" w:hAnsi="Times New Roman" w:cs="Times New Roman"/>
                <w:sz w:val="20"/>
                <w:szCs w:val="20"/>
              </w:rPr>
            </w:pPr>
            <w:proofErr w:type="spellStart"/>
            <w:r w:rsidRPr="00DD5E86">
              <w:rPr>
                <w:rFonts w:ascii="Times New Roman" w:hAnsi="Times New Roman" w:cs="Times New Roman"/>
                <w:sz w:val="20"/>
                <w:szCs w:val="20"/>
              </w:rPr>
              <w:t>Conk</w:t>
            </w:r>
            <w:proofErr w:type="spellEnd"/>
            <w:r w:rsidRPr="00DD5E86">
              <w:rPr>
                <w:rFonts w:ascii="Times New Roman" w:hAnsi="Times New Roman" w:cs="Times New Roman"/>
                <w:sz w:val="20"/>
                <w:szCs w:val="20"/>
              </w:rPr>
              <w:t>, Z</w:t>
            </w:r>
            <w:proofErr w:type="gramStart"/>
            <w:r w:rsidRPr="00DD5E86">
              <w:rPr>
                <w:rFonts w:ascii="Times New Roman" w:hAnsi="Times New Roman" w:cs="Times New Roman"/>
                <w:sz w:val="20"/>
                <w:szCs w:val="20"/>
              </w:rPr>
              <w:t>.,</w:t>
            </w:r>
            <w:proofErr w:type="gram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Başbakkal</w:t>
            </w:r>
            <w:proofErr w:type="spellEnd"/>
            <w:r w:rsidRPr="00DD5E86">
              <w:rPr>
                <w:rFonts w:ascii="Times New Roman" w:hAnsi="Times New Roman" w:cs="Times New Roman"/>
                <w:sz w:val="20"/>
                <w:szCs w:val="20"/>
              </w:rPr>
              <w:t xml:space="preserve">, Z., Bal Yılmaz, H., </w:t>
            </w:r>
            <w:proofErr w:type="spellStart"/>
            <w:r w:rsidRPr="00DD5E86">
              <w:rPr>
                <w:rFonts w:ascii="Times New Roman" w:hAnsi="Times New Roman" w:cs="Times New Roman"/>
                <w:sz w:val="20"/>
                <w:szCs w:val="20"/>
              </w:rPr>
              <w:t>Bolışık</w:t>
            </w:r>
            <w:proofErr w:type="spellEnd"/>
            <w:r w:rsidRPr="00DD5E86">
              <w:rPr>
                <w:rFonts w:ascii="Times New Roman" w:hAnsi="Times New Roman" w:cs="Times New Roman"/>
                <w:sz w:val="20"/>
                <w:szCs w:val="20"/>
              </w:rPr>
              <w:t xml:space="preserve">, B. (Ed.) (2018). </w:t>
            </w:r>
            <w:proofErr w:type="spellStart"/>
            <w:r w:rsidRPr="00DD5E86">
              <w:rPr>
                <w:rFonts w:ascii="Times New Roman" w:hAnsi="Times New Roman" w:cs="Times New Roman"/>
                <w:sz w:val="20"/>
                <w:szCs w:val="20"/>
              </w:rPr>
              <w:t>PediatriHemşireliği</w:t>
            </w:r>
            <w:proofErr w:type="spellEnd"/>
            <w:r w:rsidRPr="00DD5E86">
              <w:rPr>
                <w:rFonts w:ascii="Times New Roman" w:hAnsi="Times New Roman" w:cs="Times New Roman"/>
                <w:sz w:val="20"/>
                <w:szCs w:val="20"/>
              </w:rPr>
              <w:t xml:space="preserve">, Ankara: Akademisyen Tıp Kitabevi. </w:t>
            </w:r>
          </w:p>
          <w:p w:rsidR="00FD5FCD" w:rsidRPr="00DD5E86" w:rsidRDefault="00DD5E86">
            <w:pPr>
              <w:ind w:right="75"/>
              <w:rPr>
                <w:rFonts w:ascii="Times New Roman" w:hAnsi="Times New Roman" w:cs="Times New Roman"/>
                <w:sz w:val="20"/>
                <w:szCs w:val="20"/>
              </w:rPr>
            </w:pPr>
            <w:r w:rsidRPr="00DD5E86">
              <w:rPr>
                <w:rFonts w:ascii="Times New Roman" w:hAnsi="Times New Roman" w:cs="Times New Roman"/>
                <w:sz w:val="20"/>
                <w:szCs w:val="20"/>
              </w:rPr>
              <w:t>Aydın, D</w:t>
            </w:r>
            <w:proofErr w:type="gramStart"/>
            <w:r w:rsidRPr="00DD5E86">
              <w:rPr>
                <w:rFonts w:ascii="Times New Roman" w:hAnsi="Times New Roman" w:cs="Times New Roman"/>
                <w:sz w:val="20"/>
                <w:szCs w:val="20"/>
              </w:rPr>
              <w:t>.,</w:t>
            </w:r>
            <w:proofErr w:type="gramEnd"/>
            <w:r w:rsidRPr="00DD5E86">
              <w:rPr>
                <w:rFonts w:ascii="Times New Roman" w:hAnsi="Times New Roman" w:cs="Times New Roman"/>
                <w:sz w:val="20"/>
                <w:szCs w:val="20"/>
              </w:rPr>
              <w:t xml:space="preserve"> Aba Y.A. (Ed.) (2019).  Anne </w:t>
            </w:r>
            <w:proofErr w:type="spellStart"/>
            <w:r w:rsidRPr="00DD5E86">
              <w:rPr>
                <w:rFonts w:ascii="Times New Roman" w:hAnsi="Times New Roman" w:cs="Times New Roman"/>
                <w:sz w:val="20"/>
                <w:szCs w:val="20"/>
              </w:rPr>
              <w:t>veÇocukSağlığı</w:t>
            </w:r>
            <w:proofErr w:type="spellEnd"/>
            <w:r w:rsidRPr="00DD5E86">
              <w:rPr>
                <w:rFonts w:ascii="Times New Roman" w:hAnsi="Times New Roman" w:cs="Times New Roman"/>
                <w:sz w:val="20"/>
                <w:szCs w:val="20"/>
              </w:rPr>
              <w:t xml:space="preserve">, İstanbul: İstanbul Tıp Kitapevleri. </w:t>
            </w:r>
          </w:p>
          <w:p w:rsidR="00FD5FCD" w:rsidRPr="00DD5E86" w:rsidRDefault="00DD5E86">
            <w:pPr>
              <w:pBdr>
                <w:top w:val="nil"/>
                <w:left w:val="nil"/>
                <w:bottom w:val="nil"/>
                <w:right w:val="nil"/>
                <w:between w:val="nil"/>
              </w:pBdr>
              <w:jc w:val="left"/>
              <w:rPr>
                <w:rFonts w:ascii="Times New Roman" w:eastAsia="Times New Roman" w:hAnsi="Times New Roman" w:cs="Times New Roman"/>
                <w:color w:val="000000"/>
                <w:sz w:val="20"/>
                <w:szCs w:val="20"/>
              </w:rPr>
            </w:pPr>
            <w:proofErr w:type="spellStart"/>
            <w:r w:rsidRPr="00DD5E86">
              <w:rPr>
                <w:rFonts w:ascii="Times New Roman" w:hAnsi="Times New Roman" w:cs="Times New Roman"/>
                <w:color w:val="000000"/>
                <w:sz w:val="20"/>
                <w:szCs w:val="20"/>
              </w:rPr>
              <w:t>London</w:t>
            </w:r>
            <w:proofErr w:type="spellEnd"/>
            <w:r w:rsidRPr="00DD5E86">
              <w:rPr>
                <w:rFonts w:ascii="Times New Roman" w:hAnsi="Times New Roman" w:cs="Times New Roman"/>
                <w:color w:val="000000"/>
                <w:sz w:val="20"/>
                <w:szCs w:val="20"/>
              </w:rPr>
              <w:t>, M</w:t>
            </w:r>
            <w:proofErr w:type="gramStart"/>
            <w:r w:rsidRPr="00DD5E86">
              <w:rPr>
                <w:rFonts w:ascii="Times New Roman" w:hAnsi="Times New Roman" w:cs="Times New Roman"/>
                <w:color w:val="000000"/>
                <w:sz w:val="20"/>
                <w:szCs w:val="20"/>
              </w:rPr>
              <w:t>.,</w:t>
            </w:r>
            <w:proofErr w:type="gramEnd"/>
            <w:r w:rsidRPr="00DD5E86">
              <w:rPr>
                <w:rFonts w:ascii="Times New Roman" w:hAnsi="Times New Roman" w:cs="Times New Roman"/>
                <w:color w:val="000000"/>
                <w:sz w:val="20"/>
                <w:szCs w:val="20"/>
              </w:rPr>
              <w:t xml:space="preserve"> </w:t>
            </w:r>
            <w:proofErr w:type="spellStart"/>
            <w:r w:rsidRPr="00DD5E86">
              <w:rPr>
                <w:rFonts w:ascii="Times New Roman" w:hAnsi="Times New Roman" w:cs="Times New Roman"/>
                <w:color w:val="000000"/>
                <w:sz w:val="20"/>
                <w:szCs w:val="20"/>
              </w:rPr>
              <w:t>Ladewig</w:t>
            </w:r>
            <w:proofErr w:type="spellEnd"/>
            <w:r w:rsidRPr="00DD5E86">
              <w:rPr>
                <w:rFonts w:ascii="Times New Roman" w:hAnsi="Times New Roman" w:cs="Times New Roman"/>
                <w:color w:val="000000"/>
                <w:sz w:val="20"/>
                <w:szCs w:val="20"/>
              </w:rPr>
              <w:t xml:space="preserve">, P., </w:t>
            </w:r>
            <w:proofErr w:type="spellStart"/>
            <w:r w:rsidRPr="00DD5E86">
              <w:rPr>
                <w:rFonts w:ascii="Times New Roman" w:hAnsi="Times New Roman" w:cs="Times New Roman"/>
                <w:color w:val="000000"/>
                <w:sz w:val="20"/>
                <w:szCs w:val="20"/>
              </w:rPr>
              <w:t>Davidson</w:t>
            </w:r>
            <w:proofErr w:type="spellEnd"/>
            <w:r w:rsidRPr="00DD5E86">
              <w:rPr>
                <w:rFonts w:ascii="Times New Roman" w:hAnsi="Times New Roman" w:cs="Times New Roman"/>
                <w:color w:val="000000"/>
                <w:sz w:val="20"/>
                <w:szCs w:val="20"/>
              </w:rPr>
              <w:t xml:space="preserve">, M., </w:t>
            </w:r>
            <w:proofErr w:type="spellStart"/>
            <w:r w:rsidRPr="00DD5E86">
              <w:rPr>
                <w:rFonts w:ascii="Times New Roman" w:hAnsi="Times New Roman" w:cs="Times New Roman"/>
                <w:color w:val="000000"/>
                <w:sz w:val="20"/>
                <w:szCs w:val="20"/>
              </w:rPr>
              <w:t>Ball</w:t>
            </w:r>
            <w:proofErr w:type="spellEnd"/>
            <w:r w:rsidRPr="00DD5E86">
              <w:rPr>
                <w:rFonts w:ascii="Times New Roman" w:hAnsi="Times New Roman" w:cs="Times New Roman"/>
                <w:color w:val="000000"/>
                <w:sz w:val="20"/>
                <w:szCs w:val="20"/>
              </w:rPr>
              <w:t xml:space="preserve">, J.W., </w:t>
            </w:r>
            <w:proofErr w:type="spellStart"/>
            <w:r w:rsidRPr="00DD5E86">
              <w:rPr>
                <w:rFonts w:ascii="Times New Roman" w:hAnsi="Times New Roman" w:cs="Times New Roman"/>
                <w:color w:val="000000"/>
                <w:sz w:val="20"/>
                <w:szCs w:val="20"/>
              </w:rPr>
              <w:t>Bindler</w:t>
            </w:r>
            <w:proofErr w:type="spellEnd"/>
            <w:r w:rsidRPr="00DD5E86">
              <w:rPr>
                <w:rFonts w:ascii="Times New Roman" w:hAnsi="Times New Roman" w:cs="Times New Roman"/>
                <w:color w:val="000000"/>
                <w:sz w:val="20"/>
                <w:szCs w:val="20"/>
              </w:rPr>
              <w:t xml:space="preserve">, R.C.,  </w:t>
            </w:r>
            <w:proofErr w:type="spellStart"/>
            <w:r w:rsidRPr="00DD5E86">
              <w:rPr>
                <w:rFonts w:ascii="Times New Roman" w:hAnsi="Times New Roman" w:cs="Times New Roman"/>
                <w:color w:val="000000"/>
                <w:sz w:val="20"/>
                <w:szCs w:val="20"/>
              </w:rPr>
              <w:t>Ruth</w:t>
            </w:r>
            <w:proofErr w:type="spellEnd"/>
            <w:r w:rsidRPr="00DD5E86">
              <w:rPr>
                <w:rFonts w:ascii="Times New Roman" w:hAnsi="Times New Roman" w:cs="Times New Roman"/>
                <w:color w:val="000000"/>
                <w:sz w:val="20"/>
                <w:szCs w:val="20"/>
              </w:rPr>
              <w:t xml:space="preserve"> C. </w:t>
            </w:r>
            <w:proofErr w:type="spellStart"/>
            <w:r w:rsidRPr="00DD5E86">
              <w:rPr>
                <w:rFonts w:ascii="Times New Roman" w:hAnsi="Times New Roman" w:cs="Times New Roman"/>
                <w:color w:val="000000"/>
                <w:sz w:val="20"/>
                <w:szCs w:val="20"/>
              </w:rPr>
              <w:t>McGillis</w:t>
            </w:r>
            <w:proofErr w:type="spellEnd"/>
            <w:r w:rsidRPr="00DD5E86">
              <w:rPr>
                <w:rFonts w:ascii="Times New Roman" w:hAnsi="Times New Roman" w:cs="Times New Roman"/>
                <w:color w:val="000000"/>
                <w:sz w:val="20"/>
                <w:szCs w:val="20"/>
              </w:rPr>
              <w:t xml:space="preserve">, </w:t>
            </w:r>
            <w:proofErr w:type="spellStart"/>
            <w:r w:rsidRPr="00DD5E86">
              <w:rPr>
                <w:rFonts w:ascii="Times New Roman" w:hAnsi="Times New Roman" w:cs="Times New Roman"/>
                <w:color w:val="000000"/>
                <w:sz w:val="20"/>
                <w:szCs w:val="20"/>
              </w:rPr>
              <w:t>Cowen</w:t>
            </w:r>
            <w:proofErr w:type="spellEnd"/>
            <w:r w:rsidRPr="00DD5E86">
              <w:rPr>
                <w:rFonts w:ascii="Times New Roman" w:hAnsi="Times New Roman" w:cs="Times New Roman"/>
                <w:color w:val="000000"/>
                <w:sz w:val="20"/>
                <w:szCs w:val="20"/>
              </w:rPr>
              <w:t xml:space="preserve">, J. et.al. (2022). </w:t>
            </w:r>
            <w:proofErr w:type="spellStart"/>
            <w:r w:rsidRPr="00DD5E86">
              <w:rPr>
                <w:rFonts w:ascii="Times New Roman" w:hAnsi="Times New Roman" w:cs="Times New Roman"/>
                <w:color w:val="000000"/>
                <w:sz w:val="20"/>
                <w:szCs w:val="20"/>
              </w:rPr>
              <w:t>Maternal</w:t>
            </w:r>
            <w:proofErr w:type="spellEnd"/>
            <w:r w:rsidRPr="00DD5E86">
              <w:rPr>
                <w:rFonts w:ascii="Times New Roman" w:hAnsi="Times New Roman" w:cs="Times New Roman"/>
                <w:color w:val="000000"/>
                <w:sz w:val="20"/>
                <w:szCs w:val="20"/>
              </w:rPr>
              <w:t xml:space="preserve"> &amp; Child </w:t>
            </w:r>
            <w:proofErr w:type="spellStart"/>
            <w:r w:rsidRPr="00DD5E86">
              <w:rPr>
                <w:rFonts w:ascii="Times New Roman" w:hAnsi="Times New Roman" w:cs="Times New Roman"/>
                <w:color w:val="000000"/>
                <w:sz w:val="20"/>
                <w:szCs w:val="20"/>
              </w:rPr>
              <w:t>Nursing</w:t>
            </w:r>
            <w:proofErr w:type="spellEnd"/>
            <w:r w:rsidRPr="00DD5E86">
              <w:rPr>
                <w:rFonts w:ascii="Times New Roman" w:hAnsi="Times New Roman" w:cs="Times New Roman"/>
                <w:color w:val="000000"/>
                <w:sz w:val="20"/>
                <w:szCs w:val="20"/>
              </w:rPr>
              <w:t xml:space="preserve"> </w:t>
            </w:r>
            <w:proofErr w:type="spellStart"/>
            <w:r w:rsidRPr="00DD5E86">
              <w:rPr>
                <w:rFonts w:ascii="Times New Roman" w:hAnsi="Times New Roman" w:cs="Times New Roman"/>
                <w:color w:val="000000"/>
                <w:sz w:val="20"/>
                <w:szCs w:val="20"/>
              </w:rPr>
              <w:t>Care</w:t>
            </w:r>
            <w:proofErr w:type="spellEnd"/>
            <w:r w:rsidRPr="00DD5E86">
              <w:rPr>
                <w:rFonts w:ascii="Times New Roman" w:hAnsi="Times New Roman" w:cs="Times New Roman"/>
                <w:color w:val="000000"/>
                <w:sz w:val="20"/>
                <w:szCs w:val="20"/>
              </w:rPr>
              <w:t xml:space="preserve">, </w:t>
            </w:r>
            <w:proofErr w:type="spellStart"/>
            <w:r w:rsidRPr="00DD5E86">
              <w:rPr>
                <w:rFonts w:ascii="Times New Roman" w:hAnsi="Times New Roman" w:cs="Times New Roman"/>
                <w:color w:val="000000"/>
                <w:sz w:val="20"/>
                <w:szCs w:val="20"/>
              </w:rPr>
              <w:t>Pearson</w:t>
            </w:r>
            <w:proofErr w:type="spellEnd"/>
            <w:r w:rsidRPr="00DD5E86">
              <w:rPr>
                <w:rFonts w:ascii="Times New Roman" w:hAnsi="Times New Roman" w:cs="Times New Roman"/>
                <w:color w:val="000000"/>
                <w:sz w:val="20"/>
                <w:szCs w:val="20"/>
              </w:rPr>
              <w:t>: 6th ed.</w:t>
            </w: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shd w:val="clear" w:color="auto" w:fill="FFFFFF"/>
            <w:vAlign w:val="center"/>
          </w:tcPr>
          <w:p w:rsidR="00FD5FCD" w:rsidRPr="00DD5E86" w:rsidRDefault="00DD5E86">
            <w:pPr>
              <w:rPr>
                <w:rFonts w:ascii="Times New Roman" w:hAnsi="Times New Roman" w:cs="Times New Roman"/>
                <w:sz w:val="20"/>
                <w:szCs w:val="20"/>
              </w:rPr>
            </w:pPr>
            <w:proofErr w:type="spellStart"/>
            <w:r w:rsidRPr="00DD5E86">
              <w:rPr>
                <w:rFonts w:ascii="Times New Roman" w:hAnsi="Times New Roman" w:cs="Times New Roman"/>
                <w:sz w:val="20"/>
                <w:szCs w:val="20"/>
              </w:rPr>
              <w:t>Oygür</w:t>
            </w:r>
            <w:proofErr w:type="spellEnd"/>
            <w:r w:rsidRPr="00DD5E86">
              <w:rPr>
                <w:rFonts w:ascii="Times New Roman" w:hAnsi="Times New Roman" w:cs="Times New Roman"/>
                <w:sz w:val="20"/>
                <w:szCs w:val="20"/>
              </w:rPr>
              <w:t>, N</w:t>
            </w:r>
            <w:proofErr w:type="gramStart"/>
            <w:r w:rsidRPr="00DD5E86">
              <w:rPr>
                <w:rFonts w:ascii="Times New Roman" w:hAnsi="Times New Roman" w:cs="Times New Roman"/>
                <w:sz w:val="20"/>
                <w:szCs w:val="20"/>
              </w:rPr>
              <w:t>.,</w:t>
            </w:r>
            <w:proofErr w:type="gramEnd"/>
            <w:r w:rsidRPr="00DD5E86">
              <w:rPr>
                <w:rFonts w:ascii="Times New Roman" w:hAnsi="Times New Roman" w:cs="Times New Roman"/>
                <w:sz w:val="20"/>
                <w:szCs w:val="20"/>
              </w:rPr>
              <w:t xml:space="preserve"> Önal, E., </w:t>
            </w:r>
            <w:proofErr w:type="spellStart"/>
            <w:r w:rsidRPr="00DD5E86">
              <w:rPr>
                <w:rFonts w:ascii="Times New Roman" w:hAnsi="Times New Roman" w:cs="Times New Roman"/>
                <w:sz w:val="20"/>
                <w:szCs w:val="20"/>
              </w:rPr>
              <w:t>Zenciroğlu</w:t>
            </w:r>
            <w:proofErr w:type="spellEnd"/>
            <w:r w:rsidRPr="00DD5E86">
              <w:rPr>
                <w:rFonts w:ascii="Times New Roman" w:hAnsi="Times New Roman" w:cs="Times New Roman"/>
                <w:sz w:val="20"/>
                <w:szCs w:val="20"/>
              </w:rPr>
              <w:t xml:space="preserve">, A. (2021). Türk </w:t>
            </w:r>
            <w:proofErr w:type="spellStart"/>
            <w:r w:rsidRPr="00DD5E86">
              <w:rPr>
                <w:rFonts w:ascii="Times New Roman" w:hAnsi="Times New Roman" w:cs="Times New Roman"/>
                <w:sz w:val="20"/>
                <w:szCs w:val="20"/>
              </w:rPr>
              <w:t>Neonatoloji</w:t>
            </w:r>
            <w:proofErr w:type="spellEnd"/>
            <w:r w:rsidRPr="00DD5E86">
              <w:rPr>
                <w:rFonts w:ascii="Times New Roman" w:hAnsi="Times New Roman" w:cs="Times New Roman"/>
                <w:sz w:val="20"/>
                <w:szCs w:val="20"/>
              </w:rPr>
              <w:t xml:space="preserve"> Derneği Doğum Salonu Yönetim Rehberi. </w:t>
            </w:r>
          </w:p>
          <w:p w:rsidR="00FD5FCD" w:rsidRPr="00DD5E86" w:rsidRDefault="00DD5E86">
            <w:pPr>
              <w:rPr>
                <w:rFonts w:ascii="Times New Roman" w:hAnsi="Times New Roman" w:cs="Times New Roman"/>
                <w:sz w:val="20"/>
                <w:szCs w:val="20"/>
              </w:rPr>
            </w:pPr>
            <w:proofErr w:type="spellStart"/>
            <w:r w:rsidRPr="00DD5E86">
              <w:rPr>
                <w:rFonts w:ascii="Times New Roman" w:hAnsi="Times New Roman" w:cs="Times New Roman"/>
                <w:sz w:val="20"/>
                <w:szCs w:val="20"/>
              </w:rPr>
              <w:t>Hockenberry</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Rodgers</w:t>
            </w:r>
            <w:proofErr w:type="spellEnd"/>
            <w:r w:rsidRPr="00DD5E86">
              <w:rPr>
                <w:rFonts w:ascii="Times New Roman" w:hAnsi="Times New Roman" w:cs="Times New Roman"/>
                <w:sz w:val="20"/>
                <w:szCs w:val="20"/>
              </w:rPr>
              <w:t xml:space="preserve"> &amp; Wilson. (2021). </w:t>
            </w:r>
            <w:proofErr w:type="spellStart"/>
            <w:r w:rsidRPr="00DD5E86">
              <w:rPr>
                <w:rFonts w:ascii="Times New Roman" w:hAnsi="Times New Roman" w:cs="Times New Roman"/>
                <w:sz w:val="20"/>
                <w:szCs w:val="20"/>
              </w:rPr>
              <w:t>Wong’s</w:t>
            </w:r>
            <w:proofErr w:type="spellEnd"/>
            <w:r w:rsidRPr="00DD5E86">
              <w:rPr>
                <w:rFonts w:ascii="Times New Roman" w:hAnsi="Times New Roman" w:cs="Times New Roman"/>
                <w:sz w:val="20"/>
                <w:szCs w:val="20"/>
              </w:rPr>
              <w:t xml:space="preserve"> Essentials of </w:t>
            </w:r>
            <w:proofErr w:type="spellStart"/>
            <w:r w:rsidRPr="00DD5E86">
              <w:rPr>
                <w:rFonts w:ascii="Times New Roman" w:hAnsi="Times New Roman" w:cs="Times New Roman"/>
                <w:sz w:val="20"/>
                <w:szCs w:val="20"/>
              </w:rPr>
              <w:t>Pediatric</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Nursing</w:t>
            </w:r>
            <w:proofErr w:type="spellEnd"/>
            <w:r w:rsidRPr="00DD5E86">
              <w:rPr>
                <w:rFonts w:ascii="Times New Roman" w:hAnsi="Times New Roman" w:cs="Times New Roman"/>
                <w:sz w:val="20"/>
                <w:szCs w:val="20"/>
              </w:rPr>
              <w:t xml:space="preserve">, Elsevier:11th ed. </w:t>
            </w:r>
          </w:p>
          <w:p w:rsidR="00FD5FCD" w:rsidRPr="00DD5E86" w:rsidRDefault="00DD5E86">
            <w:pPr>
              <w:rPr>
                <w:rFonts w:ascii="Times New Roman" w:hAnsi="Times New Roman" w:cs="Times New Roman"/>
                <w:sz w:val="20"/>
                <w:szCs w:val="20"/>
              </w:rPr>
            </w:pPr>
            <w:r w:rsidRPr="00DD5E86">
              <w:rPr>
                <w:rFonts w:ascii="Times New Roman" w:hAnsi="Times New Roman" w:cs="Times New Roman"/>
                <w:sz w:val="20"/>
                <w:szCs w:val="20"/>
              </w:rPr>
              <w:t>Erdemir, F</w:t>
            </w:r>
            <w:proofErr w:type="gramStart"/>
            <w:r w:rsidRPr="00DD5E86">
              <w:rPr>
                <w:rFonts w:ascii="Times New Roman" w:hAnsi="Times New Roman" w:cs="Times New Roman"/>
                <w:sz w:val="20"/>
                <w:szCs w:val="20"/>
              </w:rPr>
              <w:t>.,</w:t>
            </w:r>
            <w:proofErr w:type="gram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Altun</w:t>
            </w:r>
            <w:proofErr w:type="spellEnd"/>
            <w:r w:rsidRPr="00DD5E86">
              <w:rPr>
                <w:rFonts w:ascii="Times New Roman" w:hAnsi="Times New Roman" w:cs="Times New Roman"/>
                <w:sz w:val="20"/>
                <w:szCs w:val="20"/>
              </w:rPr>
              <w:t xml:space="preserve"> Yılmaz, E., </w:t>
            </w:r>
            <w:proofErr w:type="spellStart"/>
            <w:r w:rsidRPr="00DD5E86">
              <w:rPr>
                <w:rFonts w:ascii="Times New Roman" w:hAnsi="Times New Roman" w:cs="Times New Roman"/>
                <w:sz w:val="20"/>
                <w:szCs w:val="20"/>
              </w:rPr>
              <w:t>Geçkil</w:t>
            </w:r>
            <w:proofErr w:type="spellEnd"/>
            <w:r w:rsidRPr="00DD5E86">
              <w:rPr>
                <w:rFonts w:ascii="Times New Roman" w:hAnsi="Times New Roman" w:cs="Times New Roman"/>
                <w:sz w:val="20"/>
                <w:szCs w:val="20"/>
              </w:rPr>
              <w:t xml:space="preserve">, E., Yıldırım, F., Karataş, H., Yener, M. (2019). </w:t>
            </w:r>
            <w:proofErr w:type="spellStart"/>
            <w:r w:rsidRPr="00DD5E86">
              <w:rPr>
                <w:rFonts w:ascii="Times New Roman" w:hAnsi="Times New Roman" w:cs="Times New Roman"/>
                <w:sz w:val="20"/>
                <w:szCs w:val="20"/>
              </w:rPr>
              <w:t>ÇocukSağlığıveHastalıklarıHemşireliğiKuramsalÇerçeveve</w:t>
            </w:r>
            <w:proofErr w:type="spellEnd"/>
            <w:r w:rsidRPr="00DD5E86">
              <w:rPr>
                <w:rFonts w:ascii="Times New Roman" w:hAnsi="Times New Roman" w:cs="Times New Roman"/>
                <w:sz w:val="20"/>
                <w:szCs w:val="20"/>
              </w:rPr>
              <w:t xml:space="preserve"> Uygulama Rehberi, Ankara: Nobel Tıp Kitabevi</w:t>
            </w:r>
          </w:p>
          <w:p w:rsidR="00FD5FCD" w:rsidRPr="00DD5E86" w:rsidRDefault="00DD5E86">
            <w:pPr>
              <w:rPr>
                <w:rFonts w:ascii="Times New Roman" w:hAnsi="Times New Roman" w:cs="Times New Roman"/>
                <w:sz w:val="20"/>
                <w:szCs w:val="20"/>
              </w:rPr>
            </w:pPr>
            <w:proofErr w:type="spellStart"/>
            <w:r w:rsidRPr="00DD5E86">
              <w:rPr>
                <w:rFonts w:ascii="Times New Roman" w:hAnsi="Times New Roman" w:cs="Times New Roman"/>
                <w:sz w:val="20"/>
                <w:szCs w:val="20"/>
              </w:rPr>
              <w:t>Savaşer</w:t>
            </w:r>
            <w:proofErr w:type="spellEnd"/>
            <w:r w:rsidRPr="00DD5E86">
              <w:rPr>
                <w:rFonts w:ascii="Times New Roman" w:hAnsi="Times New Roman" w:cs="Times New Roman"/>
                <w:sz w:val="20"/>
                <w:szCs w:val="20"/>
              </w:rPr>
              <w:t xml:space="preserve"> S, Yıldız S. (2009). </w:t>
            </w:r>
            <w:proofErr w:type="spellStart"/>
            <w:r w:rsidRPr="00DD5E86">
              <w:rPr>
                <w:rFonts w:ascii="Times New Roman" w:hAnsi="Times New Roman" w:cs="Times New Roman"/>
                <w:sz w:val="20"/>
                <w:szCs w:val="20"/>
              </w:rPr>
              <w:t>HemşireleriçinÇocukSağlığıveHastalıklarıÖğrenimRehberleri</w:t>
            </w:r>
            <w:proofErr w:type="spellEnd"/>
            <w:r w:rsidRPr="00DD5E86">
              <w:rPr>
                <w:rFonts w:ascii="Times New Roman" w:hAnsi="Times New Roman" w:cs="Times New Roman"/>
                <w:sz w:val="20"/>
                <w:szCs w:val="20"/>
              </w:rPr>
              <w:t xml:space="preserve">, İstanbul: İstanbul Tıp Kitabevi. </w:t>
            </w:r>
          </w:p>
          <w:p w:rsidR="00FD5FCD" w:rsidRPr="00DD5E86" w:rsidRDefault="00DD5E86">
            <w:pPr>
              <w:rPr>
                <w:rFonts w:ascii="Times New Roman" w:hAnsi="Times New Roman" w:cs="Times New Roman"/>
                <w:sz w:val="20"/>
                <w:szCs w:val="20"/>
              </w:rPr>
            </w:pPr>
            <w:r w:rsidRPr="00DD5E86">
              <w:rPr>
                <w:rFonts w:ascii="Times New Roman" w:hAnsi="Times New Roman" w:cs="Times New Roman"/>
                <w:sz w:val="20"/>
                <w:szCs w:val="20"/>
              </w:rPr>
              <w:t xml:space="preserve">Şenol, S. (2022). </w:t>
            </w:r>
            <w:proofErr w:type="spellStart"/>
            <w:r w:rsidRPr="00DD5E86">
              <w:rPr>
                <w:rFonts w:ascii="Times New Roman" w:hAnsi="Times New Roman" w:cs="Times New Roman"/>
                <w:sz w:val="20"/>
                <w:szCs w:val="20"/>
              </w:rPr>
              <w:t>ÇocukSağlığıveHastalıklarıHemşireliği</w:t>
            </w:r>
            <w:proofErr w:type="spellEnd"/>
            <w:r w:rsidRPr="00DD5E86">
              <w:rPr>
                <w:rFonts w:ascii="Times New Roman" w:hAnsi="Times New Roman" w:cs="Times New Roman"/>
                <w:sz w:val="20"/>
                <w:szCs w:val="20"/>
              </w:rPr>
              <w:t xml:space="preserve"> III, Ankara:     </w:t>
            </w:r>
            <w:proofErr w:type="spellStart"/>
            <w:r w:rsidRPr="00DD5E86">
              <w:rPr>
                <w:rFonts w:ascii="Times New Roman" w:hAnsi="Times New Roman" w:cs="Times New Roman"/>
                <w:sz w:val="20"/>
                <w:szCs w:val="20"/>
              </w:rPr>
              <w:t>AkademisyenKitapevi</w:t>
            </w:r>
            <w:proofErr w:type="spellEnd"/>
            <w:r w:rsidRPr="00DD5E86">
              <w:rPr>
                <w:rFonts w:ascii="Times New Roman" w:hAnsi="Times New Roman" w:cs="Times New Roman"/>
                <w:sz w:val="20"/>
                <w:szCs w:val="20"/>
              </w:rPr>
              <w:t xml:space="preserve">. </w:t>
            </w:r>
          </w:p>
          <w:p w:rsidR="00FD5FCD" w:rsidRPr="00DD5E86" w:rsidRDefault="00DD5E86">
            <w:pPr>
              <w:pBdr>
                <w:top w:val="nil"/>
                <w:left w:val="nil"/>
                <w:bottom w:val="nil"/>
                <w:right w:val="nil"/>
                <w:between w:val="nil"/>
              </w:pBdr>
              <w:jc w:val="left"/>
              <w:rPr>
                <w:rFonts w:ascii="Times New Roman" w:eastAsia="Times New Roman" w:hAnsi="Times New Roman" w:cs="Times New Roman"/>
                <w:color w:val="000000"/>
                <w:sz w:val="20"/>
                <w:szCs w:val="20"/>
              </w:rPr>
            </w:pPr>
            <w:proofErr w:type="spellStart"/>
            <w:r w:rsidRPr="00DD5E86">
              <w:rPr>
                <w:rFonts w:ascii="Times New Roman" w:hAnsi="Times New Roman" w:cs="Times New Roman"/>
                <w:color w:val="000000"/>
                <w:sz w:val="20"/>
                <w:szCs w:val="20"/>
              </w:rPr>
              <w:t>Tagger</w:t>
            </w:r>
            <w:proofErr w:type="spellEnd"/>
            <w:r w:rsidRPr="00DD5E86">
              <w:rPr>
                <w:rFonts w:ascii="Times New Roman" w:hAnsi="Times New Roman" w:cs="Times New Roman"/>
                <w:color w:val="000000"/>
                <w:sz w:val="20"/>
                <w:szCs w:val="20"/>
              </w:rPr>
              <w:t>, C.G</w:t>
            </w:r>
            <w:proofErr w:type="gramStart"/>
            <w:r w:rsidRPr="00DD5E86">
              <w:rPr>
                <w:rFonts w:ascii="Times New Roman" w:hAnsi="Times New Roman" w:cs="Times New Roman"/>
                <w:color w:val="000000"/>
                <w:sz w:val="20"/>
                <w:szCs w:val="20"/>
              </w:rPr>
              <w:t>.,</w:t>
            </w:r>
            <w:proofErr w:type="gramEnd"/>
            <w:r w:rsidRPr="00DD5E86">
              <w:rPr>
                <w:rFonts w:ascii="Times New Roman" w:hAnsi="Times New Roman" w:cs="Times New Roman"/>
                <w:color w:val="000000"/>
                <w:sz w:val="20"/>
                <w:szCs w:val="20"/>
              </w:rPr>
              <w:t xml:space="preserve"> </w:t>
            </w:r>
            <w:proofErr w:type="spellStart"/>
            <w:r w:rsidRPr="00DD5E86">
              <w:rPr>
                <w:rFonts w:ascii="Times New Roman" w:hAnsi="Times New Roman" w:cs="Times New Roman"/>
                <w:color w:val="000000"/>
                <w:sz w:val="20"/>
                <w:szCs w:val="20"/>
              </w:rPr>
              <w:t>Knapp</w:t>
            </w:r>
            <w:proofErr w:type="spellEnd"/>
            <w:r w:rsidRPr="00DD5E86">
              <w:rPr>
                <w:rFonts w:ascii="Times New Roman" w:hAnsi="Times New Roman" w:cs="Times New Roman"/>
                <w:color w:val="000000"/>
                <w:sz w:val="20"/>
                <w:szCs w:val="20"/>
              </w:rPr>
              <w:t>, L.M. (2021). Pediatri Hemşireliği Vaka Temelli Yaklaşım, Avcı Ö. (Ed.), İstanbul: İstanbul Tıp Kitabevi</w:t>
            </w: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tcBorders>
          </w:tcPr>
          <w:p w:rsidR="00FD5FCD" w:rsidRPr="00DD5E86" w:rsidRDefault="00DD5E86">
            <w:pPr>
              <w:widowControl w:val="0"/>
              <w:pBdr>
                <w:top w:val="nil"/>
                <w:left w:val="nil"/>
                <w:bottom w:val="nil"/>
                <w:right w:val="nil"/>
                <w:between w:val="nil"/>
              </w:pBdr>
              <w:ind w:left="118"/>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 xml:space="preserve">Çocuk Sağlığı Hizmetlerinin ve Çocuk Haklarının Gelişimi (Dünya ve Türkiye)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tcBorders>
          </w:tcPr>
          <w:p w:rsidR="00FD5FCD" w:rsidRPr="00DD5E86" w:rsidRDefault="00DD5E86">
            <w:pPr>
              <w:widowControl w:val="0"/>
              <w:pBdr>
                <w:top w:val="nil"/>
                <w:left w:val="nil"/>
                <w:bottom w:val="nil"/>
                <w:right w:val="nil"/>
                <w:between w:val="nil"/>
              </w:pBdr>
              <w:ind w:left="118"/>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 xml:space="preserve">Çocuk Sağlığı Düzeyini Etkileyen Faktörler- Çocuk Sağlığı Düzeyi Ölçütleri (Direkt Ölçütler -  Dolaylı Ölçütler)  </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tcBorders>
          </w:tcPr>
          <w:p w:rsidR="00FD5FCD" w:rsidRPr="00DD5E86" w:rsidRDefault="00DD5E86">
            <w:pPr>
              <w:widowControl w:val="0"/>
              <w:pBdr>
                <w:top w:val="nil"/>
                <w:left w:val="nil"/>
                <w:bottom w:val="nil"/>
                <w:right w:val="nil"/>
                <w:between w:val="nil"/>
              </w:pBdr>
              <w:ind w:left="118"/>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Dünya’da ve Türkiye’de Çocuk Sağlığı Düzeyi - Çocuklarda Ölüm Nedenleri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tcBorders>
          </w:tcPr>
          <w:p w:rsidR="00FD5FCD" w:rsidRPr="00DD5E86" w:rsidRDefault="00DD5E86">
            <w:pPr>
              <w:widowControl w:val="0"/>
              <w:pBdr>
                <w:top w:val="nil"/>
                <w:left w:val="nil"/>
                <w:bottom w:val="nil"/>
                <w:right w:val="nil"/>
                <w:between w:val="nil"/>
              </w:pBdr>
              <w:ind w:left="118"/>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Sağlam Çocuk İzlemi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tcBorders>
          </w:tcPr>
          <w:p w:rsidR="00FD5FCD" w:rsidRPr="00DD5E86" w:rsidRDefault="00DD5E86">
            <w:pPr>
              <w:widowControl w:val="0"/>
              <w:pBdr>
                <w:top w:val="nil"/>
                <w:left w:val="nil"/>
                <w:bottom w:val="nil"/>
                <w:right w:val="nil"/>
                <w:between w:val="nil"/>
              </w:pBdr>
              <w:ind w:left="118"/>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 xml:space="preserve">Çocukluk Dönemi Önemli Sağlık Sorunları </w:t>
            </w:r>
          </w:p>
          <w:p w:rsidR="00FD5FCD" w:rsidRPr="00DD5E86" w:rsidRDefault="00DD5E86">
            <w:pPr>
              <w:widowControl w:val="0"/>
              <w:pBdr>
                <w:top w:val="nil"/>
                <w:left w:val="nil"/>
                <w:bottom w:val="nil"/>
                <w:right w:val="nil"/>
                <w:between w:val="nil"/>
              </w:pBdr>
              <w:ind w:left="118"/>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 xml:space="preserve">1.Akut Solunum Yolu Enfeksiyonları (ASYE)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6</w:t>
            </w:r>
          </w:p>
        </w:tc>
        <w:tc>
          <w:tcPr>
            <w:tcW w:w="8957" w:type="dxa"/>
            <w:tcBorders>
              <w:top w:val="single" w:sz="4" w:space="0" w:color="000000"/>
              <w:left w:val="single" w:sz="4" w:space="0" w:color="000000"/>
              <w:bottom w:val="single" w:sz="4" w:space="0" w:color="000000"/>
            </w:tcBorders>
          </w:tcPr>
          <w:p w:rsidR="00FD5FCD" w:rsidRPr="00DD5E86" w:rsidRDefault="00DD5E86">
            <w:pPr>
              <w:widowControl w:val="0"/>
              <w:pBdr>
                <w:top w:val="nil"/>
                <w:left w:val="nil"/>
                <w:bottom w:val="nil"/>
                <w:right w:val="nil"/>
                <w:between w:val="nil"/>
              </w:pBdr>
              <w:ind w:left="118"/>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 xml:space="preserve">Çocukluk Dönemi Önemli Sağlık Sorunları </w:t>
            </w:r>
          </w:p>
          <w:p w:rsidR="00FD5FCD" w:rsidRPr="00DD5E86" w:rsidRDefault="00DD5E86">
            <w:pPr>
              <w:widowControl w:val="0"/>
              <w:pBdr>
                <w:top w:val="nil"/>
                <w:left w:val="nil"/>
                <w:bottom w:val="nil"/>
                <w:right w:val="nil"/>
                <w:between w:val="nil"/>
              </w:pBdr>
              <w:ind w:left="118"/>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2.İshalli Hastalıklar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tcBorders>
          </w:tcPr>
          <w:p w:rsidR="00FD5FCD" w:rsidRPr="00DD5E86" w:rsidRDefault="00DD5E8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 xml:space="preserve">Çocukluk Dönemi Önemli Sağlık Sorunları </w:t>
            </w:r>
          </w:p>
          <w:p w:rsidR="00FD5FCD" w:rsidRPr="00DD5E86" w:rsidRDefault="00DD5E8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 xml:space="preserve">3. Beslenme Yetersizlikleri                                                                                                                 </w:t>
            </w:r>
          </w:p>
          <w:p w:rsidR="00FD5FCD" w:rsidRPr="00DD5E86" w:rsidRDefault="00DD5E8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a)</w:t>
            </w:r>
            <w:proofErr w:type="spellStart"/>
            <w:r w:rsidRPr="00DD5E86">
              <w:rPr>
                <w:rFonts w:ascii="Times New Roman" w:eastAsia="Times New Roman" w:hAnsi="Times New Roman" w:cs="Times New Roman"/>
                <w:color w:val="000000"/>
                <w:sz w:val="20"/>
                <w:szCs w:val="20"/>
              </w:rPr>
              <w:t>Malnütrisyon</w:t>
            </w:r>
            <w:proofErr w:type="spellEnd"/>
            <w:r w:rsidRPr="00DD5E86">
              <w:rPr>
                <w:rFonts w:ascii="Times New Roman" w:eastAsia="Times New Roman" w:hAnsi="Times New Roman" w:cs="Times New Roman"/>
                <w:color w:val="000000"/>
                <w:sz w:val="20"/>
                <w:szCs w:val="20"/>
              </w:rPr>
              <w:t xml:space="preserve">                                                                                                                                </w:t>
            </w:r>
          </w:p>
          <w:p w:rsidR="00FD5FCD" w:rsidRPr="00DD5E86" w:rsidRDefault="00DD5E8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 xml:space="preserve">b)Protein-Enerji </w:t>
            </w:r>
            <w:proofErr w:type="spellStart"/>
            <w:r w:rsidRPr="00DD5E86">
              <w:rPr>
                <w:rFonts w:ascii="Times New Roman" w:eastAsia="Times New Roman" w:hAnsi="Times New Roman" w:cs="Times New Roman"/>
                <w:color w:val="000000"/>
                <w:sz w:val="20"/>
                <w:szCs w:val="20"/>
              </w:rPr>
              <w:t>Malnütrisyonu</w:t>
            </w:r>
            <w:proofErr w:type="spellEnd"/>
            <w:r w:rsidRPr="00DD5E86">
              <w:rPr>
                <w:rFonts w:ascii="Times New Roman" w:eastAsia="Times New Roman" w:hAnsi="Times New Roman" w:cs="Times New Roman"/>
                <w:color w:val="000000"/>
                <w:sz w:val="20"/>
                <w:szCs w:val="20"/>
              </w:rPr>
              <w:t xml:space="preserve"> (PEM)                                                                                      </w:t>
            </w:r>
          </w:p>
          <w:p w:rsidR="00FD5FCD" w:rsidRPr="00DD5E86" w:rsidRDefault="00DD5E8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c)</w:t>
            </w:r>
            <w:proofErr w:type="spellStart"/>
            <w:r w:rsidRPr="00DD5E86">
              <w:rPr>
                <w:rFonts w:ascii="Times New Roman" w:eastAsia="Times New Roman" w:hAnsi="Times New Roman" w:cs="Times New Roman"/>
                <w:color w:val="000000"/>
                <w:sz w:val="20"/>
                <w:szCs w:val="20"/>
              </w:rPr>
              <w:t>Marasmus</w:t>
            </w:r>
            <w:proofErr w:type="spellEnd"/>
            <w:r w:rsidRPr="00DD5E86">
              <w:rPr>
                <w:rFonts w:ascii="Times New Roman" w:eastAsia="Times New Roman" w:hAnsi="Times New Roman" w:cs="Times New Roman"/>
                <w:color w:val="000000"/>
                <w:sz w:val="20"/>
                <w:szCs w:val="20"/>
              </w:rPr>
              <w:t xml:space="preserve">                                                                                                                             </w:t>
            </w:r>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tcBorders>
          </w:tcPr>
          <w:p w:rsidR="00FD5FCD" w:rsidRPr="00DD5E86" w:rsidRDefault="00DD5E8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 xml:space="preserve">4.Aşı İle Önlenebilir Hastalıklar  (Önemi, Türkiye aşı tarihçesi, Genişletilmiş Bağışıklama Programı, Türkiye Aşılama Oranları )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tcBorders>
          </w:tcPr>
          <w:p w:rsidR="00FD5FCD" w:rsidRPr="00DD5E86" w:rsidRDefault="00DD5E86">
            <w:pPr>
              <w:rPr>
                <w:rFonts w:ascii="Times New Roman" w:hAnsi="Times New Roman" w:cs="Times New Roman"/>
                <w:sz w:val="20"/>
                <w:szCs w:val="20"/>
              </w:rPr>
            </w:pPr>
            <w:r w:rsidRPr="00DD5E86">
              <w:rPr>
                <w:rFonts w:ascii="Times New Roman" w:hAnsi="Times New Roman" w:cs="Times New Roman"/>
                <w:sz w:val="20"/>
                <w:szCs w:val="20"/>
              </w:rPr>
              <w:t>Çocuk Sağlığı Düzeyinin Yükseltilmesi İçin Alınabilecek Önlemler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tcBorders>
          </w:tcPr>
          <w:p w:rsidR="00FD5FCD" w:rsidRPr="00DD5E86" w:rsidRDefault="00DD5E8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Ana Sağlığı Sorunları ve Nedenleri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tcBorders>
          </w:tcPr>
          <w:p w:rsidR="00FD5FCD" w:rsidRPr="00DD5E86" w:rsidRDefault="00DD5E8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Anne Ölümleri (Dünya’da Anne Ölümleri- Türkiye’de Anne Ölümleri- Anne Ölümlerinin Önlenmesi)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tcBorders>
          </w:tcPr>
          <w:p w:rsidR="00FD5FCD" w:rsidRPr="00DD5E86" w:rsidRDefault="00DD5E8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Dünya’da ve Türkiye’de Ana ve Çocuk Sağlığı Hizmetleri İçin Yürütülen Programlar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tcBorders>
          </w:tcPr>
          <w:p w:rsidR="00FD5FCD" w:rsidRPr="00DD5E86" w:rsidRDefault="00DD5E8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Ana Sağlığı Düzeyinin Yükseltilmesi İçin Alınabilecek Önlemler</w:t>
            </w: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FD5FCD">
            <w:pPr>
              <w:jc w:val="center"/>
              <w:rPr>
                <w:rFonts w:ascii="Times New Roman" w:eastAsia="Times New Roman" w:hAnsi="Times New Roman" w:cs="Times New Roman"/>
                <w:b/>
                <w:bCs/>
                <w:sz w:val="20"/>
                <w:szCs w:val="20"/>
              </w:rPr>
            </w:pPr>
          </w:p>
        </w:tc>
        <w:tc>
          <w:tcPr>
            <w:tcW w:w="8957" w:type="dxa"/>
            <w:tcBorders>
              <w:left w:val="nil"/>
            </w:tcBorders>
            <w:shd w:val="clear" w:color="auto" w:fill="D9D9D9"/>
            <w:vAlign w:val="center"/>
          </w:tcPr>
          <w:p w:rsidR="00FD5FCD" w:rsidRPr="00DD5E86" w:rsidRDefault="00FD5FCD">
            <w:pPr>
              <w:rPr>
                <w:rFonts w:ascii="Times New Roman" w:eastAsia="Times New Roman" w:hAnsi="Times New Roman" w:cs="Times New Roman"/>
                <w:sz w:val="20"/>
                <w:szCs w:val="20"/>
              </w:rPr>
            </w:pPr>
          </w:p>
        </w:tc>
      </w:tr>
    </w:tbl>
    <w:p w:rsidR="00FD5FCD" w:rsidRPr="00DD5E86" w:rsidRDefault="00FD5FCD">
      <w:pPr>
        <w:spacing w:after="0" w:line="240" w:lineRule="auto"/>
        <w:rPr>
          <w:rFonts w:ascii="Times New Roman" w:hAnsi="Times New Roman" w:cs="Times New Roman"/>
          <w:sz w:val="20"/>
          <w:szCs w:val="20"/>
        </w:rPr>
      </w:pPr>
    </w:p>
    <w:tbl>
      <w:tblPr>
        <w:tblStyle w:val="a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w:t>
            </w:r>
          </w:p>
        </w:tc>
      </w:tr>
      <w:tr w:rsidR="00FD5FCD" w:rsidRP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bl>
    <w:p w:rsidR="00FD5FCD" w:rsidRPr="00DD5E86" w:rsidRDefault="00FD5FCD">
      <w:pPr>
        <w:rPr>
          <w:rFonts w:ascii="Times New Roman" w:hAnsi="Times New Roman" w:cs="Times New Roman"/>
          <w:sz w:val="20"/>
          <w:szCs w:val="20"/>
        </w:rPr>
      </w:pPr>
    </w:p>
    <w:tbl>
      <w:tblPr>
        <w:tblStyle w:val="af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%50</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%50</w:t>
            </w:r>
          </w:p>
        </w:tc>
      </w:tr>
      <w:tr w:rsidR="00FD5FCD" w:rsidRP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tbl>
      <w:tblPr>
        <w:tblStyle w:val="affffffff1"/>
        <w:tblW w:w="975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FD5FCD" w:rsidRPr="00DD5E86">
        <w:trPr>
          <w:trHeight w:val="612"/>
          <w:jc w:val="center"/>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trPr>
          <w:trHeight w:val="339"/>
          <w:jc w:val="center"/>
        </w:trPr>
        <w:tc>
          <w:tcPr>
            <w:tcW w:w="558"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trPr>
          <w:trHeight w:val="499"/>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5"/>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4"/>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5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mesleğe özgü politika geliştirmede fikir üretebilme ve savunabilme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0"/>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6</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1014"/>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8</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FD5FCD" w:rsidRPr="00DD5E86">
        <w:trPr>
          <w:trHeight w:val="449"/>
        </w:trPr>
        <w:tc>
          <w:tcPr>
            <w:tcW w:w="9624"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DD5E86">
            <w:pPr>
              <w:ind w:left="-109" w:right="-176"/>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ÖZLEM ÖZFIRAT</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7E01A5">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lastRenderedPageBreak/>
        <w:drawing>
          <wp:anchor distT="0" distB="0" distL="114300" distR="114300" simplePos="0" relativeHeight="251704320" behindDoc="0" locked="0" layoutInCell="1" hidden="0" allowOverlap="1" wp14:anchorId="71318596" wp14:editId="13DEBB23">
            <wp:simplePos x="0" y="0"/>
            <wp:positionH relativeFrom="column">
              <wp:posOffset>5067300</wp:posOffset>
            </wp:positionH>
            <wp:positionV relativeFrom="paragraph">
              <wp:posOffset>-6350</wp:posOffset>
            </wp:positionV>
            <wp:extent cx="719455" cy="719455"/>
            <wp:effectExtent l="0" t="0" r="0" b="0"/>
            <wp:wrapNone/>
            <wp:docPr id="15"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00DD5E86" w:rsidRPr="00DD5E86">
        <w:rPr>
          <w:rFonts w:ascii="Times New Roman" w:eastAsia="Times New Roman" w:hAnsi="Times New Roman" w:cs="Times New Roman"/>
          <w:b/>
          <w:bCs/>
          <w:sz w:val="20"/>
          <w:szCs w:val="20"/>
        </w:rPr>
        <w:t>T.C.</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r w:rsidRPr="00DD5E86">
        <w:rPr>
          <w:rFonts w:ascii="Times New Roman" w:hAnsi="Times New Roman" w:cs="Times New Roman"/>
          <w:noProof/>
          <w:sz w:val="20"/>
          <w:szCs w:val="20"/>
          <w:lang w:val="tr-TR"/>
        </w:rPr>
        <w:drawing>
          <wp:anchor distT="0" distB="0" distL="114300" distR="114300" simplePos="0" relativeHeight="251671552"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40"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proofErr w:type="gramStart"/>
      <w:r w:rsidRPr="00DD5E86">
        <w:rPr>
          <w:rFonts w:ascii="Times New Roman" w:eastAsia="Times New Roman" w:hAnsi="Times New Roman" w:cs="Times New Roman"/>
          <w:b/>
          <w:bCs/>
          <w:sz w:val="20"/>
          <w:szCs w:val="20"/>
        </w:rPr>
        <w:t>EBELİK  ANABİLİM</w:t>
      </w:r>
      <w:proofErr w:type="gramEnd"/>
      <w:r w:rsidRPr="00DD5E86">
        <w:rPr>
          <w:rFonts w:ascii="Times New Roman" w:eastAsia="Times New Roman" w:hAnsi="Times New Roman" w:cs="Times New Roman"/>
          <w:b/>
          <w:bCs/>
          <w:sz w:val="20"/>
          <w:szCs w:val="20"/>
        </w:rPr>
        <w:t xml:space="preserve">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color w:val="333333"/>
                <w:sz w:val="20"/>
                <w:szCs w:val="20"/>
              </w:rPr>
              <w:t>ÜREME SAĞLIĞI SORUNLARI</w:t>
            </w:r>
          </w:p>
        </w:tc>
        <w:tc>
          <w:tcPr>
            <w:tcW w:w="3118" w:type="dxa"/>
            <w:vAlign w:val="center"/>
          </w:tcPr>
          <w:p w:rsidR="00FD5FCD" w:rsidRPr="00DD5E86" w:rsidRDefault="00DD5E86">
            <w:pPr>
              <w:jc w:val="center"/>
              <w:rPr>
                <w:rFonts w:ascii="Times New Roman" w:eastAsia="Times New Roman" w:hAnsi="Times New Roman" w:cs="Times New Roman"/>
                <w:sz w:val="20"/>
                <w:szCs w:val="20"/>
              </w:rPr>
            </w:pPr>
            <w:bookmarkStart w:id="7" w:name="bookmark=id.l3qhl8n1r8td" w:colFirst="0" w:colLast="0"/>
            <w:bookmarkEnd w:id="7"/>
            <w:r w:rsidRPr="00DD5E86">
              <w:rPr>
                <w:rFonts w:ascii="Times New Roman" w:eastAsia="Times New Roman" w:hAnsi="Times New Roman" w:cs="Times New Roman"/>
                <w:b/>
                <w:bCs/>
                <w:sz w:val="20"/>
                <w:szCs w:val="20"/>
              </w:rPr>
              <w:t>522704304</w:t>
            </w:r>
          </w:p>
        </w:tc>
      </w:tr>
    </w:tbl>
    <w:p w:rsidR="00FD5FCD" w:rsidRPr="00DD5E86" w:rsidRDefault="00FD5FCD">
      <w:pPr>
        <w:spacing w:after="0" w:line="240" w:lineRule="auto"/>
        <w:rPr>
          <w:rFonts w:ascii="Times New Roman" w:hAnsi="Times New Roman" w:cs="Times New Roman"/>
          <w:sz w:val="20"/>
          <w:szCs w:val="20"/>
        </w:rPr>
      </w:pPr>
    </w:p>
    <w:tbl>
      <w:tblPr>
        <w:tblStyle w:val="affffffff4"/>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BAHAR</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fffff5"/>
        <w:tblpPr w:leftFromText="180" w:rightFromText="180" w:topFromText="180" w:bottomFromText="180" w:vertAnchor="text" w:tblpX="2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tbl>
      <w:tblPr>
        <w:tblStyle w:val="afff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highlight w:val="yellow"/>
              </w:rPr>
            </w:pPr>
            <w:r w:rsidRPr="00DD5E86">
              <w:rPr>
                <w:rFonts w:ascii="Times New Roman" w:eastAsia="Times New Roman" w:hAnsi="Times New Roman" w:cs="Times New Roman"/>
                <w:sz w:val="20"/>
                <w:szCs w:val="20"/>
              </w:rPr>
              <w:t>Yok</w:t>
            </w: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ind w:right="1952"/>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Öğrencilere, üreme sağlığı sorunları ve </w:t>
            </w:r>
            <w:proofErr w:type="gramStart"/>
            <w:r w:rsidRPr="00DD5E86">
              <w:rPr>
                <w:rFonts w:ascii="Times New Roman" w:eastAsia="Times New Roman" w:hAnsi="Times New Roman" w:cs="Times New Roman"/>
                <w:sz w:val="20"/>
                <w:szCs w:val="20"/>
              </w:rPr>
              <w:t>bu  sorunların</w:t>
            </w:r>
            <w:proofErr w:type="gramEnd"/>
            <w:r w:rsidRPr="00DD5E86">
              <w:rPr>
                <w:rFonts w:ascii="Times New Roman" w:eastAsia="Times New Roman" w:hAnsi="Times New Roman" w:cs="Times New Roman"/>
                <w:sz w:val="20"/>
                <w:szCs w:val="20"/>
              </w:rPr>
              <w:t xml:space="preserve"> çözümü için kanıta dayalı bilimsel literatür ve uygulamalara yönelik bütüncül bakış açısı kazandırmak, ebelik bilgi birikimine katkı sağlamak</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Bu ders kapsamında; ulusal ve uluslararası alanda üreme sağlığı sorunları, üreme sağlığı sorunlarına neden olan temel faktörler, üreme sağlığı alanındaki uluslararası kuruluşlar ve sözleşmeler ve üreme sağlığı politikaları konularına yer verilecektir</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tcBorders>
              <w:bottom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tcBorders>
              <w:bottom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tcBorders>
              <w:bottom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tcBorders>
              <w:bottom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84" w:type="dxa"/>
            <w:tcBorders>
              <w:top w:val="single" w:sz="12"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top w:val="single" w:sz="12" w:space="0" w:color="000000"/>
              <w:left w:val="single" w:sz="6" w:space="0" w:color="000000"/>
              <w:bottom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alanda üreme sağlığı göstergelerini tanımlama</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PÇ4, PÇ5, PÇ6</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alanda üreme sağlığı sorunlarını tanımlama, ebenin rolünü kavrama</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PÇ4, PÇ5, PÇ6</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1, 2, 5, 11, 6, 15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 K</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Kadın ve erkeklerde üreme sağlığını etkileyen faktörler açıklayabilme</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PÇ4, PÇ5, PÇ6</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1, 2, 5, 11, 6, 15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Üreme sağlığında dezavantajlı grupları tanımlama</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PÇ4, PÇ5, PÇ6</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1, 2, 5, 11, 6, 15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Toplumsal cinsiyetin üreme sağlığına etkisini tanımlama</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PÇ1, PÇ2, PÇ3, PÇ5, </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1, 2, 5, 6, 11, 15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6</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Üreme sağlığı açısından önemli kuruluşlar ve uluslararası sözleşmeleri tanımlama</w:t>
            </w:r>
          </w:p>
        </w:tc>
        <w:tc>
          <w:tcPr>
            <w:tcW w:w="2138"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PÇ2, PÇ3, PÇ5, PÇ7, PÇ8</w:t>
            </w:r>
          </w:p>
        </w:tc>
        <w:tc>
          <w:tcPr>
            <w:tcW w:w="1364"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tcBorders>
              <w:top w:val="single" w:sz="6" w:space="0" w:color="000000"/>
              <w:left w:val="single" w:sz="6" w:space="0" w:color="000000"/>
              <w:bottom w:val="single" w:sz="6"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4373" w:type="dxa"/>
            <w:tcBorders>
              <w:top w:val="single" w:sz="6" w:space="0" w:color="000000"/>
              <w:left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Güncel üreme sağlığı hizmet ve politikalarını tanımlama, ebenin rolünü kavrama</w:t>
            </w:r>
          </w:p>
        </w:tc>
        <w:tc>
          <w:tcPr>
            <w:tcW w:w="2138" w:type="dxa"/>
            <w:tcBorders>
              <w:top w:val="single" w:sz="6" w:space="0" w:color="000000"/>
              <w:left w:val="single" w:sz="6" w:space="0" w:color="000000"/>
              <w:right w:val="single" w:sz="6"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PÇ2, PÇ3, PÇ5, PÇ7, PÇ8</w:t>
            </w:r>
          </w:p>
        </w:tc>
        <w:tc>
          <w:tcPr>
            <w:tcW w:w="1364" w:type="dxa"/>
            <w:tcBorders>
              <w:top w:val="single" w:sz="6" w:space="0" w:color="000000"/>
              <w:left w:val="single" w:sz="6" w:space="0" w:color="000000"/>
              <w:right w:val="single" w:sz="6"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tcBorders>
              <w:top w:val="single" w:sz="6" w:space="0" w:color="000000"/>
              <w:left w:val="single" w:sz="6"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shd w:val="clear" w:color="auto" w:fill="FFFFFF"/>
            <w:vAlign w:val="center"/>
          </w:tcPr>
          <w:p w:rsidR="00FD5FCD" w:rsidRPr="00DD5E86" w:rsidRDefault="00DD5E86">
            <w:pPr>
              <w:pBdr>
                <w:top w:val="nil"/>
                <w:left w:val="nil"/>
                <w:bottom w:val="nil"/>
                <w:right w:val="nil"/>
                <w:between w:val="nil"/>
              </w:pBdr>
              <w:ind w:left="320"/>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Yok</w:t>
            </w: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shd w:val="clear" w:color="auto" w:fill="FFFFFF"/>
            <w:vAlign w:val="center"/>
          </w:tcPr>
          <w:p w:rsidR="00FD5FCD" w:rsidRPr="00DD5E86" w:rsidRDefault="00DD5E86">
            <w:pPr>
              <w:spacing w:after="200" w:line="276" w:lineRule="auto"/>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Handbook</w:t>
            </w:r>
            <w:proofErr w:type="spellEnd"/>
            <w:r w:rsidRPr="00DD5E86">
              <w:rPr>
                <w:rFonts w:ascii="Times New Roman" w:eastAsia="Times New Roman" w:hAnsi="Times New Roman" w:cs="Times New Roman"/>
                <w:sz w:val="20"/>
                <w:szCs w:val="20"/>
              </w:rPr>
              <w:t xml:space="preserve"> of </w:t>
            </w:r>
            <w:proofErr w:type="spellStart"/>
            <w:r w:rsidRPr="00DD5E86">
              <w:rPr>
                <w:rFonts w:ascii="Times New Roman" w:eastAsia="Times New Roman" w:hAnsi="Times New Roman" w:cs="Times New Roman"/>
                <w:sz w:val="20"/>
                <w:szCs w:val="20"/>
              </w:rPr>
              <w:t>Women’s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Sexual</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and</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Reproductive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Health.Wingood</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Gina</w:t>
            </w:r>
            <w:proofErr w:type="spellEnd"/>
            <w:r w:rsidRPr="00DD5E86">
              <w:rPr>
                <w:rFonts w:ascii="Times New Roman" w:eastAsia="Times New Roman" w:hAnsi="Times New Roman" w:cs="Times New Roman"/>
                <w:sz w:val="20"/>
                <w:szCs w:val="20"/>
              </w:rPr>
              <w:t xml:space="preserve"> M</w:t>
            </w:r>
            <w:proofErr w:type="gramStart"/>
            <w:r w:rsidRPr="00DD5E86">
              <w:rPr>
                <w:rFonts w:ascii="Times New Roman" w:eastAsia="Times New Roman" w:hAnsi="Times New Roman" w:cs="Times New Roman"/>
                <w:sz w:val="20"/>
                <w:szCs w:val="20"/>
              </w:rPr>
              <w:t>.,</w:t>
            </w:r>
            <w:proofErr w:type="spellStart"/>
            <w:proofErr w:type="gramEnd"/>
            <w:r w:rsidRPr="00DD5E86">
              <w:rPr>
                <w:rFonts w:ascii="Times New Roman" w:eastAsia="Times New Roman" w:hAnsi="Times New Roman" w:cs="Times New Roman"/>
                <w:sz w:val="20"/>
                <w:szCs w:val="20"/>
              </w:rPr>
              <w:t>DiClemente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Ralph</w:t>
            </w:r>
            <w:proofErr w:type="spellEnd"/>
            <w:r w:rsidRPr="00DD5E86">
              <w:rPr>
                <w:rFonts w:ascii="Times New Roman" w:eastAsia="Times New Roman" w:hAnsi="Times New Roman" w:cs="Times New Roman"/>
                <w:sz w:val="20"/>
                <w:szCs w:val="20"/>
              </w:rPr>
              <w:t xml:space="preserve"> J. (</w:t>
            </w:r>
            <w:proofErr w:type="spellStart"/>
            <w:r w:rsidRPr="00DD5E86">
              <w:rPr>
                <w:rFonts w:ascii="Times New Roman" w:eastAsia="Times New Roman" w:hAnsi="Times New Roman" w:cs="Times New Roman"/>
                <w:sz w:val="20"/>
                <w:szCs w:val="20"/>
              </w:rPr>
              <w:t>Eds</w:t>
            </w:r>
            <w:proofErr w:type="spellEnd"/>
            <w:r w:rsidRPr="00DD5E86">
              <w:rPr>
                <w:rFonts w:ascii="Times New Roman" w:eastAsia="Times New Roman" w:hAnsi="Times New Roman" w:cs="Times New Roman"/>
                <w:sz w:val="20"/>
                <w:szCs w:val="20"/>
              </w:rPr>
              <w:t>.) 2002, 472 p.</w:t>
            </w:r>
          </w:p>
          <w:p w:rsidR="00FD5FCD" w:rsidRPr="00DD5E86" w:rsidRDefault="00DD5E86">
            <w:pPr>
              <w:spacing w:after="200" w:line="276"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Üreme Sağlığı </w:t>
            </w:r>
            <w:proofErr w:type="spellStart"/>
            <w:r w:rsidRPr="00DD5E86">
              <w:rPr>
                <w:rFonts w:ascii="Times New Roman" w:eastAsia="Times New Roman" w:hAnsi="Times New Roman" w:cs="Times New Roman"/>
                <w:sz w:val="20"/>
                <w:szCs w:val="20"/>
              </w:rPr>
              <w:t>Fizyopatolojisi</w:t>
            </w:r>
            <w:proofErr w:type="spellEnd"/>
            <w:r w:rsidRPr="00DD5E86">
              <w:rPr>
                <w:rFonts w:ascii="Times New Roman" w:eastAsia="Times New Roman" w:hAnsi="Times New Roman" w:cs="Times New Roman"/>
                <w:sz w:val="20"/>
                <w:szCs w:val="20"/>
              </w:rPr>
              <w:t xml:space="preserve"> (2023). </w:t>
            </w:r>
            <w:proofErr w:type="spellStart"/>
            <w:r w:rsidRPr="00DD5E86">
              <w:rPr>
                <w:rFonts w:ascii="Times New Roman" w:eastAsia="Times New Roman" w:hAnsi="Times New Roman" w:cs="Times New Roman"/>
                <w:sz w:val="20"/>
                <w:szCs w:val="20"/>
              </w:rPr>
              <w:t>Edt</w:t>
            </w:r>
            <w:proofErr w:type="spellEnd"/>
            <w:r w:rsidRPr="00DD5E86">
              <w:rPr>
                <w:rFonts w:ascii="Times New Roman" w:eastAsia="Times New Roman" w:hAnsi="Times New Roman" w:cs="Times New Roman"/>
                <w:sz w:val="20"/>
                <w:szCs w:val="20"/>
              </w:rPr>
              <w:t>: Aksu H. Akademisyen Kitabevi</w:t>
            </w:r>
          </w:p>
          <w:p w:rsidR="00FD5FCD" w:rsidRPr="00DD5E86" w:rsidRDefault="00DD5E86">
            <w:pPr>
              <w:spacing w:after="200" w:line="276"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Üreme Sağlığı ve Aile Planlaması (2021).Editörler Mehtap </w:t>
            </w:r>
            <w:proofErr w:type="spellStart"/>
            <w:r w:rsidRPr="00DD5E86">
              <w:rPr>
                <w:rFonts w:ascii="Times New Roman" w:eastAsia="Times New Roman" w:hAnsi="Times New Roman" w:cs="Times New Roman"/>
                <w:sz w:val="20"/>
                <w:szCs w:val="20"/>
              </w:rPr>
              <w:t>Omaç</w:t>
            </w:r>
            <w:proofErr w:type="spellEnd"/>
            <w:r w:rsidRPr="00DD5E86">
              <w:rPr>
                <w:rFonts w:ascii="Times New Roman" w:eastAsia="Times New Roman" w:hAnsi="Times New Roman" w:cs="Times New Roman"/>
                <w:sz w:val="20"/>
                <w:szCs w:val="20"/>
              </w:rPr>
              <w:t xml:space="preserve"> Sönmez, Zekiye Turan. Nobel Akademik Yayıncılık.</w:t>
            </w:r>
          </w:p>
          <w:p w:rsidR="00FD5FCD" w:rsidRPr="00DD5E86" w:rsidRDefault="00FD5FCD">
            <w:pPr>
              <w:pBdr>
                <w:top w:val="nil"/>
                <w:left w:val="nil"/>
                <w:bottom w:val="nil"/>
                <w:right w:val="nil"/>
                <w:between w:val="nil"/>
              </w:pBdr>
              <w:ind w:left="320"/>
              <w:jc w:val="left"/>
              <w:rPr>
                <w:rFonts w:ascii="Times New Roman" w:eastAsia="Times New Roman" w:hAnsi="Times New Roman" w:cs="Times New Roman"/>
                <w:color w:val="000000"/>
                <w:sz w:val="20"/>
                <w:szCs w:val="20"/>
              </w:rPr>
            </w:pP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tcBorders>
          </w:tcPr>
          <w:p w:rsidR="00FD5FCD" w:rsidRPr="00DD5E86" w:rsidRDefault="00DD5E86">
            <w:pPr>
              <w:spacing w:before="2"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Üreme Sağlığı, tanımlar - Dünyada ve Türkiye'de Üreme Sağlığı Sorunları- </w:t>
            </w:r>
          </w:p>
          <w:p w:rsidR="00FD5FCD" w:rsidRPr="00DD5E86" w:rsidRDefault="00DD5E86">
            <w:pPr>
              <w:spacing w:before="2"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Göstergeler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tcBorders>
          </w:tcPr>
          <w:p w:rsidR="00FD5FCD" w:rsidRPr="00DD5E86" w:rsidRDefault="00DD5E86">
            <w:pPr>
              <w:spacing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Üreme Sağlığını Etkileyen Faktörler</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tcBorders>
          </w:tcPr>
          <w:p w:rsidR="00FD5FCD" w:rsidRPr="00DD5E86" w:rsidRDefault="00DD5E86">
            <w:pPr>
              <w:spacing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Üreme Sağlığını Etkileyen Faktörler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tcBorders>
          </w:tcPr>
          <w:p w:rsidR="00FD5FCD" w:rsidRPr="00DD5E86" w:rsidRDefault="00DD5E86">
            <w:pPr>
              <w:spacing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Üreme Sağlığını Etkileyen Faktörler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tcBorders>
          </w:tcPr>
          <w:p w:rsidR="00FD5FCD" w:rsidRPr="00DD5E86" w:rsidRDefault="00DD5E86">
            <w:pPr>
              <w:spacing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Toplumsal Cinsiyet ve Üreme Sağlığı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tcBorders>
          </w:tcPr>
          <w:p w:rsidR="00FD5FCD" w:rsidRPr="00DD5E86" w:rsidRDefault="00DD5E86">
            <w:pPr>
              <w:spacing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Üreme Sağlığında Uluslararası Kuruluşlar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left w:val="nil"/>
            </w:tcBorders>
            <w:shd w:val="clear" w:color="auto" w:fill="FFFFFF"/>
            <w:vAlign w:val="center"/>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tcBorders>
          </w:tcPr>
          <w:p w:rsidR="00FD5FCD" w:rsidRPr="00DD5E86" w:rsidRDefault="00DD5E86">
            <w:pPr>
              <w:spacing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Üreme Sağlığı Hizmetleri ve Ebenin Rolü</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tcBorders>
          </w:tcPr>
          <w:p w:rsidR="00FD5FCD" w:rsidRPr="00DD5E86" w:rsidRDefault="00DD5E86">
            <w:pPr>
              <w:spacing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Üreme Sağlığı Politikaları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tcBorders>
          </w:tcPr>
          <w:p w:rsidR="00FD5FCD" w:rsidRPr="00DD5E86" w:rsidRDefault="00DD5E86">
            <w:pPr>
              <w:spacing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Üreme Sağlığı Politikaları ve Ebenin Rolü</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tcBorders>
          </w:tcPr>
          <w:p w:rsidR="00FD5FCD" w:rsidRPr="00DD5E86" w:rsidRDefault="00DD5E86">
            <w:pPr>
              <w:spacing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 düzenleme</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tcBorders>
          </w:tcPr>
          <w:p w:rsidR="00FD5FCD" w:rsidRPr="00DD5E86" w:rsidRDefault="00DD5E86">
            <w:pPr>
              <w:spacing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 Sunumları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tcBorders>
          </w:tcPr>
          <w:p w:rsidR="00FD5FCD" w:rsidRPr="00DD5E86" w:rsidRDefault="00DD5E86">
            <w:pPr>
              <w:spacing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 Sunumları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left w:val="nil"/>
            </w:tcBorders>
            <w:shd w:val="clear" w:color="auto" w:fill="FFFFFF"/>
            <w:vAlign w:val="center"/>
          </w:tcPr>
          <w:p w:rsidR="00FD5FCD" w:rsidRPr="00DD5E86" w:rsidRDefault="00DD5E86">
            <w:pPr>
              <w:spacing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 Sunumları</w:t>
            </w: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fff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28</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lastRenderedPageBreak/>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w:t>
            </w:r>
          </w:p>
        </w:tc>
      </w:tr>
      <w:tr w:rsidR="00FD5FCD" w:rsidRP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bl>
    <w:p w:rsidR="00FD5FCD" w:rsidRPr="00DD5E86" w:rsidRDefault="00FD5FCD">
      <w:pPr>
        <w:rPr>
          <w:rFonts w:ascii="Times New Roman" w:hAnsi="Times New Roman" w:cs="Times New Roman"/>
          <w:sz w:val="20"/>
          <w:szCs w:val="20"/>
        </w:rPr>
      </w:pPr>
    </w:p>
    <w:tbl>
      <w:tblPr>
        <w:tblStyle w:val="affffffffb"/>
        <w:tblpPr w:leftFromText="180" w:rightFromText="180" w:topFromText="180" w:bottomFromText="180" w:vertAnchor="text" w:tblpX="-35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%60</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%35</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Sunum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%25</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tbl>
      <w:tblPr>
        <w:tblStyle w:val="affffffffc"/>
        <w:tblW w:w="984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85"/>
        <w:gridCol w:w="7995"/>
        <w:gridCol w:w="1260"/>
      </w:tblGrid>
      <w:tr w:rsidR="00FD5FCD" w:rsidRPr="00DD5E86">
        <w:trPr>
          <w:trHeight w:val="612"/>
          <w:jc w:val="center"/>
        </w:trPr>
        <w:tc>
          <w:tcPr>
            <w:tcW w:w="984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trPr>
          <w:trHeight w:val="339"/>
          <w:jc w:val="center"/>
        </w:trPr>
        <w:tc>
          <w:tcPr>
            <w:tcW w:w="585"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7995"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26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trPr>
          <w:trHeight w:val="499"/>
          <w:jc w:val="center"/>
        </w:trPr>
        <w:tc>
          <w:tcPr>
            <w:tcW w:w="58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7995"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26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5"/>
          <w:jc w:val="center"/>
        </w:trPr>
        <w:tc>
          <w:tcPr>
            <w:tcW w:w="58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7995"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26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4"/>
          <w:jc w:val="center"/>
        </w:trPr>
        <w:tc>
          <w:tcPr>
            <w:tcW w:w="58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799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26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52"/>
          <w:jc w:val="center"/>
        </w:trPr>
        <w:tc>
          <w:tcPr>
            <w:tcW w:w="58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799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26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32"/>
          <w:jc w:val="center"/>
        </w:trPr>
        <w:tc>
          <w:tcPr>
            <w:tcW w:w="58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lastRenderedPageBreak/>
              <w:t>5</w:t>
            </w:r>
          </w:p>
        </w:tc>
        <w:tc>
          <w:tcPr>
            <w:tcW w:w="799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mesleğe özgü politika geliştirmede fikir üretebilme ve savunabilme becerisi</w:t>
            </w:r>
          </w:p>
        </w:tc>
        <w:tc>
          <w:tcPr>
            <w:tcW w:w="126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0"/>
          <w:jc w:val="center"/>
        </w:trPr>
        <w:tc>
          <w:tcPr>
            <w:tcW w:w="58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6</w:t>
            </w:r>
          </w:p>
        </w:tc>
        <w:tc>
          <w:tcPr>
            <w:tcW w:w="799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26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4"/>
          <w:jc w:val="center"/>
        </w:trPr>
        <w:tc>
          <w:tcPr>
            <w:tcW w:w="58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w:t>
            </w:r>
          </w:p>
        </w:tc>
        <w:tc>
          <w:tcPr>
            <w:tcW w:w="799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26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2"/>
          <w:jc w:val="center"/>
        </w:trPr>
        <w:tc>
          <w:tcPr>
            <w:tcW w:w="58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8</w:t>
            </w:r>
          </w:p>
        </w:tc>
        <w:tc>
          <w:tcPr>
            <w:tcW w:w="799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26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d"/>
        <w:tblpPr w:leftFromText="180" w:rightFromText="180" w:topFromText="180" w:bottomFromText="180" w:vertAnchor="text" w:tblpX="-246" w:tblpY="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FD5FCD" w:rsidRPr="00DD5E86">
        <w:trPr>
          <w:trHeight w:val="449"/>
        </w:trPr>
        <w:tc>
          <w:tcPr>
            <w:tcW w:w="9624"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DD5E86">
            <w:pPr>
              <w:ind w:left="-109" w:right="-176"/>
              <w:jc w:val="center"/>
              <w:rPr>
                <w:rFonts w:ascii="Times New Roman" w:eastAsia="Times New Roman" w:hAnsi="Times New Roman" w:cs="Times New Roman"/>
                <w:sz w:val="20"/>
                <w:szCs w:val="20"/>
              </w:rPr>
            </w:pPr>
            <w:proofErr w:type="spellStart"/>
            <w:r w:rsidRPr="00DD5E86">
              <w:rPr>
                <w:rFonts w:ascii="Times New Roman" w:hAnsi="Times New Roman" w:cs="Times New Roman"/>
                <w:sz w:val="20"/>
                <w:szCs w:val="20"/>
              </w:rPr>
              <w:t>Prof.Dr</w:t>
            </w:r>
            <w:proofErr w:type="spellEnd"/>
            <w:r w:rsidRPr="00DD5E86">
              <w:rPr>
                <w:rFonts w:ascii="Times New Roman" w:hAnsi="Times New Roman" w:cs="Times New Roman"/>
                <w:sz w:val="20"/>
                <w:szCs w:val="20"/>
              </w:rPr>
              <w:t xml:space="preserve">. Nebahat </w:t>
            </w:r>
            <w:proofErr w:type="spellStart"/>
            <w:r w:rsidRPr="00DD5E86">
              <w:rPr>
                <w:rFonts w:ascii="Times New Roman" w:hAnsi="Times New Roman" w:cs="Times New Roman"/>
                <w:sz w:val="20"/>
                <w:szCs w:val="20"/>
              </w:rPr>
              <w:t>Özerdoğan</w:t>
            </w:r>
            <w:proofErr w:type="spellEnd"/>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DD5E86">
            <w:pPr>
              <w:jc w:val="center"/>
              <w:rPr>
                <w:rFonts w:ascii="Times New Roman" w:eastAsia="Times New Roman" w:hAnsi="Times New Roman" w:cs="Times New Roman"/>
                <w:color w:val="FF0000"/>
                <w:sz w:val="20"/>
                <w:szCs w:val="20"/>
              </w:rPr>
            </w:pPr>
            <w:r w:rsidRPr="00DD5E86">
              <w:rPr>
                <w:rFonts w:ascii="Times New Roman" w:hAnsi="Times New Roman" w:cs="Times New Roman"/>
                <w:noProof/>
                <w:sz w:val="20"/>
                <w:szCs w:val="20"/>
                <w:lang w:val="tr-TR"/>
              </w:rPr>
              <w:drawing>
                <wp:inline distT="0" distB="0" distL="0" distR="0">
                  <wp:extent cx="762634" cy="257389"/>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762634" cy="257389"/>
                          </a:xfrm>
                          <a:prstGeom prst="rect">
                            <a:avLst/>
                          </a:prstGeom>
                          <a:ln/>
                        </pic:spPr>
                      </pic:pic>
                    </a:graphicData>
                  </a:graphic>
                </wp:inline>
              </w:drawing>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DD5E86">
      <w:pPr>
        <w:spacing w:after="0" w:line="240" w:lineRule="auto"/>
        <w:ind w:left="7920"/>
        <w:rPr>
          <w:rFonts w:ascii="Times New Roman" w:hAnsi="Times New Roman" w:cs="Times New Roman"/>
          <w:b/>
          <w:bCs/>
          <w:sz w:val="20"/>
          <w:szCs w:val="20"/>
        </w:rPr>
      </w:pPr>
      <w:r w:rsidRPr="00DD5E86">
        <w:rPr>
          <w:rFonts w:ascii="Times New Roman" w:hAnsi="Times New Roman" w:cs="Times New Roman"/>
          <w:b/>
          <w:bCs/>
          <w:sz w:val="20"/>
          <w:szCs w:val="20"/>
        </w:rPr>
        <w:t>22.02.2026</w:t>
      </w: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7E01A5">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lastRenderedPageBreak/>
        <w:drawing>
          <wp:anchor distT="0" distB="0" distL="114300" distR="114300" simplePos="0" relativeHeight="251706368" behindDoc="0" locked="0" layoutInCell="1" hidden="0" allowOverlap="1" wp14:anchorId="1828025B" wp14:editId="51EF08E4">
            <wp:simplePos x="0" y="0"/>
            <wp:positionH relativeFrom="margin">
              <wp:align>right</wp:align>
            </wp:positionH>
            <wp:positionV relativeFrom="paragraph">
              <wp:posOffset>-6985</wp:posOffset>
            </wp:positionV>
            <wp:extent cx="719455" cy="719455"/>
            <wp:effectExtent l="0" t="0" r="4445" b="4445"/>
            <wp:wrapNone/>
            <wp:docPr id="16"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00DD5E86" w:rsidRPr="00DD5E86">
        <w:rPr>
          <w:rFonts w:ascii="Times New Roman" w:eastAsia="Times New Roman" w:hAnsi="Times New Roman" w:cs="Times New Roman"/>
          <w:b/>
          <w:bCs/>
          <w:sz w:val="20"/>
          <w:szCs w:val="20"/>
        </w:rPr>
        <w:t>T.C.</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r w:rsidRPr="00DD5E86">
        <w:rPr>
          <w:rFonts w:ascii="Times New Roman" w:hAnsi="Times New Roman" w:cs="Times New Roman"/>
          <w:noProof/>
          <w:sz w:val="20"/>
          <w:szCs w:val="20"/>
          <w:lang w:val="tr-TR"/>
        </w:rPr>
        <w:drawing>
          <wp:anchor distT="0" distB="0" distL="114300" distR="114300" simplePos="0" relativeHeight="251672576" behindDoc="0" locked="0" layoutInCell="1" hidden="0" allowOverlap="1" wp14:anchorId="5DE83BD6" wp14:editId="314C6645">
            <wp:simplePos x="0" y="0"/>
            <wp:positionH relativeFrom="column">
              <wp:posOffset>3812</wp:posOffset>
            </wp:positionH>
            <wp:positionV relativeFrom="paragraph">
              <wp:posOffset>-146049</wp:posOffset>
            </wp:positionV>
            <wp:extent cx="719455" cy="719455"/>
            <wp:effectExtent l="0" t="0" r="0" b="0"/>
            <wp:wrapNone/>
            <wp:docPr id="37"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proofErr w:type="gramStart"/>
      <w:r w:rsidRPr="00DD5E86">
        <w:rPr>
          <w:rFonts w:ascii="Times New Roman" w:eastAsia="Times New Roman" w:hAnsi="Times New Roman" w:cs="Times New Roman"/>
          <w:b/>
          <w:bCs/>
          <w:sz w:val="20"/>
          <w:szCs w:val="20"/>
        </w:rPr>
        <w:t>EBELİK  ANABİLİM</w:t>
      </w:r>
      <w:proofErr w:type="gramEnd"/>
      <w:r w:rsidRPr="00DD5E86">
        <w:rPr>
          <w:rFonts w:ascii="Times New Roman" w:eastAsia="Times New Roman" w:hAnsi="Times New Roman" w:cs="Times New Roman"/>
          <w:b/>
          <w:bCs/>
          <w:sz w:val="20"/>
          <w:szCs w:val="20"/>
        </w:rPr>
        <w:t xml:space="preserve">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f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RİSKLİ GEBELİKLERDE İLERİ EBELİK UYGULAMALARI</w:t>
            </w:r>
          </w:p>
        </w:tc>
        <w:tc>
          <w:tcPr>
            <w:tcW w:w="3118" w:type="dxa"/>
            <w:tcBorders>
              <w:left w:val="nil"/>
              <w:bottom w:val="single" w:sz="4" w:space="0" w:color="000000"/>
            </w:tcBorders>
          </w:tcPr>
          <w:p w:rsidR="00FD5FCD" w:rsidRPr="00DD5E86" w:rsidRDefault="00DD5E86">
            <w:pPr>
              <w:rPr>
                <w:rFonts w:ascii="Times New Roman" w:eastAsia="Times New Roman" w:hAnsi="Times New Roman" w:cs="Times New Roman"/>
                <w:b/>
                <w:bCs/>
                <w:sz w:val="20"/>
                <w:szCs w:val="20"/>
              </w:rPr>
            </w:pPr>
            <w:bookmarkStart w:id="8" w:name="bookmark=id.jnw0ypj5ck78" w:colFirst="0" w:colLast="0"/>
            <w:bookmarkEnd w:id="8"/>
            <w:r w:rsidRPr="00DD5E86">
              <w:rPr>
                <w:rFonts w:ascii="Times New Roman" w:eastAsia="Times New Roman" w:hAnsi="Times New Roman" w:cs="Times New Roman"/>
                <w:b/>
                <w:bCs/>
                <w:sz w:val="20"/>
                <w:szCs w:val="20"/>
              </w:rPr>
              <w:t>522704305</w:t>
            </w:r>
          </w:p>
        </w:tc>
      </w:tr>
    </w:tbl>
    <w:p w:rsidR="00FD5FCD" w:rsidRPr="00DD5E86" w:rsidRDefault="00FD5FCD">
      <w:pPr>
        <w:spacing w:after="0" w:line="240" w:lineRule="auto"/>
        <w:rPr>
          <w:rFonts w:ascii="Times New Roman" w:hAnsi="Times New Roman" w:cs="Times New Roman"/>
          <w:sz w:val="20"/>
          <w:szCs w:val="20"/>
        </w:rPr>
      </w:pPr>
    </w:p>
    <w:tbl>
      <w:tblPr>
        <w:tblStyle w:val="afffffffff"/>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BAHAR</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highlight w:val="yellow"/>
              </w:rPr>
            </w:pPr>
            <w:r w:rsidRPr="00DD5E86">
              <w:rPr>
                <w:rFonts w:ascii="Times New Roman" w:eastAsia="Times New Roman" w:hAnsi="Times New Roman" w:cs="Times New Roman"/>
                <w:sz w:val="20"/>
                <w:szCs w:val="20"/>
              </w:rPr>
              <w:t>Yok</w:t>
            </w: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1.Öğrencinin Riskli gebeliklerin tanısı ve risk değerlendirmesini yapabilmesi,</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2.Maternal kaynaklı riskli durumların </w:t>
            </w:r>
            <w:proofErr w:type="spellStart"/>
            <w:r w:rsidRPr="00DD5E86">
              <w:rPr>
                <w:rFonts w:ascii="Times New Roman" w:eastAsia="Times New Roman" w:hAnsi="Times New Roman" w:cs="Times New Roman"/>
                <w:sz w:val="20"/>
                <w:szCs w:val="20"/>
              </w:rPr>
              <w:t>fizyopatolojisini</w:t>
            </w:r>
            <w:proofErr w:type="spellEnd"/>
            <w:r w:rsidRPr="00DD5E86">
              <w:rPr>
                <w:rFonts w:ascii="Times New Roman" w:eastAsia="Times New Roman" w:hAnsi="Times New Roman" w:cs="Times New Roman"/>
                <w:sz w:val="20"/>
                <w:szCs w:val="20"/>
              </w:rPr>
              <w:t xml:space="preserve"> aktarabilmesi</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3.Prenatal tanıda kullanılan </w:t>
            </w:r>
            <w:proofErr w:type="spellStart"/>
            <w:r w:rsidRPr="00DD5E86">
              <w:rPr>
                <w:rFonts w:ascii="Times New Roman" w:eastAsia="Times New Roman" w:hAnsi="Times New Roman" w:cs="Times New Roman"/>
                <w:sz w:val="20"/>
                <w:szCs w:val="20"/>
              </w:rPr>
              <w:t>invaziv</w:t>
            </w:r>
            <w:proofErr w:type="spellEnd"/>
            <w:r w:rsidRPr="00DD5E86">
              <w:rPr>
                <w:rFonts w:ascii="Times New Roman" w:eastAsia="Times New Roman" w:hAnsi="Times New Roman" w:cs="Times New Roman"/>
                <w:sz w:val="20"/>
                <w:szCs w:val="20"/>
              </w:rPr>
              <w:t xml:space="preserve"> işlemler için danışmanlık yapabilmesi,</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4.Fetüsün </w:t>
            </w:r>
            <w:proofErr w:type="spellStart"/>
            <w:r w:rsidRPr="00DD5E86">
              <w:rPr>
                <w:rFonts w:ascii="Times New Roman" w:eastAsia="Times New Roman" w:hAnsi="Times New Roman" w:cs="Times New Roman"/>
                <w:sz w:val="20"/>
                <w:szCs w:val="20"/>
              </w:rPr>
              <w:t>biokimyasal</w:t>
            </w:r>
            <w:proofErr w:type="spellEnd"/>
            <w:r w:rsidRPr="00DD5E86">
              <w:rPr>
                <w:rFonts w:ascii="Times New Roman" w:eastAsia="Times New Roman" w:hAnsi="Times New Roman" w:cs="Times New Roman"/>
                <w:sz w:val="20"/>
                <w:szCs w:val="20"/>
              </w:rPr>
              <w:t xml:space="preserve"> ve </w:t>
            </w:r>
            <w:proofErr w:type="spellStart"/>
            <w:r w:rsidRPr="00DD5E86">
              <w:rPr>
                <w:rFonts w:ascii="Times New Roman" w:eastAsia="Times New Roman" w:hAnsi="Times New Roman" w:cs="Times New Roman"/>
                <w:sz w:val="20"/>
                <w:szCs w:val="20"/>
              </w:rPr>
              <w:t>biofizik</w:t>
            </w:r>
            <w:proofErr w:type="spellEnd"/>
            <w:r w:rsidRPr="00DD5E86">
              <w:rPr>
                <w:rFonts w:ascii="Times New Roman" w:eastAsia="Times New Roman" w:hAnsi="Times New Roman" w:cs="Times New Roman"/>
                <w:sz w:val="20"/>
                <w:szCs w:val="20"/>
              </w:rPr>
              <w:t xml:space="preserve"> izlemi için gerekli test ve </w:t>
            </w:r>
            <w:proofErr w:type="spellStart"/>
            <w:r w:rsidRPr="00DD5E86">
              <w:rPr>
                <w:rFonts w:ascii="Times New Roman" w:eastAsia="Times New Roman" w:hAnsi="Times New Roman" w:cs="Times New Roman"/>
                <w:sz w:val="20"/>
                <w:szCs w:val="20"/>
              </w:rPr>
              <w:t>endikasyonlarını</w:t>
            </w:r>
            <w:proofErr w:type="spellEnd"/>
            <w:r w:rsidRPr="00DD5E86">
              <w:rPr>
                <w:rFonts w:ascii="Times New Roman" w:eastAsia="Times New Roman" w:hAnsi="Times New Roman" w:cs="Times New Roman"/>
                <w:sz w:val="20"/>
                <w:szCs w:val="20"/>
              </w:rPr>
              <w:t xml:space="preserve"> sıralayabilmesi</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5.Prenatal tanıda tespit edilen anormal </w:t>
            </w:r>
            <w:proofErr w:type="spellStart"/>
            <w:r w:rsidRPr="00DD5E86">
              <w:rPr>
                <w:rFonts w:ascii="Times New Roman" w:eastAsia="Times New Roman" w:hAnsi="Times New Roman" w:cs="Times New Roman"/>
                <w:sz w:val="20"/>
                <w:szCs w:val="20"/>
              </w:rPr>
              <w:t>fetal</w:t>
            </w:r>
            <w:proofErr w:type="spellEnd"/>
            <w:r w:rsidRPr="00DD5E86">
              <w:rPr>
                <w:rFonts w:ascii="Times New Roman" w:eastAsia="Times New Roman" w:hAnsi="Times New Roman" w:cs="Times New Roman"/>
                <w:sz w:val="20"/>
                <w:szCs w:val="20"/>
              </w:rPr>
              <w:t xml:space="preserve"> durumlarda danışmanlık yapabilmesi,</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6.Riskli gebeliklere yönelik tanı ve tedavide yeni teknolojik gelişmeleri ifade edebilmesi</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7.Günümüzde riskli gebeliklerin kanıta dayalı bakım ve tedavileri konusunda bilgi sahibi olması,</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Riskli gebelikleri normal gebeliklerden ayıran </w:t>
            </w:r>
            <w:proofErr w:type="spellStart"/>
            <w:r w:rsidRPr="00DD5E86">
              <w:rPr>
                <w:rFonts w:ascii="Times New Roman" w:eastAsia="Times New Roman" w:hAnsi="Times New Roman" w:cs="Times New Roman"/>
                <w:sz w:val="20"/>
                <w:szCs w:val="20"/>
              </w:rPr>
              <w:t>patofizyolojileri</w:t>
            </w:r>
            <w:proofErr w:type="spellEnd"/>
            <w:r w:rsidRPr="00DD5E86">
              <w:rPr>
                <w:rFonts w:ascii="Times New Roman" w:eastAsia="Times New Roman" w:hAnsi="Times New Roman" w:cs="Times New Roman"/>
                <w:sz w:val="20"/>
                <w:szCs w:val="20"/>
              </w:rPr>
              <w:t xml:space="preserve"> öğrenerek prenatal tanıda kullanılan </w:t>
            </w:r>
            <w:proofErr w:type="spellStart"/>
            <w:r w:rsidRPr="00DD5E86">
              <w:rPr>
                <w:rFonts w:ascii="Times New Roman" w:eastAsia="Times New Roman" w:hAnsi="Times New Roman" w:cs="Times New Roman"/>
                <w:sz w:val="20"/>
                <w:szCs w:val="20"/>
              </w:rPr>
              <w:t>invaziv</w:t>
            </w:r>
            <w:proofErr w:type="spellEnd"/>
            <w:r w:rsidRPr="00DD5E86">
              <w:rPr>
                <w:rFonts w:ascii="Times New Roman" w:eastAsia="Times New Roman" w:hAnsi="Times New Roman" w:cs="Times New Roman"/>
                <w:sz w:val="20"/>
                <w:szCs w:val="20"/>
              </w:rPr>
              <w:t xml:space="preserve"> işlemler için danışmanlık yapabilmesini sağlamaktır.</w:t>
            </w:r>
          </w:p>
        </w:tc>
      </w:tr>
    </w:tbl>
    <w:p w:rsidR="00FD5FCD" w:rsidRPr="00DD5E86" w:rsidRDefault="00FD5FCD">
      <w:pPr>
        <w:spacing w:after="0" w:line="240" w:lineRule="auto"/>
        <w:rPr>
          <w:rFonts w:ascii="Times New Roman" w:hAnsi="Times New Roman" w:cs="Times New Roman"/>
          <w:sz w:val="20"/>
          <w:szCs w:val="20"/>
        </w:rPr>
      </w:pPr>
    </w:p>
    <w:tbl>
      <w:tblPr>
        <w:tblStyle w:val="afff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tcBorders>
              <w:left w:val="single" w:sz="8"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left w:val="nil"/>
              <w:right w:val="single" w:sz="8" w:space="0" w:color="000000"/>
            </w:tcBorders>
            <w:shd w:val="clear" w:color="auto" w:fill="FFFFFF"/>
            <w:vAlign w:val="center"/>
          </w:tcPr>
          <w:p w:rsidR="00FD5FCD" w:rsidRPr="00DD5E86" w:rsidRDefault="00DD5E86">
            <w:pPr>
              <w:shd w:val="clear" w:color="auto" w:fill="FFFFFF"/>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Riskli gebeliklerin epidemiyolojisini, sınıflandırmasını ve belirleyicilerini eleştirel bakış açısıyla analiz edebilme.</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left w:val="nil"/>
              <w:right w:val="single" w:sz="8" w:space="0" w:color="000000"/>
            </w:tcBorders>
            <w:shd w:val="clear" w:color="auto" w:fill="FFFFFF"/>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Maternal</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fetal</w:t>
            </w:r>
            <w:proofErr w:type="spellEnd"/>
            <w:r w:rsidRPr="00DD5E86">
              <w:rPr>
                <w:rFonts w:ascii="Times New Roman" w:eastAsia="Times New Roman" w:hAnsi="Times New Roman" w:cs="Times New Roman"/>
                <w:sz w:val="20"/>
                <w:szCs w:val="20"/>
              </w:rPr>
              <w:t xml:space="preserve"> ve </w:t>
            </w:r>
            <w:proofErr w:type="spellStart"/>
            <w:r w:rsidRPr="00DD5E86">
              <w:rPr>
                <w:rFonts w:ascii="Times New Roman" w:eastAsia="Times New Roman" w:hAnsi="Times New Roman" w:cs="Times New Roman"/>
                <w:sz w:val="20"/>
                <w:szCs w:val="20"/>
              </w:rPr>
              <w:t>plasental</w:t>
            </w:r>
            <w:proofErr w:type="spellEnd"/>
            <w:r w:rsidRPr="00DD5E86">
              <w:rPr>
                <w:rFonts w:ascii="Times New Roman" w:eastAsia="Times New Roman" w:hAnsi="Times New Roman" w:cs="Times New Roman"/>
                <w:sz w:val="20"/>
                <w:szCs w:val="20"/>
              </w:rPr>
              <w:t xml:space="preserve"> kaynaklı risk durumlarının </w:t>
            </w:r>
            <w:proofErr w:type="spellStart"/>
            <w:r w:rsidRPr="00DD5E86">
              <w:rPr>
                <w:rFonts w:ascii="Times New Roman" w:eastAsia="Times New Roman" w:hAnsi="Times New Roman" w:cs="Times New Roman"/>
                <w:sz w:val="20"/>
                <w:szCs w:val="20"/>
              </w:rPr>
              <w:t>fizyopatolojik</w:t>
            </w:r>
            <w:proofErr w:type="spellEnd"/>
            <w:r w:rsidRPr="00DD5E86">
              <w:rPr>
                <w:rFonts w:ascii="Times New Roman" w:eastAsia="Times New Roman" w:hAnsi="Times New Roman" w:cs="Times New Roman"/>
                <w:sz w:val="20"/>
                <w:szCs w:val="20"/>
              </w:rPr>
              <w:t xml:space="preserve"> mekanizmalarını bilimsel temelleriyle açıklayabilme.</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Risk değerlendirme araçlarını kullanarak gebelerde kapsamlı klinik risk analizi yapabilme ve bakım planı oluşturabilme.</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Prenatal tanıda kullanılan </w:t>
            </w:r>
            <w:proofErr w:type="spellStart"/>
            <w:r w:rsidRPr="00DD5E86">
              <w:rPr>
                <w:rFonts w:ascii="Times New Roman" w:eastAsia="Times New Roman" w:hAnsi="Times New Roman" w:cs="Times New Roman"/>
                <w:sz w:val="20"/>
                <w:szCs w:val="20"/>
              </w:rPr>
              <w:t>invaziv</w:t>
            </w:r>
            <w:proofErr w:type="spellEnd"/>
            <w:r w:rsidRPr="00DD5E86">
              <w:rPr>
                <w:rFonts w:ascii="Times New Roman" w:eastAsia="Times New Roman" w:hAnsi="Times New Roman" w:cs="Times New Roman"/>
                <w:sz w:val="20"/>
                <w:szCs w:val="20"/>
              </w:rPr>
              <w:t xml:space="preserve"> ve </w:t>
            </w:r>
            <w:proofErr w:type="spellStart"/>
            <w:r w:rsidRPr="00DD5E86">
              <w:rPr>
                <w:rFonts w:ascii="Times New Roman" w:eastAsia="Times New Roman" w:hAnsi="Times New Roman" w:cs="Times New Roman"/>
                <w:sz w:val="20"/>
                <w:szCs w:val="20"/>
              </w:rPr>
              <w:t>non-invaziv</w:t>
            </w:r>
            <w:proofErr w:type="spellEnd"/>
            <w:r w:rsidRPr="00DD5E86">
              <w:rPr>
                <w:rFonts w:ascii="Times New Roman" w:eastAsia="Times New Roman" w:hAnsi="Times New Roman" w:cs="Times New Roman"/>
                <w:sz w:val="20"/>
                <w:szCs w:val="20"/>
              </w:rPr>
              <w:t xml:space="preserve"> yöntemlerin </w:t>
            </w:r>
            <w:proofErr w:type="spellStart"/>
            <w:r w:rsidRPr="00DD5E86">
              <w:rPr>
                <w:rFonts w:ascii="Times New Roman" w:eastAsia="Times New Roman" w:hAnsi="Times New Roman" w:cs="Times New Roman"/>
                <w:sz w:val="20"/>
                <w:szCs w:val="20"/>
              </w:rPr>
              <w:t>endikasyonlarını</w:t>
            </w:r>
            <w:proofErr w:type="spellEnd"/>
            <w:r w:rsidRPr="00DD5E86">
              <w:rPr>
                <w:rFonts w:ascii="Times New Roman" w:eastAsia="Times New Roman" w:hAnsi="Times New Roman" w:cs="Times New Roman"/>
                <w:sz w:val="20"/>
                <w:szCs w:val="20"/>
              </w:rPr>
              <w:t>, sınırlılıklarını ve etik boyutlarını değerlendirebilme.</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5</w:t>
            </w:r>
          </w:p>
        </w:tc>
        <w:tc>
          <w:tcPr>
            <w:tcW w:w="4373"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Fetüsün biyofizik ve biyokimyasal izlemi için kullanılan testlerin yorumlanmasını klinik karar verme süreçlerine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4373"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Prenatal dönemde saptanan </w:t>
            </w:r>
            <w:proofErr w:type="spellStart"/>
            <w:r w:rsidRPr="00DD5E86">
              <w:rPr>
                <w:rFonts w:ascii="Times New Roman" w:eastAsia="Times New Roman" w:hAnsi="Times New Roman" w:cs="Times New Roman"/>
                <w:sz w:val="20"/>
                <w:szCs w:val="20"/>
              </w:rPr>
              <w:t>fetal</w:t>
            </w:r>
            <w:proofErr w:type="spellEnd"/>
            <w:r w:rsidRPr="00DD5E86">
              <w:rPr>
                <w:rFonts w:ascii="Times New Roman" w:eastAsia="Times New Roman" w:hAnsi="Times New Roman" w:cs="Times New Roman"/>
                <w:sz w:val="20"/>
                <w:szCs w:val="20"/>
              </w:rPr>
              <w:t xml:space="preserve"> </w:t>
            </w:r>
            <w:proofErr w:type="gramStart"/>
            <w:r w:rsidRPr="00DD5E86">
              <w:rPr>
                <w:rFonts w:ascii="Times New Roman" w:eastAsia="Times New Roman" w:hAnsi="Times New Roman" w:cs="Times New Roman"/>
                <w:sz w:val="20"/>
                <w:szCs w:val="20"/>
              </w:rPr>
              <w:t>anomaliler</w:t>
            </w:r>
            <w:proofErr w:type="gramEnd"/>
            <w:r w:rsidRPr="00DD5E86">
              <w:rPr>
                <w:rFonts w:ascii="Times New Roman" w:eastAsia="Times New Roman" w:hAnsi="Times New Roman" w:cs="Times New Roman"/>
                <w:sz w:val="20"/>
                <w:szCs w:val="20"/>
              </w:rPr>
              <w:t xml:space="preserve"> ve komplikasyonlarda kanıta dayalı danışmanlık ve yönlendirme yapabilme.</w:t>
            </w:r>
          </w:p>
          <w:p w:rsidR="00FD5FCD" w:rsidRPr="00DD5E86" w:rsidRDefault="00FD5FCD">
            <w:pPr>
              <w:rPr>
                <w:rFonts w:ascii="Times New Roman" w:eastAsia="Times New Roman" w:hAnsi="Times New Roman" w:cs="Times New Roman"/>
                <w:sz w:val="20"/>
                <w:szCs w:val="20"/>
              </w:rPr>
            </w:pP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4373"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Riskli gebeliklerin yönetiminde güncel teknolojik gelişmeleri ve yenilikçi yaklaşımları klinik uygulamaya aktarabilme.</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4373"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ekip içinde etkin iletişim kurarak yüksek riskli gebelerde bakım koordinasyonunu sağlayabilme.</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4373"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Riskli gebeliklere yönelik kanıta dayalı bakım, izlem ve müdahaleleri eleştirel biçimde değerlendirerek klinik uygulamaya uyarlayabilme.</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4373"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Riskli gebelik yönetiminde hasta güvenliği, etik ilkeler ve profesyonel sorumluluklar doğrultusunda ileri düzey klinik karar verebilme.</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Scott</w:t>
            </w:r>
            <w:proofErr w:type="spellEnd"/>
            <w:r w:rsidRPr="00DD5E86">
              <w:rPr>
                <w:rFonts w:ascii="Times New Roman" w:eastAsia="Times New Roman" w:hAnsi="Times New Roman" w:cs="Times New Roman"/>
                <w:sz w:val="20"/>
                <w:szCs w:val="20"/>
              </w:rPr>
              <w:t xml:space="preserve"> J.R</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(Çeviri editörü: Erez S), “</w:t>
            </w:r>
            <w:proofErr w:type="spellStart"/>
            <w:r w:rsidRPr="00DD5E86">
              <w:rPr>
                <w:rFonts w:ascii="Times New Roman" w:eastAsia="Times New Roman" w:hAnsi="Times New Roman" w:cs="Times New Roman"/>
                <w:sz w:val="20"/>
                <w:szCs w:val="20"/>
              </w:rPr>
              <w:t>Danforth</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ve Jinekoloji”, 7. baskı, Yüce Yayım A.Ş., (1999)</w:t>
            </w: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Taşkın, L</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Doğum Ve Kadın Sağlığı Hemşireliği, </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Baskı, Sistem Ofset, Ankara, 2009. </w:t>
            </w:r>
          </w:p>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Entre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Nous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European</w:t>
            </w:r>
            <w:proofErr w:type="spellEnd"/>
            <w:r w:rsidRPr="00DD5E86">
              <w:rPr>
                <w:rFonts w:ascii="Times New Roman" w:eastAsia="Times New Roman" w:hAnsi="Times New Roman" w:cs="Times New Roman"/>
                <w:sz w:val="20"/>
                <w:szCs w:val="20"/>
              </w:rPr>
              <w:t xml:space="preserve"> Magazine </w:t>
            </w:r>
            <w:proofErr w:type="spellStart"/>
            <w:r w:rsidRPr="00DD5E86">
              <w:rPr>
                <w:rFonts w:ascii="Times New Roman" w:eastAsia="Times New Roman" w:hAnsi="Times New Roman" w:cs="Times New Roman"/>
                <w:sz w:val="20"/>
                <w:szCs w:val="20"/>
              </w:rPr>
              <w:t>for</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Sexual</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and</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Reproductive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Health</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Journal</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Population</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Reports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Journal</w:t>
            </w:r>
            <w:proofErr w:type="spellEnd"/>
            <w:r w:rsidRPr="00DD5E86">
              <w:rPr>
                <w:rFonts w:ascii="Times New Roman" w:eastAsia="Times New Roman" w:hAnsi="Times New Roman" w:cs="Times New Roman"/>
                <w:sz w:val="20"/>
                <w:szCs w:val="20"/>
              </w:rPr>
              <w:t>)</w:t>
            </w:r>
          </w:p>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Katzung</w:t>
            </w:r>
            <w:proofErr w:type="spellEnd"/>
            <w:r w:rsidRPr="00DD5E86">
              <w:rPr>
                <w:rFonts w:ascii="Times New Roman" w:eastAsia="Times New Roman" w:hAnsi="Times New Roman" w:cs="Times New Roman"/>
                <w:sz w:val="20"/>
                <w:szCs w:val="20"/>
              </w:rPr>
              <w:t>, B. G</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“Basic &amp; </w:t>
            </w:r>
            <w:proofErr w:type="spellStart"/>
            <w:r w:rsidRPr="00DD5E86">
              <w:rPr>
                <w:rFonts w:ascii="Times New Roman" w:eastAsia="Times New Roman" w:hAnsi="Times New Roman" w:cs="Times New Roman"/>
                <w:sz w:val="20"/>
                <w:szCs w:val="20"/>
              </w:rPr>
              <w:t>Clinical</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Pharmacology</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McGraw-Hill</w:t>
            </w:r>
            <w:proofErr w:type="spellEnd"/>
            <w:r w:rsidRPr="00DD5E86">
              <w:rPr>
                <w:rFonts w:ascii="Times New Roman" w:eastAsia="Times New Roman" w:hAnsi="Times New Roman" w:cs="Times New Roman"/>
                <w:sz w:val="20"/>
                <w:szCs w:val="20"/>
              </w:rPr>
              <w:t>, (2004)</w:t>
            </w:r>
          </w:p>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Pernoll</w:t>
            </w:r>
            <w:proofErr w:type="spellEnd"/>
            <w:r w:rsidRPr="00DD5E86">
              <w:rPr>
                <w:rFonts w:ascii="Times New Roman" w:eastAsia="Times New Roman" w:hAnsi="Times New Roman" w:cs="Times New Roman"/>
                <w:sz w:val="20"/>
                <w:szCs w:val="20"/>
              </w:rPr>
              <w:t xml:space="preserve"> M.L</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(Çeviri editörü: Saraçoğlu F.), </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 </w:t>
            </w:r>
            <w:proofErr w:type="spellStart"/>
            <w:r w:rsidRPr="00DD5E86">
              <w:rPr>
                <w:rFonts w:ascii="Times New Roman" w:eastAsia="Times New Roman" w:hAnsi="Times New Roman" w:cs="Times New Roman"/>
                <w:sz w:val="20"/>
                <w:szCs w:val="20"/>
              </w:rPr>
              <w:t>Lange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Medical</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Book</w:t>
            </w:r>
            <w:proofErr w:type="spellEnd"/>
            <w:r w:rsidRPr="00DD5E86">
              <w:rPr>
                <w:rFonts w:ascii="Times New Roman" w:eastAsia="Times New Roman" w:hAnsi="Times New Roman" w:cs="Times New Roman"/>
                <w:sz w:val="20"/>
                <w:szCs w:val="20"/>
              </w:rPr>
              <w:t xml:space="preserve">: Çağdaş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ve Jinekolojik Teşhis ve Tedavi (Cilt I-II)”, Barış Kitapevi, (1994) </w:t>
            </w:r>
          </w:p>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Gilbert</w:t>
            </w:r>
            <w:proofErr w:type="spellEnd"/>
            <w:r w:rsidRPr="00DD5E86">
              <w:rPr>
                <w:rFonts w:ascii="Times New Roman" w:eastAsia="Times New Roman" w:hAnsi="Times New Roman" w:cs="Times New Roman"/>
                <w:sz w:val="20"/>
                <w:szCs w:val="20"/>
              </w:rPr>
              <w:t xml:space="preserve">, E.S. ve </w:t>
            </w:r>
            <w:proofErr w:type="spellStart"/>
            <w:r w:rsidRPr="00DD5E86">
              <w:rPr>
                <w:rFonts w:ascii="Times New Roman" w:eastAsia="Times New Roman" w:hAnsi="Times New Roman" w:cs="Times New Roman"/>
                <w:sz w:val="20"/>
                <w:szCs w:val="20"/>
              </w:rPr>
              <w:t>Harmon</w:t>
            </w:r>
            <w:proofErr w:type="spellEnd"/>
            <w:r w:rsidRPr="00DD5E86">
              <w:rPr>
                <w:rFonts w:ascii="Times New Roman" w:eastAsia="Times New Roman" w:hAnsi="Times New Roman" w:cs="Times New Roman"/>
                <w:sz w:val="20"/>
                <w:szCs w:val="20"/>
              </w:rPr>
              <w:t>, J.S. (</w:t>
            </w:r>
            <w:proofErr w:type="spellStart"/>
            <w:proofErr w:type="gramStart"/>
            <w:r w:rsidRPr="00DD5E86">
              <w:rPr>
                <w:rFonts w:ascii="Times New Roman" w:eastAsia="Times New Roman" w:hAnsi="Times New Roman" w:cs="Times New Roman"/>
                <w:sz w:val="20"/>
                <w:szCs w:val="20"/>
              </w:rPr>
              <w:t>Ed:Taşkın</w:t>
            </w:r>
            <w:proofErr w:type="spellEnd"/>
            <w:proofErr w:type="gramEnd"/>
            <w:r w:rsidRPr="00DD5E86">
              <w:rPr>
                <w:rFonts w:ascii="Times New Roman" w:eastAsia="Times New Roman" w:hAnsi="Times New Roman" w:cs="Times New Roman"/>
                <w:sz w:val="20"/>
                <w:szCs w:val="20"/>
              </w:rPr>
              <w:t xml:space="preserve"> L.) (2002) “Yüksek Riskli</w:t>
            </w:r>
          </w:p>
          <w:p w:rsidR="00FD5FCD" w:rsidRPr="00DD5E86" w:rsidRDefault="00DD5E86">
            <w:pPr>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Gebelik ve Doğum” 2. Baskı, Ankara: </w:t>
            </w:r>
            <w:proofErr w:type="spellStart"/>
            <w:r w:rsidRPr="00DD5E86">
              <w:rPr>
                <w:rFonts w:ascii="Times New Roman" w:eastAsia="Times New Roman" w:hAnsi="Times New Roman" w:cs="Times New Roman"/>
                <w:sz w:val="20"/>
                <w:szCs w:val="20"/>
              </w:rPr>
              <w:t>Palme</w:t>
            </w:r>
            <w:proofErr w:type="spellEnd"/>
            <w:r w:rsidRPr="00DD5E86">
              <w:rPr>
                <w:rFonts w:ascii="Times New Roman" w:eastAsia="Times New Roman" w:hAnsi="Times New Roman" w:cs="Times New Roman"/>
                <w:sz w:val="20"/>
                <w:szCs w:val="20"/>
              </w:rPr>
              <w:t xml:space="preserve"> Yayıncılık</w:t>
            </w: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Riskli Gebeliklerin Tanısı ve Risk Değerlendirme- Riskli Gebeliklere Yönelik Tanı Amaçlı Teknolojik Gelişmeler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Maternal</w:t>
            </w:r>
            <w:proofErr w:type="spellEnd"/>
            <w:r w:rsidRPr="00DD5E86">
              <w:rPr>
                <w:rFonts w:ascii="Times New Roman" w:eastAsia="Times New Roman" w:hAnsi="Times New Roman" w:cs="Times New Roman"/>
                <w:sz w:val="20"/>
                <w:szCs w:val="20"/>
              </w:rPr>
              <w:t xml:space="preserve"> Kaynaklı Riskli Durumlar </w:t>
            </w:r>
            <w:proofErr w:type="spellStart"/>
            <w:r w:rsidRPr="00DD5E86">
              <w:rPr>
                <w:rFonts w:ascii="Times New Roman" w:eastAsia="Times New Roman" w:hAnsi="Times New Roman" w:cs="Times New Roman"/>
                <w:sz w:val="20"/>
                <w:szCs w:val="20"/>
              </w:rPr>
              <w:t>Kardiyovasküler</w:t>
            </w:r>
            <w:proofErr w:type="spellEnd"/>
            <w:r w:rsidRPr="00DD5E86">
              <w:rPr>
                <w:rFonts w:ascii="Times New Roman" w:eastAsia="Times New Roman" w:hAnsi="Times New Roman" w:cs="Times New Roman"/>
                <w:sz w:val="20"/>
                <w:szCs w:val="20"/>
              </w:rPr>
              <w:t xml:space="preserve"> Hastalıklar ( </w:t>
            </w:r>
            <w:proofErr w:type="spellStart"/>
            <w:r w:rsidRPr="00DD5E86">
              <w:rPr>
                <w:rFonts w:ascii="Times New Roman" w:eastAsia="Times New Roman" w:hAnsi="Times New Roman" w:cs="Times New Roman"/>
                <w:sz w:val="20"/>
                <w:szCs w:val="20"/>
              </w:rPr>
              <w:t>Konjenital</w:t>
            </w:r>
            <w:proofErr w:type="spellEnd"/>
            <w:r w:rsidRPr="00DD5E86">
              <w:rPr>
                <w:rFonts w:ascii="Times New Roman" w:eastAsia="Times New Roman" w:hAnsi="Times New Roman" w:cs="Times New Roman"/>
                <w:sz w:val="20"/>
                <w:szCs w:val="20"/>
              </w:rPr>
              <w:t xml:space="preserve"> Kalp Hastalıkları, Kapak Hastalıkları, </w:t>
            </w:r>
            <w:proofErr w:type="spellStart"/>
            <w:r w:rsidRPr="00DD5E86">
              <w:rPr>
                <w:rFonts w:ascii="Times New Roman" w:eastAsia="Times New Roman" w:hAnsi="Times New Roman" w:cs="Times New Roman"/>
                <w:sz w:val="20"/>
                <w:szCs w:val="20"/>
              </w:rPr>
              <w:t>kardiyomyopati</w:t>
            </w:r>
            <w:proofErr w:type="spellEnd"/>
            <w:r w:rsidRPr="00DD5E86">
              <w:rPr>
                <w:rFonts w:ascii="Times New Roman" w:eastAsia="Times New Roman" w:hAnsi="Times New Roman" w:cs="Times New Roman"/>
                <w:sz w:val="20"/>
                <w:szCs w:val="20"/>
              </w:rPr>
              <w:t>, Hipertansiyon, Aritmiler, Damar Hastalıkları)</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Maternal</w:t>
            </w:r>
            <w:proofErr w:type="spellEnd"/>
            <w:r w:rsidRPr="00DD5E86">
              <w:rPr>
                <w:rFonts w:ascii="Times New Roman" w:eastAsia="Times New Roman" w:hAnsi="Times New Roman" w:cs="Times New Roman"/>
                <w:sz w:val="20"/>
                <w:szCs w:val="20"/>
              </w:rPr>
              <w:t xml:space="preserve"> Kaynaklı Riskli Durumlar </w:t>
            </w:r>
            <w:proofErr w:type="spellStart"/>
            <w:r w:rsidRPr="00DD5E86">
              <w:rPr>
                <w:rFonts w:ascii="Times New Roman" w:eastAsia="Times New Roman" w:hAnsi="Times New Roman" w:cs="Times New Roman"/>
                <w:sz w:val="20"/>
                <w:szCs w:val="20"/>
              </w:rPr>
              <w:t>Kardiyovasküler</w:t>
            </w:r>
            <w:proofErr w:type="spellEnd"/>
            <w:r w:rsidRPr="00DD5E86">
              <w:rPr>
                <w:rFonts w:ascii="Times New Roman" w:eastAsia="Times New Roman" w:hAnsi="Times New Roman" w:cs="Times New Roman"/>
                <w:sz w:val="20"/>
                <w:szCs w:val="20"/>
              </w:rPr>
              <w:t xml:space="preserve"> Hastalıklar ( </w:t>
            </w:r>
            <w:proofErr w:type="spellStart"/>
            <w:r w:rsidRPr="00DD5E86">
              <w:rPr>
                <w:rFonts w:ascii="Times New Roman" w:eastAsia="Times New Roman" w:hAnsi="Times New Roman" w:cs="Times New Roman"/>
                <w:sz w:val="20"/>
                <w:szCs w:val="20"/>
              </w:rPr>
              <w:t>Konjenital</w:t>
            </w:r>
            <w:proofErr w:type="spellEnd"/>
            <w:r w:rsidRPr="00DD5E86">
              <w:rPr>
                <w:rFonts w:ascii="Times New Roman" w:eastAsia="Times New Roman" w:hAnsi="Times New Roman" w:cs="Times New Roman"/>
                <w:sz w:val="20"/>
                <w:szCs w:val="20"/>
              </w:rPr>
              <w:t xml:space="preserve"> Kalp Hastalıkları, Kapak Hastalıkları, </w:t>
            </w:r>
            <w:proofErr w:type="spellStart"/>
            <w:r w:rsidRPr="00DD5E86">
              <w:rPr>
                <w:rFonts w:ascii="Times New Roman" w:eastAsia="Times New Roman" w:hAnsi="Times New Roman" w:cs="Times New Roman"/>
                <w:sz w:val="20"/>
                <w:szCs w:val="20"/>
              </w:rPr>
              <w:t>kardiyomyopati</w:t>
            </w:r>
            <w:proofErr w:type="spellEnd"/>
            <w:r w:rsidRPr="00DD5E86">
              <w:rPr>
                <w:rFonts w:ascii="Times New Roman" w:eastAsia="Times New Roman" w:hAnsi="Times New Roman" w:cs="Times New Roman"/>
                <w:sz w:val="20"/>
                <w:szCs w:val="20"/>
              </w:rPr>
              <w:t>, Hipertansiyon, Aritmiler, Damar Hastalıkları)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Maternal</w:t>
            </w:r>
            <w:proofErr w:type="spellEnd"/>
            <w:r w:rsidRPr="00DD5E86">
              <w:rPr>
                <w:rFonts w:ascii="Times New Roman" w:eastAsia="Times New Roman" w:hAnsi="Times New Roman" w:cs="Times New Roman"/>
                <w:sz w:val="20"/>
                <w:szCs w:val="20"/>
              </w:rPr>
              <w:t xml:space="preserve"> Kaynaklı Riskli Durumlar Solunum Sistemi Hastalıkları ( </w:t>
            </w:r>
            <w:proofErr w:type="spellStart"/>
            <w:r w:rsidRPr="00DD5E86">
              <w:rPr>
                <w:rFonts w:ascii="Times New Roman" w:eastAsia="Times New Roman" w:hAnsi="Times New Roman" w:cs="Times New Roman"/>
                <w:sz w:val="20"/>
                <w:szCs w:val="20"/>
              </w:rPr>
              <w:t>Astma</w:t>
            </w:r>
            <w:proofErr w:type="spellEnd"/>
            <w:r w:rsidRPr="00DD5E86">
              <w:rPr>
                <w:rFonts w:ascii="Times New Roman" w:eastAsia="Times New Roman" w:hAnsi="Times New Roman" w:cs="Times New Roman"/>
                <w:sz w:val="20"/>
                <w:szCs w:val="20"/>
              </w:rPr>
              <w:t xml:space="preserve">, Tüberküloz, </w:t>
            </w:r>
            <w:proofErr w:type="spellStart"/>
            <w:proofErr w:type="gramStart"/>
            <w:r w:rsidRPr="00DD5E86">
              <w:rPr>
                <w:rFonts w:ascii="Times New Roman" w:eastAsia="Times New Roman" w:hAnsi="Times New Roman" w:cs="Times New Roman"/>
                <w:sz w:val="20"/>
                <w:szCs w:val="20"/>
              </w:rPr>
              <w:t>Sarkoidoz,Viral</w:t>
            </w:r>
            <w:proofErr w:type="spellEnd"/>
            <w:proofErr w:type="gram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Pnömoniler</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Cystic</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Fibrozis</w:t>
            </w:r>
            <w:proofErr w:type="spellEnd"/>
            <w:r w:rsidRPr="00DD5E86">
              <w:rPr>
                <w:rFonts w:ascii="Times New Roman" w:eastAsia="Times New Roman" w:hAnsi="Times New Roman" w:cs="Times New Roman"/>
                <w:sz w:val="20"/>
                <w:szCs w:val="20"/>
              </w:rPr>
              <w:t>)</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Maternal</w:t>
            </w:r>
            <w:proofErr w:type="spellEnd"/>
            <w:r w:rsidRPr="00DD5E86">
              <w:rPr>
                <w:rFonts w:ascii="Times New Roman" w:eastAsia="Times New Roman" w:hAnsi="Times New Roman" w:cs="Times New Roman"/>
                <w:sz w:val="20"/>
                <w:szCs w:val="20"/>
              </w:rPr>
              <w:t xml:space="preserve"> Kaynaklı Riskli Durumlar Hematolojik Hastalıklar( Anemiler, </w:t>
            </w:r>
            <w:proofErr w:type="spellStart"/>
            <w:r w:rsidRPr="00DD5E86">
              <w:rPr>
                <w:rFonts w:ascii="Times New Roman" w:eastAsia="Times New Roman" w:hAnsi="Times New Roman" w:cs="Times New Roman"/>
                <w:sz w:val="20"/>
                <w:szCs w:val="20"/>
              </w:rPr>
              <w:t>Trombosit</w:t>
            </w:r>
            <w:proofErr w:type="spellEnd"/>
            <w:r w:rsidRPr="00DD5E86">
              <w:rPr>
                <w:rFonts w:ascii="Times New Roman" w:eastAsia="Times New Roman" w:hAnsi="Times New Roman" w:cs="Times New Roman"/>
                <w:sz w:val="20"/>
                <w:szCs w:val="20"/>
              </w:rPr>
              <w:t xml:space="preserve"> Bozuklukları, </w:t>
            </w:r>
            <w:proofErr w:type="spellStart"/>
            <w:r w:rsidRPr="00DD5E86">
              <w:rPr>
                <w:rFonts w:ascii="Times New Roman" w:eastAsia="Times New Roman" w:hAnsi="Times New Roman" w:cs="Times New Roman"/>
                <w:sz w:val="20"/>
                <w:szCs w:val="20"/>
              </w:rPr>
              <w:t>Kuagulasyon</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Defektleri</w:t>
            </w:r>
            <w:proofErr w:type="spellEnd"/>
            <w:r w:rsidRPr="00DD5E86">
              <w:rPr>
                <w:rFonts w:ascii="Times New Roman" w:eastAsia="Times New Roman" w:hAnsi="Times New Roman" w:cs="Times New Roman"/>
                <w:sz w:val="20"/>
                <w:szCs w:val="20"/>
              </w:rPr>
              <w:t>)</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Maternal</w:t>
            </w:r>
            <w:proofErr w:type="spellEnd"/>
            <w:r w:rsidRPr="00DD5E86">
              <w:rPr>
                <w:rFonts w:ascii="Times New Roman" w:eastAsia="Times New Roman" w:hAnsi="Times New Roman" w:cs="Times New Roman"/>
                <w:sz w:val="20"/>
                <w:szCs w:val="20"/>
              </w:rPr>
              <w:t xml:space="preserve"> Kaynaklı Riskli Durumlar Endokrinolojik Hastalıklar( </w:t>
            </w:r>
            <w:proofErr w:type="spellStart"/>
            <w:r w:rsidRPr="00DD5E86">
              <w:rPr>
                <w:rFonts w:ascii="Times New Roman" w:eastAsia="Times New Roman" w:hAnsi="Times New Roman" w:cs="Times New Roman"/>
                <w:sz w:val="20"/>
                <w:szCs w:val="20"/>
              </w:rPr>
              <w:t>Troid</w:t>
            </w:r>
            <w:proofErr w:type="spellEnd"/>
            <w:r w:rsidRPr="00DD5E86">
              <w:rPr>
                <w:rFonts w:ascii="Times New Roman" w:eastAsia="Times New Roman" w:hAnsi="Times New Roman" w:cs="Times New Roman"/>
                <w:sz w:val="20"/>
                <w:szCs w:val="20"/>
              </w:rPr>
              <w:t xml:space="preserve"> Hastalıkları, Diyabet)</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Maternal</w:t>
            </w:r>
            <w:proofErr w:type="spellEnd"/>
            <w:r w:rsidRPr="00DD5E86">
              <w:rPr>
                <w:rFonts w:ascii="Times New Roman" w:eastAsia="Times New Roman" w:hAnsi="Times New Roman" w:cs="Times New Roman"/>
                <w:sz w:val="20"/>
                <w:szCs w:val="20"/>
              </w:rPr>
              <w:t xml:space="preserve"> Kaynaklı Riskli Durumlar </w:t>
            </w:r>
            <w:proofErr w:type="spellStart"/>
            <w:r w:rsidRPr="00DD5E86">
              <w:rPr>
                <w:rFonts w:ascii="Times New Roman" w:eastAsia="Times New Roman" w:hAnsi="Times New Roman" w:cs="Times New Roman"/>
                <w:sz w:val="20"/>
                <w:szCs w:val="20"/>
              </w:rPr>
              <w:t>Immunolojik</w:t>
            </w:r>
            <w:proofErr w:type="spellEnd"/>
            <w:r w:rsidRPr="00DD5E86">
              <w:rPr>
                <w:rFonts w:ascii="Times New Roman" w:eastAsia="Times New Roman" w:hAnsi="Times New Roman" w:cs="Times New Roman"/>
                <w:sz w:val="20"/>
                <w:szCs w:val="20"/>
              </w:rPr>
              <w:t xml:space="preserve"> Hastalıkları ( SLE, </w:t>
            </w:r>
            <w:proofErr w:type="spellStart"/>
            <w:r w:rsidRPr="00DD5E86">
              <w:rPr>
                <w:rFonts w:ascii="Times New Roman" w:eastAsia="Times New Roman" w:hAnsi="Times New Roman" w:cs="Times New Roman"/>
                <w:sz w:val="20"/>
                <w:szCs w:val="20"/>
              </w:rPr>
              <w:t>Antifosfolipid</w:t>
            </w:r>
            <w:proofErr w:type="spellEnd"/>
            <w:r w:rsidRPr="00DD5E86">
              <w:rPr>
                <w:rFonts w:ascii="Times New Roman" w:eastAsia="Times New Roman" w:hAnsi="Times New Roman" w:cs="Times New Roman"/>
                <w:sz w:val="20"/>
                <w:szCs w:val="20"/>
              </w:rPr>
              <w:t xml:space="preserve"> </w:t>
            </w:r>
            <w:proofErr w:type="gramStart"/>
            <w:r w:rsidRPr="00DD5E86">
              <w:rPr>
                <w:rFonts w:ascii="Times New Roman" w:eastAsia="Times New Roman" w:hAnsi="Times New Roman" w:cs="Times New Roman"/>
                <w:sz w:val="20"/>
                <w:szCs w:val="20"/>
              </w:rPr>
              <w:t>sendromu</w:t>
            </w:r>
            <w:proofErr w:type="gram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Myastenia</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Gravis</w:t>
            </w:r>
            <w:proofErr w:type="spellEnd"/>
            <w:r w:rsidRPr="00DD5E86">
              <w:rPr>
                <w:rFonts w:ascii="Times New Roman" w:eastAsia="Times New Roman" w:hAnsi="Times New Roman" w:cs="Times New Roman"/>
                <w:sz w:val="20"/>
                <w:szCs w:val="20"/>
              </w:rPr>
              <w:t xml:space="preserve">, Transplantasyon) </w:t>
            </w:r>
            <w:proofErr w:type="spellStart"/>
            <w:r w:rsidRPr="00DD5E86">
              <w:rPr>
                <w:rFonts w:ascii="Times New Roman" w:eastAsia="Times New Roman" w:hAnsi="Times New Roman" w:cs="Times New Roman"/>
                <w:sz w:val="20"/>
                <w:szCs w:val="20"/>
              </w:rPr>
              <w:t>Ramotolojik</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Hastalıkarı</w:t>
            </w:r>
            <w:proofErr w:type="spellEnd"/>
            <w:r w:rsidRPr="00DD5E86">
              <w:rPr>
                <w:rFonts w:ascii="Times New Roman" w:eastAsia="Times New Roman" w:hAnsi="Times New Roman" w:cs="Times New Roman"/>
                <w:sz w:val="20"/>
                <w:szCs w:val="20"/>
              </w:rPr>
              <w:t xml:space="preserve"> ( </w:t>
            </w:r>
            <w:proofErr w:type="spellStart"/>
            <w:r w:rsidRPr="00DD5E86">
              <w:rPr>
                <w:rFonts w:ascii="Times New Roman" w:eastAsia="Times New Roman" w:hAnsi="Times New Roman" w:cs="Times New Roman"/>
                <w:sz w:val="20"/>
                <w:szCs w:val="20"/>
              </w:rPr>
              <w:t>Romatoid</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Artrit</w:t>
            </w:r>
            <w:proofErr w:type="spellEnd"/>
            <w:r w:rsidRPr="00DD5E86">
              <w:rPr>
                <w:rFonts w:ascii="Times New Roman" w:eastAsia="Times New Roman" w:hAnsi="Times New Roman" w:cs="Times New Roman"/>
                <w:sz w:val="20"/>
                <w:szCs w:val="20"/>
              </w:rPr>
              <w:t xml:space="preserve">, Diğer </w:t>
            </w:r>
            <w:proofErr w:type="spellStart"/>
            <w:r w:rsidRPr="00DD5E86">
              <w:rPr>
                <w:rFonts w:ascii="Times New Roman" w:eastAsia="Times New Roman" w:hAnsi="Times New Roman" w:cs="Times New Roman"/>
                <w:sz w:val="20"/>
                <w:szCs w:val="20"/>
              </w:rPr>
              <w:t>Kollagen</w:t>
            </w:r>
            <w:proofErr w:type="spellEnd"/>
            <w:r w:rsidRPr="00DD5E86">
              <w:rPr>
                <w:rFonts w:ascii="Times New Roman" w:eastAsia="Times New Roman" w:hAnsi="Times New Roman" w:cs="Times New Roman"/>
                <w:sz w:val="20"/>
                <w:szCs w:val="20"/>
              </w:rPr>
              <w:t xml:space="preserve"> Hastalıklar</w:t>
            </w:r>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9</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Maternal</w:t>
            </w:r>
            <w:proofErr w:type="spellEnd"/>
            <w:r w:rsidRPr="00DD5E86">
              <w:rPr>
                <w:rFonts w:ascii="Times New Roman" w:eastAsia="Times New Roman" w:hAnsi="Times New Roman" w:cs="Times New Roman"/>
                <w:sz w:val="20"/>
                <w:szCs w:val="20"/>
              </w:rPr>
              <w:t xml:space="preserve"> Kaynaklı Riskli Durumlar Enfeksiyonlar (Hepatit, HIV, </w:t>
            </w:r>
            <w:proofErr w:type="spellStart"/>
            <w:r w:rsidRPr="00DD5E86">
              <w:rPr>
                <w:rFonts w:ascii="Times New Roman" w:eastAsia="Times New Roman" w:hAnsi="Times New Roman" w:cs="Times New Roman"/>
                <w:sz w:val="20"/>
                <w:szCs w:val="20"/>
              </w:rPr>
              <w:t>Rubella</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Varicella</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Parvovirus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Cytomegalovirus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Herpes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Simplex</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Adenovirüs</w:t>
            </w:r>
            <w:proofErr w:type="spellEnd"/>
            <w:r w:rsidRPr="00DD5E86">
              <w:rPr>
                <w:rFonts w:ascii="Times New Roman" w:eastAsia="Times New Roman" w:hAnsi="Times New Roman" w:cs="Times New Roman"/>
                <w:sz w:val="20"/>
                <w:szCs w:val="20"/>
              </w:rPr>
              <w:t xml:space="preserve">, Human </w:t>
            </w:r>
            <w:proofErr w:type="spellStart"/>
            <w:r w:rsidRPr="00DD5E86">
              <w:rPr>
                <w:rFonts w:ascii="Times New Roman" w:eastAsia="Times New Roman" w:hAnsi="Times New Roman" w:cs="Times New Roman"/>
                <w:sz w:val="20"/>
                <w:szCs w:val="20"/>
              </w:rPr>
              <w:t>Papilloma</w:t>
            </w:r>
            <w:proofErr w:type="spellEnd"/>
            <w:r w:rsidRPr="00DD5E86">
              <w:rPr>
                <w:rFonts w:ascii="Times New Roman" w:eastAsia="Times New Roman" w:hAnsi="Times New Roman" w:cs="Times New Roman"/>
                <w:sz w:val="20"/>
                <w:szCs w:val="20"/>
              </w:rPr>
              <w:t xml:space="preserve"> Virüs, Bakteriyel Enfeksiyonlar, </w:t>
            </w:r>
            <w:proofErr w:type="spellStart"/>
            <w:r w:rsidRPr="00DD5E86">
              <w:rPr>
                <w:rFonts w:ascii="Times New Roman" w:eastAsia="Times New Roman" w:hAnsi="Times New Roman" w:cs="Times New Roman"/>
                <w:sz w:val="20"/>
                <w:szCs w:val="20"/>
              </w:rPr>
              <w:t>Parazitik</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İnfeksiyonlar</w:t>
            </w:r>
            <w:proofErr w:type="spellEnd"/>
            <w:r w:rsidRPr="00DD5E86">
              <w:rPr>
                <w:rFonts w:ascii="Times New Roman" w:eastAsia="Times New Roman" w:hAnsi="Times New Roman" w:cs="Times New Roman"/>
                <w:sz w:val="20"/>
                <w:szCs w:val="20"/>
              </w:rPr>
              <w:t>)</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Prenatal Tanıda </w:t>
            </w:r>
            <w:proofErr w:type="spellStart"/>
            <w:r w:rsidRPr="00DD5E86">
              <w:rPr>
                <w:rFonts w:ascii="Times New Roman" w:eastAsia="Times New Roman" w:hAnsi="Times New Roman" w:cs="Times New Roman"/>
                <w:sz w:val="20"/>
                <w:szCs w:val="20"/>
              </w:rPr>
              <w:t>Kullanılar</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İnvaziv</w:t>
            </w:r>
            <w:proofErr w:type="spellEnd"/>
            <w:r w:rsidRPr="00DD5E86">
              <w:rPr>
                <w:rFonts w:ascii="Times New Roman" w:eastAsia="Times New Roman" w:hAnsi="Times New Roman" w:cs="Times New Roman"/>
                <w:sz w:val="20"/>
                <w:szCs w:val="20"/>
              </w:rPr>
              <w:t xml:space="preserve"> İşlemler </w:t>
            </w:r>
            <w:proofErr w:type="spellStart"/>
            <w:r w:rsidRPr="00DD5E86">
              <w:rPr>
                <w:rFonts w:ascii="Times New Roman" w:eastAsia="Times New Roman" w:hAnsi="Times New Roman" w:cs="Times New Roman"/>
                <w:sz w:val="20"/>
                <w:szCs w:val="20"/>
              </w:rPr>
              <w:t>Genetic</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Amniosentez</w:t>
            </w:r>
            <w:proofErr w:type="spellEnd"/>
            <w:r w:rsidRPr="00DD5E86">
              <w:rPr>
                <w:rFonts w:ascii="Times New Roman" w:eastAsia="Times New Roman" w:hAnsi="Times New Roman" w:cs="Times New Roman"/>
                <w:sz w:val="20"/>
                <w:szCs w:val="20"/>
              </w:rPr>
              <w:t xml:space="preserve"> ve CVS ( </w:t>
            </w:r>
            <w:proofErr w:type="spellStart"/>
            <w:r w:rsidRPr="00DD5E86">
              <w:rPr>
                <w:rFonts w:ascii="Times New Roman" w:eastAsia="Times New Roman" w:hAnsi="Times New Roman" w:cs="Times New Roman"/>
                <w:sz w:val="20"/>
                <w:szCs w:val="20"/>
              </w:rPr>
              <w:t>Chorionic</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Villus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Sampling</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Kordosentez</w:t>
            </w:r>
            <w:proofErr w:type="spellEnd"/>
            <w:r w:rsidRPr="00DD5E86">
              <w:rPr>
                <w:rFonts w:ascii="Times New Roman" w:eastAsia="Times New Roman" w:hAnsi="Times New Roman" w:cs="Times New Roman"/>
                <w:sz w:val="20"/>
                <w:szCs w:val="20"/>
              </w:rPr>
              <w:t xml:space="preserve"> (Direct </w:t>
            </w:r>
            <w:proofErr w:type="spellStart"/>
            <w:r w:rsidRPr="00DD5E86">
              <w:rPr>
                <w:rFonts w:ascii="Times New Roman" w:eastAsia="Times New Roman" w:hAnsi="Times New Roman" w:cs="Times New Roman"/>
                <w:sz w:val="20"/>
                <w:szCs w:val="20"/>
              </w:rPr>
              <w:t>Fetal</w:t>
            </w:r>
            <w:proofErr w:type="spellEnd"/>
            <w:r w:rsidRPr="00DD5E86">
              <w:rPr>
                <w:rFonts w:ascii="Times New Roman" w:eastAsia="Times New Roman" w:hAnsi="Times New Roman" w:cs="Times New Roman"/>
                <w:sz w:val="20"/>
                <w:szCs w:val="20"/>
              </w:rPr>
              <w:t xml:space="preserve"> Blood </w:t>
            </w:r>
            <w:proofErr w:type="spellStart"/>
            <w:r w:rsidRPr="00DD5E86">
              <w:rPr>
                <w:rFonts w:ascii="Times New Roman" w:eastAsia="Times New Roman" w:hAnsi="Times New Roman" w:cs="Times New Roman"/>
                <w:sz w:val="20"/>
                <w:szCs w:val="20"/>
              </w:rPr>
              <w:t>Sampling</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Amnioinfusion</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Indications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and</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Controversies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Fetal</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Surgery</w:t>
            </w:r>
            <w:proofErr w:type="spell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Genetik Hastalıklar ve Genetik Danışmanlık</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Fetüsün </w:t>
            </w:r>
            <w:proofErr w:type="spellStart"/>
            <w:r w:rsidRPr="00DD5E86">
              <w:rPr>
                <w:rFonts w:ascii="Times New Roman" w:eastAsia="Times New Roman" w:hAnsi="Times New Roman" w:cs="Times New Roman"/>
                <w:sz w:val="20"/>
                <w:szCs w:val="20"/>
              </w:rPr>
              <w:t>Biokimyasal</w:t>
            </w:r>
            <w:proofErr w:type="spellEnd"/>
            <w:r w:rsidRPr="00DD5E86">
              <w:rPr>
                <w:rFonts w:ascii="Times New Roman" w:eastAsia="Times New Roman" w:hAnsi="Times New Roman" w:cs="Times New Roman"/>
                <w:sz w:val="20"/>
                <w:szCs w:val="20"/>
              </w:rPr>
              <w:t xml:space="preserve"> ve </w:t>
            </w:r>
            <w:proofErr w:type="spellStart"/>
            <w:r w:rsidRPr="00DD5E86">
              <w:rPr>
                <w:rFonts w:ascii="Times New Roman" w:eastAsia="Times New Roman" w:hAnsi="Times New Roman" w:cs="Times New Roman"/>
                <w:sz w:val="20"/>
                <w:szCs w:val="20"/>
              </w:rPr>
              <w:t>Biofizik</w:t>
            </w:r>
            <w:proofErr w:type="spellEnd"/>
            <w:r w:rsidRPr="00DD5E86">
              <w:rPr>
                <w:rFonts w:ascii="Times New Roman" w:eastAsia="Times New Roman" w:hAnsi="Times New Roman" w:cs="Times New Roman"/>
                <w:sz w:val="20"/>
                <w:szCs w:val="20"/>
              </w:rPr>
              <w:t xml:space="preserve"> izlemi </w:t>
            </w:r>
            <w:proofErr w:type="spellStart"/>
            <w:r w:rsidRPr="00DD5E86">
              <w:rPr>
                <w:rFonts w:ascii="Times New Roman" w:eastAsia="Times New Roman" w:hAnsi="Times New Roman" w:cs="Times New Roman"/>
                <w:sz w:val="20"/>
                <w:szCs w:val="20"/>
              </w:rPr>
              <w:t>Fetal</w:t>
            </w:r>
            <w:proofErr w:type="spellEnd"/>
            <w:r w:rsidRPr="00DD5E86">
              <w:rPr>
                <w:rFonts w:ascii="Times New Roman" w:eastAsia="Times New Roman" w:hAnsi="Times New Roman" w:cs="Times New Roman"/>
                <w:sz w:val="20"/>
                <w:szCs w:val="20"/>
              </w:rPr>
              <w:t xml:space="preserve"> Endokrin </w:t>
            </w:r>
            <w:proofErr w:type="spellStart"/>
            <w:r w:rsidRPr="00DD5E86">
              <w:rPr>
                <w:rFonts w:ascii="Times New Roman" w:eastAsia="Times New Roman" w:hAnsi="Times New Roman" w:cs="Times New Roman"/>
                <w:sz w:val="20"/>
                <w:szCs w:val="20"/>
              </w:rPr>
              <w:t>Fetal</w:t>
            </w:r>
            <w:proofErr w:type="spellEnd"/>
            <w:r w:rsidRPr="00DD5E86">
              <w:rPr>
                <w:rFonts w:ascii="Times New Roman" w:eastAsia="Times New Roman" w:hAnsi="Times New Roman" w:cs="Times New Roman"/>
                <w:sz w:val="20"/>
                <w:szCs w:val="20"/>
              </w:rPr>
              <w:t xml:space="preserve"> Akciğer </w:t>
            </w:r>
            <w:proofErr w:type="spellStart"/>
            <w:r w:rsidRPr="00DD5E86">
              <w:rPr>
                <w:rFonts w:ascii="Times New Roman" w:eastAsia="Times New Roman" w:hAnsi="Times New Roman" w:cs="Times New Roman"/>
                <w:sz w:val="20"/>
                <w:szCs w:val="20"/>
              </w:rPr>
              <w:t>Matürasyonu</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Antepartum</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Fetal</w:t>
            </w:r>
            <w:proofErr w:type="spellEnd"/>
            <w:r w:rsidRPr="00DD5E86">
              <w:rPr>
                <w:rFonts w:ascii="Times New Roman" w:eastAsia="Times New Roman" w:hAnsi="Times New Roman" w:cs="Times New Roman"/>
                <w:sz w:val="20"/>
                <w:szCs w:val="20"/>
              </w:rPr>
              <w:t xml:space="preserve"> İzlem</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Riskli Gebelikler Süresince İlaç Kullanımı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Günümüzde Riskli Gebeliklerin Kanıta Dayalı Bakım ve Tedavileri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left w:val="nil"/>
            </w:tcBorders>
            <w:shd w:val="clear" w:color="auto" w:fill="FFFFFF"/>
            <w:vAlign w:val="center"/>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f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30"/>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w:t>
            </w:r>
          </w:p>
        </w:tc>
      </w:tr>
      <w:tr w:rsidR="00FD5FCD" w:rsidRP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bl>
    <w:p w:rsidR="00FD5FCD" w:rsidRPr="00DD5E86" w:rsidRDefault="00FD5FCD">
      <w:pPr>
        <w:rPr>
          <w:rFonts w:ascii="Times New Roman" w:hAnsi="Times New Roman" w:cs="Times New Roman"/>
          <w:sz w:val="20"/>
          <w:szCs w:val="20"/>
        </w:rPr>
      </w:pPr>
    </w:p>
    <w:tbl>
      <w:tblPr>
        <w:tblStyle w:val="affff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%50</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%50</w:t>
            </w:r>
          </w:p>
        </w:tc>
      </w:tr>
      <w:tr w:rsidR="00FD5FCD" w:rsidRP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Default="00FD5FCD">
      <w:pPr>
        <w:spacing w:after="0" w:line="240" w:lineRule="auto"/>
        <w:rPr>
          <w:rFonts w:ascii="Times New Roman" w:hAnsi="Times New Roman" w:cs="Times New Roman"/>
          <w:sz w:val="20"/>
          <w:szCs w:val="20"/>
        </w:rPr>
      </w:pPr>
    </w:p>
    <w:p w:rsidR="007E01A5" w:rsidRPr="00DD5E86" w:rsidRDefault="007E01A5">
      <w:pPr>
        <w:spacing w:after="0" w:line="240" w:lineRule="auto"/>
        <w:rPr>
          <w:rFonts w:ascii="Times New Roman" w:hAnsi="Times New Roman" w:cs="Times New Roman"/>
          <w:sz w:val="20"/>
          <w:szCs w:val="20"/>
        </w:rPr>
      </w:pPr>
    </w:p>
    <w:tbl>
      <w:tblPr>
        <w:tblStyle w:val="afffffffff7"/>
        <w:tblW w:w="975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FD5FCD" w:rsidRPr="00DD5E86">
        <w:trPr>
          <w:trHeight w:val="612"/>
          <w:jc w:val="center"/>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DERSİN ÖĞRENİM ÇIKTILARININ PROGRAM ÇIKTILARI (PÇ) İLE OLAN İLİŞKİSİ</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trPr>
          <w:trHeight w:val="339"/>
          <w:jc w:val="center"/>
        </w:trPr>
        <w:tc>
          <w:tcPr>
            <w:tcW w:w="558"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trPr>
          <w:trHeight w:val="499"/>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5"/>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4"/>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5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mesleğe özgü politika geliştirmede fikir üretebilme ve savunabilme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40"/>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6</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4"/>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8</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104"/>
          <w:jc w:val="center"/>
        </w:trPr>
        <w:tc>
          <w:tcPr>
            <w:tcW w:w="8745" w:type="dxa"/>
            <w:gridSpan w:val="2"/>
          </w:tcPr>
          <w:p w:rsidR="00FD5FCD" w:rsidRPr="00DD5E86" w:rsidRDefault="00FD5FCD">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05" w:type="dxa"/>
            <w:tcBorders>
              <w:top w:val="nil"/>
              <w:left w:val="nil"/>
              <w:bottom w:val="nil"/>
              <w:right w:val="nil"/>
            </w:tcBorders>
            <w:tcMar>
              <w:top w:w="0" w:type="dxa"/>
              <w:left w:w="70" w:type="dxa"/>
              <w:bottom w:w="0" w:type="dxa"/>
              <w:right w:w="70" w:type="dxa"/>
            </w:tcMar>
          </w:tcPr>
          <w:p w:rsidR="00FD5FCD" w:rsidRPr="00DD5E86" w:rsidRDefault="00FD5FCD">
            <w:pPr>
              <w:spacing w:after="0" w:line="240" w:lineRule="auto"/>
              <w:rPr>
                <w:rFonts w:ascii="Times New Roman" w:hAnsi="Times New Roman" w:cs="Times New Roman"/>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f8"/>
        <w:tblW w:w="934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559"/>
      </w:tblGrid>
      <w:tr w:rsidR="00FD5FCD" w:rsidRPr="00DD5E86" w:rsidTr="007E01A5">
        <w:trPr>
          <w:trHeight w:val="449"/>
        </w:trPr>
        <w:tc>
          <w:tcPr>
            <w:tcW w:w="9341"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rsidTr="007E01A5">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DD5E86">
            <w:pPr>
              <w:ind w:left="-109" w:right="-176"/>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Prof. Dr. Fatma Deniz SAYINER</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559"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7E01A5">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559"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7E01A5">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lastRenderedPageBreak/>
        <w:drawing>
          <wp:anchor distT="0" distB="0" distL="114300" distR="114300" simplePos="0" relativeHeight="251708416" behindDoc="0" locked="0" layoutInCell="1" hidden="0" allowOverlap="1" wp14:anchorId="71318596" wp14:editId="13DEBB23">
            <wp:simplePos x="0" y="0"/>
            <wp:positionH relativeFrom="column">
              <wp:posOffset>4991100</wp:posOffset>
            </wp:positionH>
            <wp:positionV relativeFrom="paragraph">
              <wp:posOffset>133350</wp:posOffset>
            </wp:positionV>
            <wp:extent cx="719455" cy="719455"/>
            <wp:effectExtent l="0" t="0" r="0" b="0"/>
            <wp:wrapNone/>
            <wp:docPr id="17"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00DD5E86" w:rsidRPr="00DD5E86">
        <w:rPr>
          <w:rFonts w:ascii="Times New Roman" w:eastAsia="Times New Roman" w:hAnsi="Times New Roman" w:cs="Times New Roman"/>
          <w:b/>
          <w:bCs/>
          <w:sz w:val="20"/>
          <w:szCs w:val="20"/>
        </w:rPr>
        <w:t>T.C.</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r w:rsidRPr="00DD5E86">
        <w:rPr>
          <w:rFonts w:ascii="Times New Roman" w:hAnsi="Times New Roman" w:cs="Times New Roman"/>
          <w:noProof/>
          <w:sz w:val="20"/>
          <w:szCs w:val="20"/>
          <w:lang w:val="tr-TR"/>
        </w:rPr>
        <w:drawing>
          <wp:anchor distT="0" distB="0" distL="114300" distR="114300" simplePos="0" relativeHeight="251673600"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54"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7E01A5">
      <w:pPr>
        <w:spacing w:before="120" w:after="0" w:line="240" w:lineRule="auto"/>
        <w:ind w:firstLine="708"/>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EBELİK </w:t>
      </w:r>
      <w:r w:rsidR="00DD5E86" w:rsidRPr="00DD5E86">
        <w:rPr>
          <w:rFonts w:ascii="Times New Roman" w:eastAsia="Times New Roman" w:hAnsi="Times New Roman" w:cs="Times New Roman"/>
          <w:b/>
          <w:bCs/>
          <w:sz w:val="20"/>
          <w:szCs w:val="20"/>
        </w:rPr>
        <w:t>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ACİL OBSTETRİK BAKIM UYGULAMALARI</w:t>
            </w:r>
          </w:p>
        </w:tc>
        <w:tc>
          <w:tcPr>
            <w:tcW w:w="311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522706306</w:t>
            </w:r>
          </w:p>
        </w:tc>
      </w:tr>
    </w:tbl>
    <w:p w:rsidR="00FD5FCD" w:rsidRPr="00DD5E86" w:rsidRDefault="00FD5FCD">
      <w:pPr>
        <w:spacing w:after="0" w:line="240" w:lineRule="auto"/>
        <w:rPr>
          <w:rFonts w:ascii="Times New Roman" w:hAnsi="Times New Roman" w:cs="Times New Roman"/>
          <w:sz w:val="20"/>
          <w:szCs w:val="20"/>
        </w:rPr>
      </w:pPr>
    </w:p>
    <w:tbl>
      <w:tblPr>
        <w:tblStyle w:val="afffffffffa"/>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BAHAR</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highlight w:val="yellow"/>
              </w:rPr>
            </w:pPr>
            <w:r w:rsidRPr="00DD5E86">
              <w:rPr>
                <w:rFonts w:ascii="Times New Roman" w:eastAsia="Times New Roman" w:hAnsi="Times New Roman" w:cs="Times New Roman"/>
                <w:sz w:val="20"/>
                <w:szCs w:val="20"/>
              </w:rPr>
              <w:t>Yok</w:t>
            </w: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Bu ders gebelik, doğum, doğum sonrası dönemde anne ve fetüs/</w:t>
            </w:r>
            <w:proofErr w:type="spellStart"/>
            <w:r w:rsidRPr="00DD5E86">
              <w:rPr>
                <w:rFonts w:ascii="Times New Roman" w:eastAsia="Times New Roman" w:hAnsi="Times New Roman" w:cs="Times New Roman"/>
                <w:sz w:val="20"/>
                <w:szCs w:val="20"/>
              </w:rPr>
              <w:t>yenidoğan</w:t>
            </w:r>
            <w:proofErr w:type="spellEnd"/>
            <w:r w:rsidRPr="00DD5E86">
              <w:rPr>
                <w:rFonts w:ascii="Times New Roman" w:eastAsia="Times New Roman" w:hAnsi="Times New Roman" w:cs="Times New Roman"/>
                <w:sz w:val="20"/>
                <w:szCs w:val="20"/>
              </w:rPr>
              <w:t xml:space="preserve"> yaşamını tehdit eden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w:t>
            </w:r>
            <w:proofErr w:type="gramStart"/>
            <w:r w:rsidRPr="00DD5E86">
              <w:rPr>
                <w:rFonts w:ascii="Times New Roman" w:eastAsia="Times New Roman" w:hAnsi="Times New Roman" w:cs="Times New Roman"/>
                <w:sz w:val="20"/>
                <w:szCs w:val="20"/>
              </w:rPr>
              <w:t>komplikasyonları</w:t>
            </w:r>
            <w:proofErr w:type="gramEnd"/>
            <w:r w:rsidRPr="00DD5E86">
              <w:rPr>
                <w:rFonts w:ascii="Times New Roman" w:eastAsia="Times New Roman" w:hAnsi="Times New Roman" w:cs="Times New Roman"/>
                <w:sz w:val="20"/>
                <w:szCs w:val="20"/>
              </w:rPr>
              <w:t xml:space="preserve"> tanıma, yönetebilme bilgi ve becerisini kazandırmayı amaçlanmaktadır</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aciller, tanılanması, yönetimi,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acillerde güncel bilimsel kanıtlara dayalı ebelik bakımı ve rolleri</w:t>
            </w:r>
          </w:p>
        </w:tc>
      </w:tr>
    </w:tbl>
    <w:p w:rsidR="00FD5FCD" w:rsidRPr="00DD5E86" w:rsidRDefault="00FD5FCD">
      <w:pPr>
        <w:spacing w:after="0" w:line="240" w:lineRule="auto"/>
        <w:rPr>
          <w:rFonts w:ascii="Times New Roman" w:hAnsi="Times New Roman" w:cs="Times New Roman"/>
          <w:sz w:val="20"/>
          <w:szCs w:val="20"/>
        </w:rPr>
      </w:pPr>
    </w:p>
    <w:tbl>
      <w:tblPr>
        <w:tblStyle w:val="afff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84" w:type="dxa"/>
            <w:tcBorders>
              <w:top w:val="single" w:sz="4"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w:t>
            </w:r>
            <w:proofErr w:type="gramStart"/>
            <w:r w:rsidRPr="00DD5E86">
              <w:rPr>
                <w:rFonts w:ascii="Times New Roman" w:eastAsia="Times New Roman" w:hAnsi="Times New Roman" w:cs="Times New Roman"/>
                <w:sz w:val="20"/>
                <w:szCs w:val="20"/>
              </w:rPr>
              <w:t>komplikasyonları</w:t>
            </w:r>
            <w:proofErr w:type="gramEnd"/>
            <w:r w:rsidRPr="00DD5E86">
              <w:rPr>
                <w:rFonts w:ascii="Times New Roman" w:eastAsia="Times New Roman" w:hAnsi="Times New Roman" w:cs="Times New Roman"/>
                <w:sz w:val="20"/>
                <w:szCs w:val="20"/>
              </w:rPr>
              <w:t xml:space="preserve"> tanılar</w:t>
            </w:r>
          </w:p>
        </w:tc>
        <w:tc>
          <w:tcPr>
            <w:tcW w:w="2138" w:type="dxa"/>
            <w:tcBorders>
              <w:left w:val="single" w:sz="6"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PÇ3, PÇ5, PÇ6, PÇ7, 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w:t>
            </w:r>
            <w:proofErr w:type="gramStart"/>
            <w:r w:rsidRPr="00DD5E86">
              <w:rPr>
                <w:rFonts w:ascii="Times New Roman" w:eastAsia="Times New Roman" w:hAnsi="Times New Roman" w:cs="Times New Roman"/>
                <w:sz w:val="20"/>
                <w:szCs w:val="20"/>
              </w:rPr>
              <w:t>komplikasyonlarda</w:t>
            </w:r>
            <w:proofErr w:type="gramEnd"/>
            <w:r w:rsidRPr="00DD5E86">
              <w:rPr>
                <w:rFonts w:ascii="Times New Roman" w:eastAsia="Times New Roman" w:hAnsi="Times New Roman" w:cs="Times New Roman"/>
                <w:sz w:val="20"/>
                <w:szCs w:val="20"/>
              </w:rPr>
              <w:t xml:space="preserve"> sevk ve müdahale basamaklarını bilir</w:t>
            </w:r>
          </w:p>
        </w:tc>
        <w:tc>
          <w:tcPr>
            <w:tcW w:w="2138" w:type="dxa"/>
            <w:tcBorders>
              <w:left w:val="single" w:sz="6"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PÇ4, PÇ5, PÇ6, PÇ7, 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acilleri güncel kanıta dayalı protokollere göre yönetir</w:t>
            </w:r>
          </w:p>
        </w:tc>
        <w:tc>
          <w:tcPr>
            <w:tcW w:w="2138" w:type="dxa"/>
            <w:tcBorders>
              <w:left w:val="single" w:sz="6"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PÇ2, PÇ4, PÇ5, PÇ6, PÇ7, PÇ8</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1, 2, 5, 11, 6, 15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top w:val="single" w:sz="6" w:space="0" w:color="000000"/>
              <w:left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w:t>
            </w:r>
            <w:proofErr w:type="gramStart"/>
            <w:r w:rsidRPr="00DD5E86">
              <w:rPr>
                <w:rFonts w:ascii="Times New Roman" w:eastAsia="Times New Roman" w:hAnsi="Times New Roman" w:cs="Times New Roman"/>
                <w:sz w:val="20"/>
                <w:szCs w:val="20"/>
              </w:rPr>
              <w:t>komplikasyonlarda</w:t>
            </w:r>
            <w:proofErr w:type="gramEnd"/>
            <w:r w:rsidRPr="00DD5E86">
              <w:rPr>
                <w:rFonts w:ascii="Times New Roman" w:eastAsia="Times New Roman" w:hAnsi="Times New Roman" w:cs="Times New Roman"/>
                <w:sz w:val="20"/>
                <w:szCs w:val="20"/>
              </w:rPr>
              <w:t xml:space="preserve"> ebelik bakımını planlar ve uygular</w:t>
            </w:r>
          </w:p>
        </w:tc>
        <w:tc>
          <w:tcPr>
            <w:tcW w:w="2138" w:type="dxa"/>
            <w:tcBorders>
              <w:left w:val="single" w:sz="6"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PÇ3, PÇ5, PÇ6, PÇ7, PÇ8</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1, 2, 5, 11, 6, 15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hd w:val="clear" w:color="auto" w:fill="FFFFFF"/>
        <w:spacing w:after="0" w:line="240" w:lineRule="auto"/>
        <w:ind w:left="284" w:hanging="284"/>
        <w:jc w:val="both"/>
        <w:rPr>
          <w:rFonts w:ascii="Times New Roman" w:eastAsia="Times New Roman" w:hAnsi="Times New Roman" w:cs="Times New Roman"/>
          <w:sz w:val="20"/>
          <w:szCs w:val="20"/>
        </w:rPr>
      </w:pPr>
    </w:p>
    <w:p w:rsidR="00FD5FCD" w:rsidRPr="00DD5E86" w:rsidRDefault="00FD5FCD">
      <w:pPr>
        <w:shd w:val="clear" w:color="auto" w:fill="FFFFFF"/>
        <w:spacing w:after="0" w:line="240" w:lineRule="auto"/>
        <w:ind w:left="284" w:hanging="284"/>
        <w:jc w:val="both"/>
        <w:rPr>
          <w:rFonts w:ascii="Times New Roman" w:eastAsia="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312"/>
        <w:gridCol w:w="8312"/>
      </w:tblGrid>
      <w:tr w:rsidR="00FD5FCD" w:rsidRPr="00DD5E86">
        <w:trPr>
          <w:trHeight w:val="567"/>
        </w:trPr>
        <w:tc>
          <w:tcPr>
            <w:tcW w:w="13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8312" w:type="dxa"/>
            <w:shd w:val="clear" w:color="auto" w:fill="FFFFFF"/>
            <w:vAlign w:val="center"/>
          </w:tcPr>
          <w:p w:rsidR="00FD5FCD" w:rsidRPr="00DD5E86" w:rsidRDefault="00DD5E86">
            <w:pPr>
              <w:pBdr>
                <w:top w:val="nil"/>
                <w:left w:val="nil"/>
                <w:bottom w:val="nil"/>
                <w:right w:val="nil"/>
                <w:between w:val="nil"/>
              </w:pBdr>
              <w:ind w:left="320"/>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Yok</w:t>
            </w:r>
          </w:p>
        </w:tc>
      </w:tr>
      <w:tr w:rsidR="00FD5FCD" w:rsidRPr="00DD5E86">
        <w:trPr>
          <w:trHeight w:val="843"/>
        </w:trPr>
        <w:tc>
          <w:tcPr>
            <w:tcW w:w="13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8312" w:type="dxa"/>
            <w:shd w:val="clear" w:color="auto" w:fill="FFFFFF"/>
            <w:vAlign w:val="center"/>
          </w:tcPr>
          <w:p w:rsidR="00FD5FCD" w:rsidRPr="00DD5E86" w:rsidRDefault="00DD5E86">
            <w:pPr>
              <w:tabs>
                <w:tab w:val="left" w:pos="298"/>
              </w:tabs>
              <w:spacing w:after="200"/>
              <w:ind w:right="1776"/>
              <w:rPr>
                <w:rFonts w:ascii="Times New Roman" w:hAnsi="Times New Roman" w:cs="Times New Roman"/>
                <w:sz w:val="20"/>
                <w:szCs w:val="20"/>
              </w:rPr>
            </w:pPr>
            <w:r w:rsidRPr="00DD5E86">
              <w:rPr>
                <w:rFonts w:ascii="Times New Roman" w:hAnsi="Times New Roman" w:cs="Times New Roman"/>
                <w:sz w:val="20"/>
                <w:szCs w:val="20"/>
              </w:rPr>
              <w:t xml:space="preserve">Yasemin Aydın Kartal, Asiye Kocatürk. Acil </w:t>
            </w:r>
            <w:proofErr w:type="spellStart"/>
            <w:r w:rsidRPr="00DD5E86">
              <w:rPr>
                <w:rFonts w:ascii="Times New Roman" w:hAnsi="Times New Roman" w:cs="Times New Roman"/>
                <w:sz w:val="20"/>
                <w:szCs w:val="20"/>
              </w:rPr>
              <w:t>Obstetrik</w:t>
            </w:r>
            <w:proofErr w:type="spellEnd"/>
            <w:r w:rsidRPr="00DD5E86">
              <w:rPr>
                <w:rFonts w:ascii="Times New Roman" w:hAnsi="Times New Roman" w:cs="Times New Roman"/>
                <w:sz w:val="20"/>
                <w:szCs w:val="20"/>
              </w:rPr>
              <w:t xml:space="preserve"> Bakım Yönetiminde Kanıt Temelli Yaklaşımlar. Nobel Akademik Yayıncılık, 2024</w:t>
            </w:r>
          </w:p>
          <w:p w:rsidR="00FD5FCD" w:rsidRPr="00DD5E86" w:rsidRDefault="00DD5E86">
            <w:pPr>
              <w:tabs>
                <w:tab w:val="left" w:pos="298"/>
              </w:tabs>
              <w:spacing w:after="200"/>
              <w:ind w:right="1776"/>
              <w:rPr>
                <w:rFonts w:ascii="Times New Roman" w:hAnsi="Times New Roman" w:cs="Times New Roman"/>
                <w:sz w:val="20"/>
                <w:szCs w:val="20"/>
              </w:rPr>
            </w:pPr>
            <w:r w:rsidRPr="00DD5E86">
              <w:rPr>
                <w:rFonts w:ascii="Times New Roman" w:hAnsi="Times New Roman" w:cs="Times New Roman"/>
                <w:sz w:val="20"/>
                <w:szCs w:val="20"/>
              </w:rPr>
              <w:t xml:space="preserve">2005 Ulusal Anne Ölümleri Çalışması, Üreme Sağlığı </w:t>
            </w:r>
            <w:proofErr w:type="spellStart"/>
            <w:proofErr w:type="gramStart"/>
            <w:r w:rsidRPr="00DD5E86">
              <w:rPr>
                <w:rFonts w:ascii="Times New Roman" w:hAnsi="Times New Roman" w:cs="Times New Roman"/>
                <w:sz w:val="20"/>
                <w:szCs w:val="20"/>
              </w:rPr>
              <w:t>Programı,Hacettepe</w:t>
            </w:r>
            <w:proofErr w:type="spellEnd"/>
            <w:proofErr w:type="gramEnd"/>
            <w:r w:rsidRPr="00DD5E86">
              <w:rPr>
                <w:rFonts w:ascii="Times New Roman" w:hAnsi="Times New Roman" w:cs="Times New Roman"/>
                <w:sz w:val="20"/>
                <w:szCs w:val="20"/>
              </w:rPr>
              <w:t xml:space="preserve"> Üniversitesi Nüfus Bilimleri Enstitüsü. </w:t>
            </w:r>
          </w:p>
          <w:p w:rsidR="00FD5FCD" w:rsidRPr="00DD5E86" w:rsidRDefault="00DD5E86">
            <w:pPr>
              <w:tabs>
                <w:tab w:val="left" w:pos="311"/>
              </w:tabs>
              <w:ind w:right="75"/>
              <w:rPr>
                <w:rFonts w:ascii="Times New Roman" w:hAnsi="Times New Roman" w:cs="Times New Roman"/>
                <w:sz w:val="20"/>
                <w:szCs w:val="20"/>
              </w:rPr>
            </w:pPr>
            <w:proofErr w:type="spellStart"/>
            <w:r w:rsidRPr="00DD5E86">
              <w:rPr>
                <w:rFonts w:ascii="Times New Roman" w:hAnsi="Times New Roman" w:cs="Times New Roman"/>
                <w:sz w:val="20"/>
                <w:szCs w:val="20"/>
              </w:rPr>
              <w:t>Thaddeus</w:t>
            </w:r>
            <w:proofErr w:type="spellEnd"/>
            <w:r w:rsidRPr="00DD5E86">
              <w:rPr>
                <w:rFonts w:ascii="Times New Roman" w:hAnsi="Times New Roman" w:cs="Times New Roman"/>
                <w:sz w:val="20"/>
                <w:szCs w:val="20"/>
              </w:rPr>
              <w:t xml:space="preserve"> S </w:t>
            </w:r>
            <w:proofErr w:type="spellStart"/>
            <w:r w:rsidRPr="00DD5E86">
              <w:rPr>
                <w:rFonts w:ascii="Times New Roman" w:hAnsi="Times New Roman" w:cs="Times New Roman"/>
                <w:sz w:val="20"/>
                <w:szCs w:val="20"/>
              </w:rPr>
              <w:t>and</w:t>
            </w:r>
            <w:proofErr w:type="spellEnd"/>
            <w:r w:rsidRPr="00DD5E86">
              <w:rPr>
                <w:rFonts w:ascii="Times New Roman" w:hAnsi="Times New Roman" w:cs="Times New Roman"/>
                <w:sz w:val="20"/>
                <w:szCs w:val="20"/>
              </w:rPr>
              <w:t xml:space="preserve"> Maine D (1994) </w:t>
            </w:r>
            <w:proofErr w:type="spellStart"/>
            <w:r w:rsidRPr="00DD5E86">
              <w:rPr>
                <w:rFonts w:ascii="Times New Roman" w:hAnsi="Times New Roman" w:cs="Times New Roman"/>
                <w:sz w:val="20"/>
                <w:szCs w:val="20"/>
              </w:rPr>
              <w:t>Too</w:t>
            </w:r>
            <w:proofErr w:type="spellEnd"/>
            <w:r w:rsidRPr="00DD5E86">
              <w:rPr>
                <w:rFonts w:ascii="Times New Roman" w:hAnsi="Times New Roman" w:cs="Times New Roman"/>
                <w:sz w:val="20"/>
                <w:szCs w:val="20"/>
              </w:rPr>
              <w:t xml:space="preserve"> far </w:t>
            </w:r>
            <w:proofErr w:type="spellStart"/>
            <w:r w:rsidRPr="00DD5E86">
              <w:rPr>
                <w:rFonts w:ascii="Times New Roman" w:hAnsi="Times New Roman" w:cs="Times New Roman"/>
                <w:sz w:val="20"/>
                <w:szCs w:val="20"/>
              </w:rPr>
              <w:t>to</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walk</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Maternal</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mortality</w:t>
            </w:r>
            <w:proofErr w:type="spellEnd"/>
            <w:r w:rsidRPr="00DD5E86">
              <w:rPr>
                <w:rFonts w:ascii="Times New Roman" w:hAnsi="Times New Roman" w:cs="Times New Roman"/>
                <w:sz w:val="20"/>
                <w:szCs w:val="20"/>
              </w:rPr>
              <w:t xml:space="preserve"> in </w:t>
            </w:r>
            <w:proofErr w:type="spellStart"/>
            <w:r w:rsidRPr="00DD5E86">
              <w:rPr>
                <w:rFonts w:ascii="Times New Roman" w:hAnsi="Times New Roman" w:cs="Times New Roman"/>
                <w:sz w:val="20"/>
                <w:szCs w:val="20"/>
              </w:rPr>
              <w:t>context</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Social</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Science</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and</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Medicine</w:t>
            </w:r>
            <w:proofErr w:type="spellEnd"/>
            <w:r w:rsidRPr="00DD5E86">
              <w:rPr>
                <w:rFonts w:ascii="Times New Roman" w:hAnsi="Times New Roman" w:cs="Times New Roman"/>
                <w:sz w:val="20"/>
                <w:szCs w:val="20"/>
              </w:rPr>
              <w:t>, 38, 1091-1110</w:t>
            </w:r>
          </w:p>
          <w:p w:rsidR="00FD5FCD" w:rsidRPr="00DD5E86" w:rsidRDefault="00DD5E86">
            <w:pPr>
              <w:tabs>
                <w:tab w:val="left" w:pos="298"/>
              </w:tabs>
              <w:spacing w:after="200" w:line="276" w:lineRule="auto"/>
              <w:ind w:right="1239"/>
              <w:rPr>
                <w:rFonts w:ascii="Times New Roman" w:hAnsi="Times New Roman" w:cs="Times New Roman"/>
                <w:sz w:val="20"/>
                <w:szCs w:val="20"/>
              </w:rPr>
            </w:pPr>
            <w:proofErr w:type="spellStart"/>
            <w:r w:rsidRPr="00DD5E86">
              <w:rPr>
                <w:rFonts w:ascii="Times New Roman" w:hAnsi="Times New Roman" w:cs="Times New Roman"/>
                <w:sz w:val="20"/>
                <w:szCs w:val="20"/>
              </w:rPr>
              <w:t>Mother-Baby</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Package</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Costing</w:t>
            </w:r>
            <w:proofErr w:type="spellEnd"/>
            <w:r w:rsidRPr="00DD5E86">
              <w:rPr>
                <w:rFonts w:ascii="Times New Roman" w:hAnsi="Times New Roman" w:cs="Times New Roman"/>
                <w:sz w:val="20"/>
                <w:szCs w:val="20"/>
              </w:rPr>
              <w:t xml:space="preserve"> Spread </w:t>
            </w:r>
            <w:proofErr w:type="spellStart"/>
            <w:r w:rsidRPr="00DD5E86">
              <w:rPr>
                <w:rFonts w:ascii="Times New Roman" w:hAnsi="Times New Roman" w:cs="Times New Roman"/>
                <w:sz w:val="20"/>
                <w:szCs w:val="20"/>
              </w:rPr>
              <w:t>sheet</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Reproductive</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Health</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Research</w:t>
            </w:r>
            <w:proofErr w:type="spellEnd"/>
            <w:r w:rsidRPr="00DD5E86">
              <w:rPr>
                <w:rFonts w:ascii="Times New Roman" w:hAnsi="Times New Roman" w:cs="Times New Roman"/>
                <w:sz w:val="20"/>
                <w:szCs w:val="20"/>
              </w:rPr>
              <w:t xml:space="preserve"> World </w:t>
            </w:r>
            <w:proofErr w:type="spellStart"/>
            <w:r w:rsidRPr="00DD5E86">
              <w:rPr>
                <w:rFonts w:ascii="Times New Roman" w:hAnsi="Times New Roman" w:cs="Times New Roman"/>
                <w:sz w:val="20"/>
                <w:szCs w:val="20"/>
              </w:rPr>
              <w:t>Health</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Organization</w:t>
            </w:r>
            <w:proofErr w:type="spellEnd"/>
            <w:r w:rsidRPr="00DD5E86">
              <w:rPr>
                <w:rFonts w:ascii="Times New Roman" w:hAnsi="Times New Roman" w:cs="Times New Roman"/>
                <w:sz w:val="20"/>
                <w:szCs w:val="20"/>
              </w:rPr>
              <w:t xml:space="preserve"> WHO/FCH/RHR/99.17, 1999</w:t>
            </w:r>
          </w:p>
          <w:p w:rsidR="00FD5FCD" w:rsidRPr="00DD5E86" w:rsidRDefault="00DD5E86">
            <w:pPr>
              <w:tabs>
                <w:tab w:val="left" w:pos="298"/>
              </w:tabs>
              <w:spacing w:after="200"/>
              <w:ind w:right="1776"/>
              <w:rPr>
                <w:rFonts w:ascii="Times New Roman" w:hAnsi="Times New Roman" w:cs="Times New Roman"/>
                <w:sz w:val="20"/>
                <w:szCs w:val="20"/>
              </w:rPr>
            </w:pPr>
            <w:proofErr w:type="spellStart"/>
            <w:r w:rsidRPr="00DD5E86">
              <w:rPr>
                <w:rFonts w:ascii="Times New Roman" w:eastAsia="Times New Roman" w:hAnsi="Times New Roman" w:cs="Times New Roman"/>
                <w:sz w:val="20"/>
                <w:szCs w:val="20"/>
              </w:rPr>
              <w:t>H.Smith</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P.Garner</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Better</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Births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Initiative</w:t>
            </w:r>
            <w:proofErr w:type="spellEnd"/>
            <w:r w:rsidRPr="00DD5E86">
              <w:rPr>
                <w:rFonts w:ascii="Times New Roman" w:eastAsia="Times New Roman" w:hAnsi="Times New Roman" w:cs="Times New Roman"/>
                <w:sz w:val="20"/>
                <w:szCs w:val="20"/>
              </w:rPr>
              <w:t xml:space="preserve">: A </w:t>
            </w:r>
            <w:proofErr w:type="spellStart"/>
            <w:r w:rsidRPr="00DD5E86">
              <w:rPr>
                <w:rFonts w:ascii="Times New Roman" w:eastAsia="Times New Roman" w:hAnsi="Times New Roman" w:cs="Times New Roman"/>
                <w:sz w:val="20"/>
                <w:szCs w:val="20"/>
              </w:rPr>
              <w:t>Programme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for</w:t>
            </w:r>
            <w:proofErr w:type="spellEnd"/>
            <w:r w:rsidRPr="00DD5E86">
              <w:rPr>
                <w:rFonts w:ascii="Times New Roman" w:eastAsia="Times New Roman" w:hAnsi="Times New Roman" w:cs="Times New Roman"/>
                <w:sz w:val="20"/>
                <w:szCs w:val="20"/>
              </w:rPr>
              <w:t xml:space="preserve"> Action in </w:t>
            </w:r>
            <w:proofErr w:type="spellStart"/>
            <w:r w:rsidRPr="00DD5E86">
              <w:rPr>
                <w:rFonts w:ascii="Times New Roman" w:eastAsia="Times New Roman" w:hAnsi="Times New Roman" w:cs="Times New Roman"/>
                <w:sz w:val="20"/>
                <w:szCs w:val="20"/>
              </w:rPr>
              <w:t>Middle-and</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Low</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Income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Countries</w:t>
            </w:r>
            <w:proofErr w:type="spellEnd"/>
          </w:p>
          <w:p w:rsidR="00FD5FCD" w:rsidRPr="00DD5E86" w:rsidRDefault="00DD5E86">
            <w:pPr>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 xml:space="preserve">Türkiye Üreme Sağlığı Programı 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Bakım </w:t>
            </w:r>
            <w:proofErr w:type="spellStart"/>
            <w:r w:rsidRPr="00DD5E86">
              <w:rPr>
                <w:rFonts w:ascii="Times New Roman" w:eastAsia="Times New Roman" w:hAnsi="Times New Roman" w:cs="Times New Roman"/>
                <w:sz w:val="20"/>
                <w:szCs w:val="20"/>
              </w:rPr>
              <w:t>Klinisyen</w:t>
            </w:r>
            <w:proofErr w:type="spellEnd"/>
            <w:r w:rsidRPr="00DD5E86">
              <w:rPr>
                <w:rFonts w:ascii="Times New Roman" w:eastAsia="Times New Roman" w:hAnsi="Times New Roman" w:cs="Times New Roman"/>
                <w:sz w:val="20"/>
                <w:szCs w:val="20"/>
              </w:rPr>
              <w:t xml:space="preserve"> Eğitimi Katılımcı </w:t>
            </w:r>
            <w:proofErr w:type="gramStart"/>
            <w:r w:rsidRPr="00DD5E86">
              <w:rPr>
                <w:rFonts w:ascii="Times New Roman" w:eastAsia="Times New Roman" w:hAnsi="Times New Roman" w:cs="Times New Roman"/>
                <w:sz w:val="20"/>
                <w:szCs w:val="20"/>
              </w:rPr>
              <w:t>Rehberi</w:t>
            </w:r>
            <w:r w:rsidRPr="00DD5E86">
              <w:rPr>
                <w:rFonts w:ascii="Times New Roman" w:eastAsia="Times New Roman" w:hAnsi="Times New Roman" w:cs="Times New Roman"/>
                <w:color w:val="000000"/>
                <w:sz w:val="20"/>
                <w:szCs w:val="20"/>
              </w:rPr>
              <w:t>,Ankara</w:t>
            </w:r>
            <w:proofErr w:type="gramEnd"/>
            <w:r w:rsidRPr="00DD5E86">
              <w:rPr>
                <w:rFonts w:ascii="Times New Roman" w:eastAsia="Times New Roman" w:hAnsi="Times New Roman" w:cs="Times New Roman"/>
                <w:color w:val="000000"/>
                <w:sz w:val="20"/>
                <w:szCs w:val="20"/>
              </w:rPr>
              <w:t>,2007</w:t>
            </w:r>
          </w:p>
        </w:tc>
      </w:tr>
      <w:tr w:rsidR="00FD5FCD" w:rsidRPr="00DD5E86">
        <w:trPr>
          <w:trHeight w:val="567"/>
        </w:trPr>
        <w:tc>
          <w:tcPr>
            <w:tcW w:w="13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83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fffffff"/>
        <w:tblW w:w="961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750"/>
        <w:gridCol w:w="3900"/>
        <w:gridCol w:w="4965"/>
      </w:tblGrid>
      <w:tr w:rsidR="00FD5FCD" w:rsidRPr="00DD5E86">
        <w:trPr>
          <w:trHeight w:val="312"/>
        </w:trPr>
        <w:tc>
          <w:tcPr>
            <w:tcW w:w="465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c>
          <w:tcPr>
            <w:tcW w:w="49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 (Doç. Dr. Elif Yağmur GÜR)</w:t>
            </w:r>
          </w:p>
        </w:tc>
      </w:tr>
      <w:tr w:rsidR="00FD5FCD" w:rsidRPr="00DD5E86">
        <w:trPr>
          <w:trHeight w:val="283"/>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3900"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bakımın sisteminin tanımı </w:t>
            </w:r>
          </w:p>
        </w:tc>
        <w:tc>
          <w:tcPr>
            <w:tcW w:w="4965"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Acil </w:t>
            </w:r>
            <w:proofErr w:type="spellStart"/>
            <w:r w:rsidRPr="00DD5E86">
              <w:rPr>
                <w:rFonts w:ascii="Times New Roman" w:eastAsia="Times New Roman" w:hAnsi="Times New Roman" w:cs="Times New Roman"/>
                <w:sz w:val="20"/>
                <w:szCs w:val="20"/>
              </w:rPr>
              <w:t>Obsterik</w:t>
            </w:r>
            <w:proofErr w:type="spellEnd"/>
            <w:r w:rsidRPr="00DD5E86">
              <w:rPr>
                <w:rFonts w:ascii="Times New Roman" w:eastAsia="Times New Roman" w:hAnsi="Times New Roman" w:cs="Times New Roman"/>
                <w:sz w:val="20"/>
                <w:szCs w:val="20"/>
              </w:rPr>
              <w:t xml:space="preserve"> Bakımın Sisteminin Tanımı </w:t>
            </w:r>
          </w:p>
        </w:tc>
      </w:tr>
      <w:tr w:rsidR="00FD5FCD" w:rsidRPr="00DD5E86">
        <w:trPr>
          <w:trHeight w:val="283"/>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3900"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Gebelikte 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durumlar ve yönetimi </w:t>
            </w:r>
          </w:p>
        </w:tc>
        <w:tc>
          <w:tcPr>
            <w:tcW w:w="4965"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AOB </w:t>
            </w:r>
            <w:proofErr w:type="spellStart"/>
            <w:r w:rsidRPr="00DD5E86">
              <w:rPr>
                <w:rFonts w:ascii="Times New Roman" w:eastAsia="Times New Roman" w:hAnsi="Times New Roman" w:cs="Times New Roman"/>
                <w:sz w:val="20"/>
                <w:szCs w:val="20"/>
              </w:rPr>
              <w:t>Triyaj</w:t>
            </w:r>
            <w:proofErr w:type="spellEnd"/>
          </w:p>
        </w:tc>
      </w:tr>
      <w:tr w:rsidR="00FD5FCD" w:rsidRPr="00DD5E86">
        <w:trPr>
          <w:trHeight w:val="434"/>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3900"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Gebelikte 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durumlar ve yönetimi  </w:t>
            </w:r>
          </w:p>
        </w:tc>
        <w:tc>
          <w:tcPr>
            <w:tcW w:w="4965"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Bakım Hizmetlerinde Kalite Yaklaşımı, Kullanıcı Hakları, Hizmet Standartları ve Ekip Yaklaşımı</w:t>
            </w:r>
          </w:p>
        </w:tc>
      </w:tr>
      <w:tr w:rsidR="00FD5FCD" w:rsidRPr="00DD5E86">
        <w:trPr>
          <w:trHeight w:val="283"/>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3900"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Doğum ve doğum sonu dönemde 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durumlar ve yönetimi</w:t>
            </w:r>
          </w:p>
        </w:tc>
        <w:tc>
          <w:tcPr>
            <w:tcW w:w="4965"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Problemleri Çözme Yaklaşımları-Hızlı İlk Değerlendirme</w:t>
            </w:r>
          </w:p>
        </w:tc>
      </w:tr>
      <w:tr w:rsidR="00FD5FCD" w:rsidRPr="00DD5E86">
        <w:trPr>
          <w:trHeight w:val="283"/>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3900"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Doğum ve doğum sonu dönemde 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durumlar ve yönetimi</w:t>
            </w:r>
          </w:p>
        </w:tc>
        <w:tc>
          <w:tcPr>
            <w:tcW w:w="4965"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Bakımda Gecikme Modeli    </w:t>
            </w:r>
          </w:p>
        </w:tc>
      </w:tr>
      <w:tr w:rsidR="00FD5FCD" w:rsidRPr="00DD5E86">
        <w:trPr>
          <w:trHeight w:val="283"/>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3900" w:type="dxa"/>
            <w:tcBorders>
              <w:top w:val="single" w:sz="4" w:space="0" w:color="000000"/>
              <w:left w:val="single" w:sz="4" w:space="0" w:color="000000"/>
              <w:bottom w:val="single" w:sz="4" w:space="0" w:color="000000"/>
              <w:right w:val="single" w:sz="4" w:space="0" w:color="000000"/>
            </w:tcBorders>
          </w:tcPr>
          <w:p w:rsidR="00FD5FCD" w:rsidRPr="00DD5E86" w:rsidRDefault="00FD5FCD">
            <w:pPr>
              <w:spacing w:before="2" w:line="207" w:lineRule="auto"/>
              <w:rPr>
                <w:rFonts w:ascii="Times New Roman" w:eastAsia="Times New Roman" w:hAnsi="Times New Roman" w:cs="Times New Roman"/>
                <w:sz w:val="20"/>
                <w:szCs w:val="20"/>
              </w:rPr>
            </w:pPr>
          </w:p>
        </w:tc>
        <w:tc>
          <w:tcPr>
            <w:tcW w:w="4965"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Bakımda Sevk Sistemi</w:t>
            </w:r>
          </w:p>
        </w:tc>
      </w:tr>
      <w:tr w:rsidR="00FD5FCD" w:rsidRPr="00DD5E86">
        <w:trPr>
          <w:trHeight w:val="283"/>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3900" w:type="dxa"/>
            <w:tcBorders>
              <w:left w:val="nil"/>
            </w:tcBorders>
            <w:shd w:val="clear" w:color="auto" w:fill="FFFFFF"/>
            <w:vAlign w:val="center"/>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w:t>
            </w:r>
            <w:proofErr w:type="gramStart"/>
            <w:r w:rsidRPr="00DD5E86">
              <w:rPr>
                <w:rFonts w:ascii="Times New Roman" w:eastAsia="Times New Roman" w:hAnsi="Times New Roman" w:cs="Times New Roman"/>
                <w:sz w:val="20"/>
                <w:szCs w:val="20"/>
              </w:rPr>
              <w:t>komplikasyonlarda</w:t>
            </w:r>
            <w:proofErr w:type="gramEnd"/>
            <w:r w:rsidRPr="00DD5E86">
              <w:rPr>
                <w:rFonts w:ascii="Times New Roman" w:eastAsia="Times New Roman" w:hAnsi="Times New Roman" w:cs="Times New Roman"/>
                <w:sz w:val="20"/>
                <w:szCs w:val="20"/>
              </w:rPr>
              <w:t xml:space="preserve"> sevk ve müdahale basamakları</w:t>
            </w:r>
          </w:p>
        </w:tc>
        <w:tc>
          <w:tcPr>
            <w:tcW w:w="4965" w:type="dxa"/>
            <w:tcBorders>
              <w:left w:val="nil"/>
            </w:tcBorders>
            <w:shd w:val="clear" w:color="auto" w:fill="FFFFFF"/>
            <w:vAlign w:val="center"/>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Gebelikte </w:t>
            </w:r>
            <w:proofErr w:type="spellStart"/>
            <w:r w:rsidRPr="00DD5E86">
              <w:rPr>
                <w:rFonts w:ascii="Times New Roman" w:eastAsia="Times New Roman" w:hAnsi="Times New Roman" w:cs="Times New Roman"/>
                <w:sz w:val="20"/>
                <w:szCs w:val="20"/>
              </w:rPr>
              <w:t>Hipertansif</w:t>
            </w:r>
            <w:proofErr w:type="spellEnd"/>
            <w:r w:rsidRPr="00DD5E86">
              <w:rPr>
                <w:rFonts w:ascii="Times New Roman" w:eastAsia="Times New Roman" w:hAnsi="Times New Roman" w:cs="Times New Roman"/>
                <w:sz w:val="20"/>
                <w:szCs w:val="20"/>
              </w:rPr>
              <w:t xml:space="preserve"> Bozukluklar   </w:t>
            </w:r>
          </w:p>
        </w:tc>
      </w:tr>
      <w:tr w:rsidR="00FD5FCD" w:rsidRPr="00DD5E86">
        <w:trPr>
          <w:trHeight w:val="283"/>
        </w:trPr>
        <w:tc>
          <w:tcPr>
            <w:tcW w:w="750"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3900"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c>
          <w:tcPr>
            <w:tcW w:w="4965" w:type="dxa"/>
            <w:tcBorders>
              <w:left w:val="nil"/>
            </w:tcBorders>
            <w:shd w:val="clear" w:color="auto" w:fill="D9D9D9"/>
            <w:vAlign w:val="center"/>
          </w:tcPr>
          <w:p w:rsidR="00FD5FCD" w:rsidRPr="00DD5E86" w:rsidRDefault="00FD5FCD">
            <w:pPr>
              <w:rPr>
                <w:rFonts w:ascii="Times New Roman" w:eastAsia="Times New Roman" w:hAnsi="Times New Roman" w:cs="Times New Roman"/>
                <w:sz w:val="20"/>
                <w:szCs w:val="20"/>
              </w:rPr>
            </w:pPr>
          </w:p>
        </w:tc>
      </w:tr>
      <w:tr w:rsidR="00FD5FCD" w:rsidRPr="00DD5E86">
        <w:trPr>
          <w:trHeight w:val="275"/>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3900"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sonu kanama yönetimi</w:t>
            </w:r>
          </w:p>
        </w:tc>
        <w:tc>
          <w:tcPr>
            <w:tcW w:w="4965"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Gebelikte Kanama Yönetimi</w:t>
            </w:r>
          </w:p>
        </w:tc>
      </w:tr>
      <w:tr w:rsidR="00FD5FCD" w:rsidRPr="00DD5E86">
        <w:trPr>
          <w:trHeight w:val="283"/>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3900"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Vaka çalışması-  / AOB Ateş ve Enfeksiyon Yönetimi</w:t>
            </w:r>
          </w:p>
        </w:tc>
        <w:tc>
          <w:tcPr>
            <w:tcW w:w="4965"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Gebelikte Travma</w:t>
            </w:r>
          </w:p>
        </w:tc>
      </w:tr>
      <w:tr w:rsidR="00FD5FCD" w:rsidRPr="00DD5E86">
        <w:trPr>
          <w:trHeight w:val="283"/>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3900"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Vaka çalışması</w:t>
            </w:r>
          </w:p>
        </w:tc>
        <w:tc>
          <w:tcPr>
            <w:tcW w:w="4965"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40" w:after="240" w:line="207"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Gebelik Sırasında </w:t>
            </w:r>
            <w:proofErr w:type="spellStart"/>
            <w:r w:rsidRPr="00DD5E86">
              <w:rPr>
                <w:rFonts w:ascii="Times New Roman" w:eastAsia="Times New Roman" w:hAnsi="Times New Roman" w:cs="Times New Roman"/>
                <w:sz w:val="20"/>
                <w:szCs w:val="20"/>
              </w:rPr>
              <w:t>Kardiyo</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Pulmoner</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Resusitasyon</w:t>
            </w:r>
            <w:proofErr w:type="spellEnd"/>
          </w:p>
          <w:p w:rsidR="00FD5FCD" w:rsidRPr="00DD5E86" w:rsidRDefault="00DD5E86">
            <w:pPr>
              <w:spacing w:before="2" w:line="207" w:lineRule="auto"/>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Perimortem</w:t>
            </w:r>
            <w:proofErr w:type="spellEnd"/>
            <w:r w:rsidRPr="00DD5E86">
              <w:rPr>
                <w:rFonts w:ascii="Times New Roman" w:eastAsia="Times New Roman" w:hAnsi="Times New Roman" w:cs="Times New Roman"/>
                <w:sz w:val="20"/>
                <w:szCs w:val="20"/>
              </w:rPr>
              <w:t>/</w:t>
            </w:r>
            <w:proofErr w:type="spellStart"/>
            <w:r w:rsidRPr="00DD5E86">
              <w:rPr>
                <w:rFonts w:ascii="Times New Roman" w:eastAsia="Times New Roman" w:hAnsi="Times New Roman" w:cs="Times New Roman"/>
                <w:sz w:val="20"/>
                <w:szCs w:val="20"/>
              </w:rPr>
              <w:t>Postmortem</w:t>
            </w:r>
            <w:proofErr w:type="spellEnd"/>
            <w:r w:rsidRPr="00DD5E86">
              <w:rPr>
                <w:rFonts w:ascii="Times New Roman" w:eastAsia="Times New Roman" w:hAnsi="Times New Roman" w:cs="Times New Roman"/>
                <w:sz w:val="20"/>
                <w:szCs w:val="20"/>
              </w:rPr>
              <w:t xml:space="preserve"> Sezaryen</w:t>
            </w:r>
          </w:p>
        </w:tc>
      </w:tr>
      <w:tr w:rsidR="00FD5FCD" w:rsidRPr="00DD5E86">
        <w:trPr>
          <w:trHeight w:val="283"/>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3900"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Vaka çalışması</w:t>
            </w:r>
          </w:p>
        </w:tc>
        <w:tc>
          <w:tcPr>
            <w:tcW w:w="4965"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sonu Kanama Yönetimi</w:t>
            </w:r>
          </w:p>
        </w:tc>
      </w:tr>
      <w:tr w:rsidR="00FD5FCD" w:rsidRPr="00DD5E86">
        <w:trPr>
          <w:trHeight w:val="283"/>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3900"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 düzenleme</w:t>
            </w:r>
          </w:p>
        </w:tc>
        <w:tc>
          <w:tcPr>
            <w:tcW w:w="4965"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Bakımda Ateş Ve Enfeksiyon Yönetimi </w:t>
            </w:r>
          </w:p>
        </w:tc>
      </w:tr>
      <w:tr w:rsidR="00FD5FCD" w:rsidRPr="00DD5E86">
        <w:trPr>
          <w:trHeight w:val="283"/>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3900"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 sunumu</w:t>
            </w:r>
          </w:p>
        </w:tc>
        <w:tc>
          <w:tcPr>
            <w:tcW w:w="4965"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Durumlarda Kan Ve Ürünlerinin Transfüzyonu</w:t>
            </w:r>
          </w:p>
        </w:tc>
      </w:tr>
      <w:tr w:rsidR="00FD5FCD" w:rsidRPr="00DD5E86">
        <w:trPr>
          <w:trHeight w:val="283"/>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3900" w:type="dxa"/>
            <w:tcBorders>
              <w:left w:val="nil"/>
            </w:tcBorders>
            <w:shd w:val="clear" w:color="auto" w:fill="FFFFFF"/>
            <w:vAlign w:val="center"/>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 sunumu</w:t>
            </w:r>
          </w:p>
        </w:tc>
        <w:tc>
          <w:tcPr>
            <w:tcW w:w="4965" w:type="dxa"/>
            <w:tcBorders>
              <w:left w:val="nil"/>
            </w:tcBorders>
            <w:shd w:val="clear" w:color="auto" w:fill="FFFFFF"/>
            <w:vAlign w:val="center"/>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Bakımda İletişim Sorunları, </w:t>
            </w:r>
            <w:proofErr w:type="spellStart"/>
            <w:r w:rsidRPr="00DD5E86">
              <w:rPr>
                <w:rFonts w:ascii="Times New Roman" w:eastAsia="Times New Roman" w:hAnsi="Times New Roman" w:cs="Times New Roman"/>
                <w:sz w:val="20"/>
                <w:szCs w:val="20"/>
              </w:rPr>
              <w:t>Triajda</w:t>
            </w:r>
            <w:proofErr w:type="spellEnd"/>
            <w:r w:rsidRPr="00DD5E86">
              <w:rPr>
                <w:rFonts w:ascii="Times New Roman" w:eastAsia="Times New Roman" w:hAnsi="Times New Roman" w:cs="Times New Roman"/>
                <w:sz w:val="20"/>
                <w:szCs w:val="20"/>
              </w:rPr>
              <w:t xml:space="preserve"> İletişim ve Danışmanlık</w:t>
            </w:r>
          </w:p>
        </w:tc>
      </w:tr>
      <w:tr w:rsidR="00FD5FCD" w:rsidRPr="00DD5E86">
        <w:trPr>
          <w:trHeight w:val="283"/>
        </w:trPr>
        <w:tc>
          <w:tcPr>
            <w:tcW w:w="750"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3900"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c>
          <w:tcPr>
            <w:tcW w:w="4965" w:type="dxa"/>
            <w:tcBorders>
              <w:left w:val="nil"/>
            </w:tcBorders>
            <w:shd w:val="clear" w:color="auto" w:fill="D9D9D9"/>
            <w:vAlign w:val="center"/>
          </w:tcPr>
          <w:p w:rsidR="00FD5FCD" w:rsidRPr="00DD5E86" w:rsidRDefault="00FD5FCD">
            <w:pPr>
              <w:rPr>
                <w:rFonts w:ascii="Times New Roman" w:eastAsia="Times New Roman" w:hAnsi="Times New Roman" w:cs="Times New Roman"/>
                <w:sz w:val="20"/>
                <w:szCs w:val="20"/>
              </w:rPr>
            </w:pPr>
          </w:p>
        </w:tc>
      </w:tr>
    </w:tbl>
    <w:p w:rsidR="00FD5FCD" w:rsidRPr="00DD5E86" w:rsidRDefault="00FD5FCD">
      <w:pPr>
        <w:spacing w:after="0" w:line="240" w:lineRule="auto"/>
        <w:rPr>
          <w:rFonts w:ascii="Times New Roman" w:hAnsi="Times New Roman" w:cs="Times New Roman"/>
          <w:sz w:val="20"/>
          <w:szCs w:val="20"/>
        </w:rPr>
      </w:pPr>
    </w:p>
    <w:tbl>
      <w:tblPr>
        <w:tblStyle w:val="afff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lastRenderedPageBreak/>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w:t>
            </w:r>
          </w:p>
        </w:tc>
      </w:tr>
      <w:tr w:rsidR="00FD5FCD" w:rsidRP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bl>
    <w:p w:rsidR="00FD5FCD" w:rsidRPr="00DD5E86" w:rsidRDefault="00FD5FCD">
      <w:pPr>
        <w:rPr>
          <w:rFonts w:ascii="Times New Roman" w:hAnsi="Times New Roman" w:cs="Times New Roman"/>
          <w:sz w:val="20"/>
          <w:szCs w:val="20"/>
        </w:rPr>
      </w:pPr>
    </w:p>
    <w:tbl>
      <w:tblPr>
        <w:tblStyle w:val="afffff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%60</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%35</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%25</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ff2"/>
        <w:tblpPr w:leftFromText="180" w:rightFromText="180" w:topFromText="180" w:bottomFromText="180" w:vertAnchor="text" w:tblpX="-22"/>
        <w:tblW w:w="966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5"/>
        <w:gridCol w:w="8190"/>
        <w:gridCol w:w="915"/>
      </w:tblGrid>
      <w:tr w:rsidR="00FD5FCD" w:rsidRPr="00DD5E86">
        <w:trPr>
          <w:trHeight w:val="540"/>
        </w:trPr>
        <w:tc>
          <w:tcPr>
            <w:tcW w:w="9660" w:type="dxa"/>
            <w:gridSpan w:val="3"/>
            <w:tcBorders>
              <w:right w:val="single" w:sz="12" w:space="0" w:color="000000"/>
            </w:tcBorders>
            <w:shd w:val="clear" w:color="auto" w:fill="FFF2CC"/>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DERSİN ÖĞRENİM ÇIKTILARININ PROGRAM ÇIKTILARI (PÇ) İLE OLAN İLİŞKİSİ</w:t>
            </w:r>
          </w:p>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trPr>
          <w:trHeight w:val="339"/>
        </w:trPr>
        <w:tc>
          <w:tcPr>
            <w:tcW w:w="555" w:type="dxa"/>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190" w:type="dxa"/>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915" w:type="dxa"/>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trPr>
          <w:trHeight w:val="774"/>
        </w:trPr>
        <w:tc>
          <w:tcPr>
            <w:tcW w:w="55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190" w:type="dxa"/>
            <w:tcBorders>
              <w:left w:val="nil"/>
            </w:tcBorders>
            <w:shd w:val="clear" w:color="auto" w:fill="FFFFFF"/>
            <w:vAlign w:val="center"/>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91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841"/>
        </w:trPr>
        <w:tc>
          <w:tcPr>
            <w:tcW w:w="55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190" w:type="dxa"/>
            <w:tcBorders>
              <w:top w:val="single" w:sz="6" w:space="0" w:color="000000"/>
              <w:left w:val="single" w:sz="6" w:space="0" w:color="000000"/>
              <w:bottom w:val="single" w:sz="6" w:space="0" w:color="000000"/>
              <w:right w:val="single" w:sz="6" w:space="0" w:color="000000"/>
            </w:tcBorders>
          </w:tcPr>
          <w:p w:rsidR="00FD5FCD" w:rsidRPr="00DD5E86" w:rsidRDefault="00DD5E86" w:rsidP="007E01A5">
            <w:pPr>
              <w:spacing w:after="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91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44"/>
        </w:trPr>
        <w:tc>
          <w:tcPr>
            <w:tcW w:w="55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190"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91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52"/>
        </w:trPr>
        <w:tc>
          <w:tcPr>
            <w:tcW w:w="55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8190"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91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32"/>
        </w:trPr>
        <w:tc>
          <w:tcPr>
            <w:tcW w:w="55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190"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mesleğe özgü politika geliştirmede fikir üretebilme ve savunabilme becerisi</w:t>
            </w:r>
          </w:p>
        </w:tc>
        <w:tc>
          <w:tcPr>
            <w:tcW w:w="91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0"/>
        </w:trPr>
        <w:tc>
          <w:tcPr>
            <w:tcW w:w="55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6</w:t>
            </w:r>
          </w:p>
        </w:tc>
        <w:tc>
          <w:tcPr>
            <w:tcW w:w="8190"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91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4"/>
        </w:trPr>
        <w:tc>
          <w:tcPr>
            <w:tcW w:w="55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w:t>
            </w:r>
          </w:p>
        </w:tc>
        <w:tc>
          <w:tcPr>
            <w:tcW w:w="8190"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91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42"/>
        </w:trPr>
        <w:tc>
          <w:tcPr>
            <w:tcW w:w="55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8</w:t>
            </w:r>
          </w:p>
        </w:tc>
        <w:tc>
          <w:tcPr>
            <w:tcW w:w="8190"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91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FD5FCD" w:rsidRPr="00DD5E86">
        <w:trPr>
          <w:trHeight w:val="449"/>
        </w:trPr>
        <w:tc>
          <w:tcPr>
            <w:tcW w:w="9624"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DD5E86">
            <w:pPr>
              <w:ind w:left="-109" w:right="-176"/>
              <w:jc w:val="cente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Prof</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Dr</w:t>
            </w:r>
            <w:proofErr w:type="spellEnd"/>
            <w:r w:rsidRPr="00DD5E86">
              <w:rPr>
                <w:rFonts w:ascii="Times New Roman" w:eastAsia="Times New Roman" w:hAnsi="Times New Roman" w:cs="Times New Roman"/>
                <w:sz w:val="20"/>
                <w:szCs w:val="20"/>
              </w:rPr>
              <w:t xml:space="preserve"> Nebahat ÖZERDOĞAN</w:t>
            </w:r>
          </w:p>
        </w:tc>
        <w:tc>
          <w:tcPr>
            <w:tcW w:w="2268"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Doç. Dr. Elif Yağmur GÜR</w:t>
            </w: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DD5E86">
            <w:pPr>
              <w:jc w:val="center"/>
              <w:rPr>
                <w:rFonts w:ascii="Times New Roman" w:eastAsia="Times New Roman" w:hAnsi="Times New Roman" w:cs="Times New Roman"/>
                <w:color w:val="FF0000"/>
                <w:sz w:val="20"/>
                <w:szCs w:val="20"/>
              </w:rPr>
            </w:pPr>
            <w:r w:rsidRPr="00DD5E86">
              <w:rPr>
                <w:rFonts w:ascii="Times New Roman" w:hAnsi="Times New Roman" w:cs="Times New Roman"/>
                <w:noProof/>
                <w:sz w:val="20"/>
                <w:szCs w:val="20"/>
                <w:lang w:val="tr-TR"/>
              </w:rPr>
              <w:drawing>
                <wp:inline distT="0" distB="0" distL="0" distR="0">
                  <wp:extent cx="742950" cy="323850"/>
                  <wp:effectExtent l="0" t="0" r="0" b="0"/>
                  <wp:docPr id="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742950" cy="323850"/>
                          </a:xfrm>
                          <a:prstGeom prst="rect">
                            <a:avLst/>
                          </a:prstGeom>
                          <a:ln/>
                        </pic:spPr>
                      </pic:pic>
                    </a:graphicData>
                  </a:graphic>
                </wp:inline>
              </w:drawing>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DD5E86">
      <w:pPr>
        <w:rPr>
          <w:rFonts w:ascii="Times New Roman" w:hAnsi="Times New Roman" w:cs="Times New Roman"/>
          <w:sz w:val="20"/>
          <w:szCs w:val="20"/>
        </w:rPr>
      </w:pPr>
      <w:r w:rsidRPr="00DD5E86">
        <w:rPr>
          <w:rFonts w:ascii="Times New Roman" w:hAnsi="Times New Roman" w:cs="Times New Roman"/>
          <w:sz w:val="20"/>
          <w:szCs w:val="20"/>
        </w:rPr>
        <w:br w:type="page"/>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T.C.</w:t>
      </w:r>
    </w:p>
    <w:p w:rsidR="00FD5FCD" w:rsidRPr="00DD5E86" w:rsidRDefault="007E01A5">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drawing>
          <wp:anchor distT="0" distB="0" distL="114300" distR="114300" simplePos="0" relativeHeight="251710464" behindDoc="0" locked="0" layoutInCell="1" hidden="0" allowOverlap="1" wp14:anchorId="1C244855" wp14:editId="36F7B833">
            <wp:simplePos x="0" y="0"/>
            <wp:positionH relativeFrom="margin">
              <wp:align>right</wp:align>
            </wp:positionH>
            <wp:positionV relativeFrom="paragraph">
              <wp:posOffset>6350</wp:posOffset>
            </wp:positionV>
            <wp:extent cx="719455" cy="719455"/>
            <wp:effectExtent l="0" t="0" r="4445" b="4445"/>
            <wp:wrapNone/>
            <wp:docPr id="18"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00DD5E86" w:rsidRPr="00DD5E86">
        <w:rPr>
          <w:rFonts w:ascii="Times New Roman" w:eastAsia="Times New Roman" w:hAnsi="Times New Roman" w:cs="Times New Roman"/>
          <w:b/>
          <w:bCs/>
          <w:sz w:val="20"/>
          <w:szCs w:val="20"/>
        </w:rPr>
        <w:t>ESKİŞEHİR OSMANGAZİ ÜNİVERSİTESİ</w:t>
      </w:r>
      <w:r w:rsidR="00DD5E86" w:rsidRPr="00DD5E86">
        <w:rPr>
          <w:rFonts w:ascii="Times New Roman" w:hAnsi="Times New Roman" w:cs="Times New Roman"/>
          <w:noProof/>
          <w:sz w:val="20"/>
          <w:szCs w:val="20"/>
          <w:lang w:val="tr-TR"/>
        </w:rPr>
        <w:drawing>
          <wp:anchor distT="0" distB="0" distL="114300" distR="114300" simplePos="0" relativeHeight="251674624"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39"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proofErr w:type="gramStart"/>
      <w:r w:rsidRPr="00DD5E86">
        <w:rPr>
          <w:rFonts w:ascii="Times New Roman" w:eastAsia="Times New Roman" w:hAnsi="Times New Roman" w:cs="Times New Roman"/>
          <w:b/>
          <w:bCs/>
          <w:sz w:val="20"/>
          <w:szCs w:val="20"/>
        </w:rPr>
        <w:t>EBELİK  ANABİLİM</w:t>
      </w:r>
      <w:proofErr w:type="gramEnd"/>
      <w:r w:rsidRPr="00DD5E86">
        <w:rPr>
          <w:rFonts w:ascii="Times New Roman" w:eastAsia="Times New Roman" w:hAnsi="Times New Roman" w:cs="Times New Roman"/>
          <w:b/>
          <w:bCs/>
          <w:sz w:val="20"/>
          <w:szCs w:val="20"/>
        </w:rPr>
        <w:t xml:space="preserve">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OBSTETRİDE PSİKİYATRİK SORUNLAR</w:t>
            </w:r>
          </w:p>
        </w:tc>
        <w:tc>
          <w:tcPr>
            <w:tcW w:w="3118" w:type="dxa"/>
            <w:vAlign w:val="center"/>
          </w:tcPr>
          <w:p w:rsidR="00FD5FCD" w:rsidRPr="00DD5E86" w:rsidRDefault="00DD5E86">
            <w:pPr>
              <w:jc w:val="center"/>
              <w:rPr>
                <w:rFonts w:ascii="Times New Roman" w:eastAsia="Times New Roman" w:hAnsi="Times New Roman" w:cs="Times New Roman"/>
                <w:sz w:val="20"/>
                <w:szCs w:val="20"/>
              </w:rPr>
            </w:pPr>
            <w:bookmarkStart w:id="9" w:name="bookmark=id.4i7fb95ibmg0" w:colFirst="0" w:colLast="0"/>
            <w:bookmarkEnd w:id="9"/>
            <w:r w:rsidRPr="00DD5E86">
              <w:rPr>
                <w:rFonts w:ascii="Times New Roman" w:eastAsia="Times New Roman" w:hAnsi="Times New Roman" w:cs="Times New Roman"/>
                <w:b/>
                <w:bCs/>
                <w:sz w:val="20"/>
                <w:szCs w:val="20"/>
              </w:rPr>
              <w:t>522706307</w:t>
            </w:r>
          </w:p>
        </w:tc>
      </w:tr>
    </w:tbl>
    <w:p w:rsidR="00FD5FCD" w:rsidRPr="00DD5E86" w:rsidRDefault="00FD5FCD">
      <w:pPr>
        <w:spacing w:after="0" w:line="240" w:lineRule="auto"/>
        <w:rPr>
          <w:rFonts w:ascii="Times New Roman" w:hAnsi="Times New Roman" w:cs="Times New Roman"/>
          <w:sz w:val="20"/>
          <w:szCs w:val="20"/>
        </w:rPr>
      </w:pPr>
    </w:p>
    <w:tbl>
      <w:tblPr>
        <w:tblStyle w:val="affffffffff5"/>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BAHAR</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25E4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25E4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25E4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ff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highlight w:val="yellow"/>
              </w:rPr>
            </w:pPr>
            <w:r w:rsidRPr="00DD5E86">
              <w:rPr>
                <w:rFonts w:ascii="Times New Roman" w:eastAsia="Times New Roman" w:hAnsi="Times New Roman" w:cs="Times New Roman"/>
                <w:sz w:val="20"/>
                <w:szCs w:val="20"/>
              </w:rPr>
              <w:t>Yok</w:t>
            </w: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shd w:val="clear" w:color="auto" w:fill="FFFFFF"/>
            <w:vAlign w:val="center"/>
          </w:tcPr>
          <w:p w:rsidR="00FD5FCD" w:rsidRPr="00DD5E86" w:rsidRDefault="00DD5E86">
            <w:pP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1.Ortak ruhsal sorunlar, kadın ve üreme sağlığı arasındaki ilişkiyi bilmek</w:t>
            </w:r>
          </w:p>
          <w:p w:rsidR="00FD5FCD" w:rsidRPr="00DD5E86" w:rsidRDefault="00DD5E86">
            <w:pP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 xml:space="preserve">2.Premenstrüel </w:t>
            </w:r>
            <w:proofErr w:type="gramStart"/>
            <w:r w:rsidRPr="00DD5E86">
              <w:rPr>
                <w:rFonts w:ascii="Times New Roman" w:eastAsia="Times New Roman" w:hAnsi="Times New Roman" w:cs="Times New Roman"/>
                <w:color w:val="333333"/>
                <w:sz w:val="20"/>
                <w:szCs w:val="20"/>
              </w:rPr>
              <w:t>sendrom</w:t>
            </w:r>
            <w:proofErr w:type="gramEnd"/>
            <w:r w:rsidRPr="00DD5E86">
              <w:rPr>
                <w:rFonts w:ascii="Times New Roman" w:eastAsia="Times New Roman" w:hAnsi="Times New Roman" w:cs="Times New Roman"/>
                <w:color w:val="333333"/>
                <w:sz w:val="20"/>
                <w:szCs w:val="20"/>
              </w:rPr>
              <w:t xml:space="preserve"> hakkında danışmanlık yapabilme</w:t>
            </w:r>
          </w:p>
          <w:p w:rsidR="00FD5FCD" w:rsidRPr="00DD5E86" w:rsidRDefault="00DD5E86">
            <w:pP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3.Kısırlık hakkında psikolojik danışmanlık yapabilme</w:t>
            </w:r>
          </w:p>
          <w:p w:rsidR="00FD5FCD" w:rsidRPr="00DD5E86" w:rsidRDefault="00DD5E86">
            <w:pP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4.Doğum öncesi ve doğum sonrası psikolojik sorunlar hakkında danışmanlık yapabilme</w:t>
            </w:r>
          </w:p>
          <w:p w:rsidR="00FD5FCD" w:rsidRPr="00DD5E86" w:rsidRDefault="00DD5E86">
            <w:pP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5.Zihinsel ve ruhsal gelişimini kavrayabilme</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6.Riskli gruplar (Uyuşturucu bağımlılarının, engelliler) için, cinsel sağlık ve gebelik danışmanlık yapabilme</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highlight w:val="white"/>
              </w:rPr>
              <w:t>Ebelik, fonksiyonlar ve süreçlerin temel kavram ve ilkelerini açıklaması, ders bilgi ve becerilerin pratiğe aktarılması.</w:t>
            </w:r>
          </w:p>
        </w:tc>
      </w:tr>
    </w:tbl>
    <w:p w:rsidR="00FD5FCD" w:rsidRPr="00DD5E86" w:rsidRDefault="00FD5FCD">
      <w:pPr>
        <w:spacing w:after="0" w:line="240" w:lineRule="auto"/>
        <w:rPr>
          <w:rFonts w:ascii="Times New Roman" w:hAnsi="Times New Roman" w:cs="Times New Roman"/>
          <w:sz w:val="20"/>
          <w:szCs w:val="20"/>
        </w:rPr>
      </w:pPr>
    </w:p>
    <w:tbl>
      <w:tblPr>
        <w:tblStyle w:val="afff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pPr>
              <w:shd w:val="clear" w:color="auto" w:fill="FFFFFF"/>
              <w:spacing w:before="240" w:after="240"/>
              <w:rPr>
                <w:rFonts w:ascii="Times New Roman" w:eastAsia="Arial" w:hAnsi="Times New Roman" w:cs="Times New Roman"/>
                <w:color w:val="0F1115"/>
                <w:sz w:val="20"/>
                <w:szCs w:val="20"/>
              </w:rPr>
            </w:pPr>
            <w:proofErr w:type="spellStart"/>
            <w:r w:rsidRPr="00DD5E86">
              <w:rPr>
                <w:rFonts w:ascii="Times New Roman" w:eastAsia="Arial" w:hAnsi="Times New Roman" w:cs="Times New Roman"/>
                <w:color w:val="0F1115"/>
                <w:sz w:val="20"/>
                <w:szCs w:val="20"/>
              </w:rPr>
              <w:t>Perinatal</w:t>
            </w:r>
            <w:proofErr w:type="spellEnd"/>
            <w:r w:rsidRPr="00DD5E86">
              <w:rPr>
                <w:rFonts w:ascii="Times New Roman" w:eastAsia="Arial" w:hAnsi="Times New Roman" w:cs="Times New Roman"/>
                <w:color w:val="0F1115"/>
                <w:sz w:val="20"/>
                <w:szCs w:val="20"/>
              </w:rPr>
              <w:t xml:space="preserve"> dönemde görülen psikiyatrik bozuklukların epidemiyolojisini, etiyolojisini ve klinik özelliklerini analiz eder.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PÇ3,PÇ6,PÇ7,PÇ8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A,D,E,G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pPr>
              <w:shd w:val="clear" w:color="auto" w:fill="FFFFFF"/>
              <w:spacing w:before="240" w:after="240"/>
              <w:rPr>
                <w:rFonts w:ascii="Times New Roman" w:eastAsia="Arial" w:hAnsi="Times New Roman" w:cs="Times New Roman"/>
                <w:color w:val="0F1115"/>
                <w:sz w:val="20"/>
                <w:szCs w:val="20"/>
              </w:rPr>
            </w:pPr>
            <w:r w:rsidRPr="00DD5E86">
              <w:rPr>
                <w:rFonts w:ascii="Times New Roman" w:eastAsia="Arial" w:hAnsi="Times New Roman" w:cs="Times New Roman"/>
                <w:color w:val="0F1115"/>
                <w:sz w:val="20"/>
                <w:szCs w:val="20"/>
              </w:rPr>
              <w:t xml:space="preserve">Gebelikte </w:t>
            </w:r>
            <w:proofErr w:type="spellStart"/>
            <w:r w:rsidRPr="00DD5E86">
              <w:rPr>
                <w:rFonts w:ascii="Times New Roman" w:eastAsia="Arial" w:hAnsi="Times New Roman" w:cs="Times New Roman"/>
                <w:color w:val="0F1115"/>
                <w:sz w:val="20"/>
                <w:szCs w:val="20"/>
              </w:rPr>
              <w:t>psikotrop</w:t>
            </w:r>
            <w:proofErr w:type="spellEnd"/>
            <w:r w:rsidRPr="00DD5E86">
              <w:rPr>
                <w:rFonts w:ascii="Times New Roman" w:eastAsia="Arial" w:hAnsi="Times New Roman" w:cs="Times New Roman"/>
                <w:color w:val="0F1115"/>
                <w:sz w:val="20"/>
                <w:szCs w:val="20"/>
              </w:rPr>
              <w:t xml:space="preserve"> ilaç kullanımının anne ve fetüs üzerindeki etkilerini kanıta dayalı olarak değerlendirir.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A,D,E,G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pPr>
              <w:shd w:val="clear" w:color="auto" w:fill="FFFFFF"/>
              <w:spacing w:before="240" w:after="240"/>
              <w:rPr>
                <w:rFonts w:ascii="Times New Roman" w:eastAsia="Arial" w:hAnsi="Times New Roman" w:cs="Times New Roman"/>
                <w:color w:val="0F1115"/>
                <w:sz w:val="20"/>
                <w:szCs w:val="20"/>
              </w:rPr>
            </w:pPr>
            <w:proofErr w:type="spellStart"/>
            <w:r w:rsidRPr="00DD5E86">
              <w:rPr>
                <w:rFonts w:ascii="Times New Roman" w:eastAsia="Arial" w:hAnsi="Times New Roman" w:cs="Times New Roman"/>
                <w:color w:val="0F1115"/>
                <w:sz w:val="20"/>
                <w:szCs w:val="20"/>
              </w:rPr>
              <w:t>Obstetrik</w:t>
            </w:r>
            <w:proofErr w:type="spellEnd"/>
            <w:r w:rsidRPr="00DD5E86">
              <w:rPr>
                <w:rFonts w:ascii="Times New Roman" w:eastAsia="Arial" w:hAnsi="Times New Roman" w:cs="Times New Roman"/>
                <w:color w:val="0F1115"/>
                <w:sz w:val="20"/>
                <w:szCs w:val="20"/>
              </w:rPr>
              <w:t xml:space="preserve"> hastalarda psikiyatrik bozuklukların tanı ve ayırıcı tanısını yapar.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A,D,E,G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4</w:t>
            </w:r>
          </w:p>
        </w:tc>
        <w:tc>
          <w:tcPr>
            <w:tcW w:w="437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pPr>
              <w:shd w:val="clear" w:color="auto" w:fill="FFFFFF"/>
              <w:spacing w:before="240" w:after="240"/>
              <w:rPr>
                <w:rFonts w:ascii="Times New Roman" w:eastAsia="Arial"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Arial" w:hAnsi="Times New Roman" w:cs="Times New Roman"/>
                <w:color w:val="0F1115"/>
                <w:sz w:val="20"/>
                <w:szCs w:val="20"/>
              </w:rPr>
              <w:t>Perinatal</w:t>
            </w:r>
            <w:proofErr w:type="spellEnd"/>
            <w:r w:rsidRPr="00DD5E86">
              <w:rPr>
                <w:rFonts w:ascii="Times New Roman" w:eastAsia="Arial" w:hAnsi="Times New Roman" w:cs="Times New Roman"/>
                <w:color w:val="0F1115"/>
                <w:sz w:val="20"/>
                <w:szCs w:val="20"/>
              </w:rPr>
              <w:t xml:space="preserve"> psikiyatrik acil durumları tanır ve acil müdahale ilkelerini uygular.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A,D,E,G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437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pPr>
              <w:shd w:val="clear" w:color="auto" w:fill="FFFFFF"/>
              <w:spacing w:before="240" w:after="240"/>
              <w:jc w:val="left"/>
              <w:rPr>
                <w:rFonts w:ascii="Times New Roman" w:eastAsia="Arial" w:hAnsi="Times New Roman" w:cs="Times New Roman"/>
                <w:color w:val="0F1115"/>
                <w:sz w:val="20"/>
                <w:szCs w:val="20"/>
              </w:rPr>
            </w:pPr>
            <w:proofErr w:type="spellStart"/>
            <w:r w:rsidRPr="00DD5E86">
              <w:rPr>
                <w:rFonts w:ascii="Times New Roman" w:eastAsia="Arial" w:hAnsi="Times New Roman" w:cs="Times New Roman"/>
                <w:color w:val="0F1115"/>
                <w:sz w:val="20"/>
                <w:szCs w:val="20"/>
              </w:rPr>
              <w:t>Perinatal</w:t>
            </w:r>
            <w:proofErr w:type="spellEnd"/>
            <w:r w:rsidRPr="00DD5E86">
              <w:rPr>
                <w:rFonts w:ascii="Times New Roman" w:eastAsia="Arial" w:hAnsi="Times New Roman" w:cs="Times New Roman"/>
                <w:color w:val="0F1115"/>
                <w:sz w:val="20"/>
                <w:szCs w:val="20"/>
              </w:rPr>
              <w:t xml:space="preserve"> psikiyatrik sorunların önlenmesi ve tedavisine yönelik kılavuzları eleştirel olarak inceler.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A,D,E,G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437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pPr>
              <w:shd w:val="clear" w:color="auto" w:fill="FFFFFF"/>
              <w:spacing w:before="240" w:after="240"/>
              <w:rPr>
                <w:rFonts w:ascii="Times New Roman" w:eastAsia="Arial" w:hAnsi="Times New Roman" w:cs="Times New Roman"/>
                <w:color w:val="0F1115"/>
                <w:sz w:val="20"/>
                <w:szCs w:val="20"/>
              </w:rPr>
            </w:pPr>
            <w:proofErr w:type="spellStart"/>
            <w:r w:rsidRPr="00DD5E86">
              <w:rPr>
                <w:rFonts w:ascii="Times New Roman" w:eastAsia="Arial" w:hAnsi="Times New Roman" w:cs="Times New Roman"/>
                <w:color w:val="0F1115"/>
                <w:sz w:val="20"/>
                <w:szCs w:val="20"/>
              </w:rPr>
              <w:t>Obstetrik</w:t>
            </w:r>
            <w:proofErr w:type="spellEnd"/>
            <w:r w:rsidRPr="00DD5E86">
              <w:rPr>
                <w:rFonts w:ascii="Times New Roman" w:eastAsia="Arial" w:hAnsi="Times New Roman" w:cs="Times New Roman"/>
                <w:color w:val="0F1115"/>
                <w:sz w:val="20"/>
                <w:szCs w:val="20"/>
              </w:rPr>
              <w:t xml:space="preserve"> ve psikiyatri alanındaki güncel araştırma yöntemlerini sentezler.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A,D,E,G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f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highlight w:val="white"/>
              </w:rPr>
              <w:t>Ders Notları</w:t>
            </w: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highlight w:val="white"/>
              </w:rPr>
              <w:t>Ders Notları</w:t>
            </w: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fff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Perinatal</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Mental</w:t>
            </w:r>
            <w:proofErr w:type="spellEnd"/>
            <w:r w:rsidRPr="00DD5E86">
              <w:rPr>
                <w:rFonts w:ascii="Times New Roman" w:eastAsia="Times New Roman" w:hAnsi="Times New Roman" w:cs="Times New Roman"/>
                <w:color w:val="0F1115"/>
                <w:sz w:val="20"/>
                <w:szCs w:val="20"/>
              </w:rPr>
              <w:t xml:space="preserve"> Sağlığa Giriş: Temel kavramlar, epidemiyoloji ve </w:t>
            </w:r>
            <w:proofErr w:type="spellStart"/>
            <w:r w:rsidRPr="00DD5E86">
              <w:rPr>
                <w:rFonts w:ascii="Times New Roman" w:eastAsia="Times New Roman" w:hAnsi="Times New Roman" w:cs="Times New Roman"/>
                <w:color w:val="0F1115"/>
                <w:sz w:val="20"/>
                <w:szCs w:val="20"/>
              </w:rPr>
              <w:t>perinatal</w:t>
            </w:r>
            <w:proofErr w:type="spellEnd"/>
            <w:r w:rsidRPr="00DD5E86">
              <w:rPr>
                <w:rFonts w:ascii="Times New Roman" w:eastAsia="Times New Roman" w:hAnsi="Times New Roman" w:cs="Times New Roman"/>
                <w:color w:val="0F1115"/>
                <w:sz w:val="20"/>
                <w:szCs w:val="20"/>
              </w:rPr>
              <w:t xml:space="preserve"> dönemde psikiyatrik sorunların önemi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Perinatal</w:t>
            </w:r>
            <w:proofErr w:type="spellEnd"/>
            <w:r w:rsidRPr="00DD5E86">
              <w:rPr>
                <w:rFonts w:ascii="Times New Roman" w:eastAsia="Times New Roman" w:hAnsi="Times New Roman" w:cs="Times New Roman"/>
                <w:color w:val="0F1115"/>
                <w:sz w:val="20"/>
                <w:szCs w:val="20"/>
              </w:rPr>
              <w:t xml:space="preserve"> Dönemde Psikolojik Uyum Süreçleri: Gebelikte normal psikolojik değişimler, bağlanma teorisi ve ebeveynliğe geçiş </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Gebelikte Depresif Bozukluklar: Risk faktörleri, tanı </w:t>
            </w:r>
            <w:proofErr w:type="gramStart"/>
            <w:r w:rsidRPr="00DD5E86">
              <w:rPr>
                <w:rFonts w:ascii="Times New Roman" w:eastAsia="Times New Roman" w:hAnsi="Times New Roman" w:cs="Times New Roman"/>
                <w:color w:val="0F1115"/>
                <w:sz w:val="20"/>
                <w:szCs w:val="20"/>
              </w:rPr>
              <w:t>kriterleri</w:t>
            </w:r>
            <w:proofErr w:type="gramEnd"/>
            <w:r w:rsidRPr="00DD5E86">
              <w:rPr>
                <w:rFonts w:ascii="Times New Roman" w:eastAsia="Times New Roman" w:hAnsi="Times New Roman" w:cs="Times New Roman"/>
                <w:color w:val="0F1115"/>
                <w:sz w:val="20"/>
                <w:szCs w:val="20"/>
              </w:rPr>
              <w:t xml:space="preserve">, tarama araçları (EPDS, PHQ-9) ve klinik değerlendirme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Postpartum</w:t>
            </w:r>
            <w:proofErr w:type="spellEnd"/>
            <w:r w:rsidRPr="00DD5E86">
              <w:rPr>
                <w:rFonts w:ascii="Times New Roman" w:eastAsia="Times New Roman" w:hAnsi="Times New Roman" w:cs="Times New Roman"/>
                <w:color w:val="0F1115"/>
                <w:sz w:val="20"/>
                <w:szCs w:val="20"/>
              </w:rPr>
              <w:t xml:space="preserve"> Depresyon: </w:t>
            </w:r>
            <w:proofErr w:type="spellStart"/>
            <w:r w:rsidRPr="00DD5E86">
              <w:rPr>
                <w:rFonts w:ascii="Times New Roman" w:eastAsia="Times New Roman" w:hAnsi="Times New Roman" w:cs="Times New Roman"/>
                <w:color w:val="0F1115"/>
                <w:sz w:val="20"/>
                <w:szCs w:val="20"/>
              </w:rPr>
              <w:t>Etyoloji</w:t>
            </w:r>
            <w:proofErr w:type="spellEnd"/>
            <w:r w:rsidRPr="00DD5E86">
              <w:rPr>
                <w:rFonts w:ascii="Times New Roman" w:eastAsia="Times New Roman" w:hAnsi="Times New Roman" w:cs="Times New Roman"/>
                <w:color w:val="0F1115"/>
                <w:sz w:val="20"/>
                <w:szCs w:val="20"/>
              </w:rPr>
              <w:t xml:space="preserve">, klinik özellikler, erken tanı ve kanıta dayalı müdahale yaklaşımları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Gebelik ve </w:t>
            </w:r>
            <w:proofErr w:type="spellStart"/>
            <w:r w:rsidRPr="00DD5E86">
              <w:rPr>
                <w:rFonts w:ascii="Times New Roman" w:eastAsia="Times New Roman" w:hAnsi="Times New Roman" w:cs="Times New Roman"/>
                <w:color w:val="0F1115"/>
                <w:sz w:val="20"/>
                <w:szCs w:val="20"/>
              </w:rPr>
              <w:t>Postpartum</w:t>
            </w:r>
            <w:proofErr w:type="spellEnd"/>
            <w:r w:rsidRPr="00DD5E86">
              <w:rPr>
                <w:rFonts w:ascii="Times New Roman" w:eastAsia="Times New Roman" w:hAnsi="Times New Roman" w:cs="Times New Roman"/>
                <w:color w:val="0F1115"/>
                <w:sz w:val="20"/>
                <w:szCs w:val="20"/>
              </w:rPr>
              <w:t xml:space="preserve"> Dönemde </w:t>
            </w:r>
            <w:proofErr w:type="spellStart"/>
            <w:r w:rsidRPr="00DD5E86">
              <w:rPr>
                <w:rFonts w:ascii="Times New Roman" w:eastAsia="Times New Roman" w:hAnsi="Times New Roman" w:cs="Times New Roman"/>
                <w:color w:val="0F1115"/>
                <w:sz w:val="20"/>
                <w:szCs w:val="20"/>
              </w:rPr>
              <w:t>Anksiyete</w:t>
            </w:r>
            <w:proofErr w:type="spellEnd"/>
            <w:r w:rsidRPr="00DD5E86">
              <w:rPr>
                <w:rFonts w:ascii="Times New Roman" w:eastAsia="Times New Roman" w:hAnsi="Times New Roman" w:cs="Times New Roman"/>
                <w:color w:val="0F1115"/>
                <w:sz w:val="20"/>
                <w:szCs w:val="20"/>
              </w:rPr>
              <w:t xml:space="preserve"> Bozuklukları: Yaygın </w:t>
            </w:r>
            <w:proofErr w:type="spellStart"/>
            <w:r w:rsidRPr="00DD5E86">
              <w:rPr>
                <w:rFonts w:ascii="Times New Roman" w:eastAsia="Times New Roman" w:hAnsi="Times New Roman" w:cs="Times New Roman"/>
                <w:color w:val="0F1115"/>
                <w:sz w:val="20"/>
                <w:szCs w:val="20"/>
              </w:rPr>
              <w:t>anksiyete</w:t>
            </w:r>
            <w:proofErr w:type="spellEnd"/>
            <w:r w:rsidRPr="00DD5E86">
              <w:rPr>
                <w:rFonts w:ascii="Times New Roman" w:eastAsia="Times New Roman" w:hAnsi="Times New Roman" w:cs="Times New Roman"/>
                <w:color w:val="0F1115"/>
                <w:sz w:val="20"/>
                <w:szCs w:val="20"/>
              </w:rPr>
              <w:t xml:space="preserve">, panik bozukluk, OKB ve </w:t>
            </w:r>
            <w:proofErr w:type="gramStart"/>
            <w:r w:rsidRPr="00DD5E86">
              <w:rPr>
                <w:rFonts w:ascii="Times New Roman" w:eastAsia="Times New Roman" w:hAnsi="Times New Roman" w:cs="Times New Roman"/>
                <w:color w:val="0F1115"/>
                <w:sz w:val="20"/>
                <w:szCs w:val="20"/>
              </w:rPr>
              <w:t>travma</w:t>
            </w:r>
            <w:proofErr w:type="gramEnd"/>
            <w:r w:rsidRPr="00DD5E86">
              <w:rPr>
                <w:rFonts w:ascii="Times New Roman" w:eastAsia="Times New Roman" w:hAnsi="Times New Roman" w:cs="Times New Roman"/>
                <w:color w:val="0F1115"/>
                <w:sz w:val="20"/>
                <w:szCs w:val="20"/>
              </w:rPr>
              <w:t xml:space="preserve"> sonrası stres bozukluğu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Bipolar</w:t>
            </w:r>
            <w:proofErr w:type="spellEnd"/>
            <w:r w:rsidRPr="00DD5E86">
              <w:rPr>
                <w:rFonts w:ascii="Times New Roman" w:eastAsia="Times New Roman" w:hAnsi="Times New Roman" w:cs="Times New Roman"/>
                <w:color w:val="0F1115"/>
                <w:sz w:val="20"/>
                <w:szCs w:val="20"/>
              </w:rPr>
              <w:t xml:space="preserve"> Bozukluk ve Gebelik: Hastalık seyri, </w:t>
            </w:r>
            <w:proofErr w:type="spellStart"/>
            <w:r w:rsidRPr="00DD5E86">
              <w:rPr>
                <w:rFonts w:ascii="Times New Roman" w:eastAsia="Times New Roman" w:hAnsi="Times New Roman" w:cs="Times New Roman"/>
                <w:color w:val="0F1115"/>
                <w:sz w:val="20"/>
                <w:szCs w:val="20"/>
              </w:rPr>
              <w:t>postpartum</w:t>
            </w:r>
            <w:proofErr w:type="spellEnd"/>
            <w:r w:rsidRPr="00DD5E86">
              <w:rPr>
                <w:rFonts w:ascii="Times New Roman" w:eastAsia="Times New Roman" w:hAnsi="Times New Roman" w:cs="Times New Roman"/>
                <w:color w:val="0F1115"/>
                <w:sz w:val="20"/>
                <w:szCs w:val="20"/>
              </w:rPr>
              <w:t xml:space="preserve"> psikoz riski, </w:t>
            </w:r>
            <w:proofErr w:type="spellStart"/>
            <w:r w:rsidRPr="00DD5E86">
              <w:rPr>
                <w:rFonts w:ascii="Times New Roman" w:eastAsia="Times New Roman" w:hAnsi="Times New Roman" w:cs="Times New Roman"/>
                <w:color w:val="0F1115"/>
                <w:sz w:val="20"/>
                <w:szCs w:val="20"/>
              </w:rPr>
              <w:t>duygudurum</w:t>
            </w:r>
            <w:proofErr w:type="spellEnd"/>
            <w:r w:rsidRPr="00DD5E86">
              <w:rPr>
                <w:rFonts w:ascii="Times New Roman" w:eastAsia="Times New Roman" w:hAnsi="Times New Roman" w:cs="Times New Roman"/>
                <w:color w:val="0F1115"/>
                <w:sz w:val="20"/>
                <w:szCs w:val="20"/>
              </w:rPr>
              <w:t xml:space="preserve"> dengeleyicilerin güvenliği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Postpartum</w:t>
            </w:r>
            <w:proofErr w:type="spellEnd"/>
            <w:r w:rsidRPr="00DD5E86">
              <w:rPr>
                <w:rFonts w:ascii="Times New Roman" w:eastAsia="Times New Roman" w:hAnsi="Times New Roman" w:cs="Times New Roman"/>
                <w:color w:val="0F1115"/>
                <w:sz w:val="20"/>
                <w:szCs w:val="20"/>
              </w:rPr>
              <w:t xml:space="preserve"> Psikoz: Klinik özellikler, ayırıcı tanı, acil müdahale ve yönetim stratejileri </w:t>
            </w:r>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Gebelikte Şizofreni ve Diğer </w:t>
            </w:r>
            <w:proofErr w:type="spellStart"/>
            <w:r w:rsidRPr="00DD5E86">
              <w:rPr>
                <w:rFonts w:ascii="Times New Roman" w:eastAsia="Times New Roman" w:hAnsi="Times New Roman" w:cs="Times New Roman"/>
                <w:color w:val="0F1115"/>
                <w:sz w:val="20"/>
                <w:szCs w:val="20"/>
              </w:rPr>
              <w:t>Psikotik</w:t>
            </w:r>
            <w:proofErr w:type="spellEnd"/>
            <w:r w:rsidRPr="00DD5E86">
              <w:rPr>
                <w:rFonts w:ascii="Times New Roman" w:eastAsia="Times New Roman" w:hAnsi="Times New Roman" w:cs="Times New Roman"/>
                <w:color w:val="0F1115"/>
                <w:sz w:val="20"/>
                <w:szCs w:val="20"/>
              </w:rPr>
              <w:t xml:space="preserve"> Bozukluklar: </w:t>
            </w:r>
            <w:proofErr w:type="spellStart"/>
            <w:r w:rsidRPr="00DD5E86">
              <w:rPr>
                <w:rFonts w:ascii="Times New Roman" w:eastAsia="Times New Roman" w:hAnsi="Times New Roman" w:cs="Times New Roman"/>
                <w:color w:val="0F1115"/>
                <w:sz w:val="20"/>
                <w:szCs w:val="20"/>
              </w:rPr>
              <w:t>Antipsikotik</w:t>
            </w:r>
            <w:proofErr w:type="spellEnd"/>
            <w:r w:rsidRPr="00DD5E86">
              <w:rPr>
                <w:rFonts w:ascii="Times New Roman" w:eastAsia="Times New Roman" w:hAnsi="Times New Roman" w:cs="Times New Roman"/>
                <w:color w:val="0F1115"/>
                <w:sz w:val="20"/>
                <w:szCs w:val="20"/>
              </w:rPr>
              <w:t xml:space="preserve"> kullanımı, riskler ve </w:t>
            </w:r>
            <w:proofErr w:type="spellStart"/>
            <w:r w:rsidRPr="00DD5E86">
              <w:rPr>
                <w:rFonts w:ascii="Times New Roman" w:eastAsia="Times New Roman" w:hAnsi="Times New Roman" w:cs="Times New Roman"/>
                <w:color w:val="0F1115"/>
                <w:sz w:val="20"/>
                <w:szCs w:val="20"/>
              </w:rPr>
              <w:t>multidisipliner</w:t>
            </w:r>
            <w:proofErr w:type="spellEnd"/>
            <w:r w:rsidRPr="00DD5E86">
              <w:rPr>
                <w:rFonts w:ascii="Times New Roman" w:eastAsia="Times New Roman" w:hAnsi="Times New Roman" w:cs="Times New Roman"/>
                <w:color w:val="0F1115"/>
                <w:sz w:val="20"/>
                <w:szCs w:val="20"/>
              </w:rPr>
              <w:t xml:space="preserve"> yaklaşım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Perinatal</w:t>
            </w:r>
            <w:proofErr w:type="spellEnd"/>
            <w:r w:rsidRPr="00DD5E86">
              <w:rPr>
                <w:rFonts w:ascii="Times New Roman" w:eastAsia="Times New Roman" w:hAnsi="Times New Roman" w:cs="Times New Roman"/>
                <w:color w:val="0F1115"/>
                <w:sz w:val="20"/>
                <w:szCs w:val="20"/>
              </w:rPr>
              <w:t xml:space="preserve"> Dönemde Madde Kullanım Bozuklukları: </w:t>
            </w:r>
            <w:proofErr w:type="spellStart"/>
            <w:r w:rsidRPr="00DD5E86">
              <w:rPr>
                <w:rFonts w:ascii="Times New Roman" w:eastAsia="Times New Roman" w:hAnsi="Times New Roman" w:cs="Times New Roman"/>
                <w:color w:val="0F1115"/>
                <w:sz w:val="20"/>
                <w:szCs w:val="20"/>
              </w:rPr>
              <w:t>Opioidler</w:t>
            </w:r>
            <w:proofErr w:type="spellEnd"/>
            <w:r w:rsidRPr="00DD5E86">
              <w:rPr>
                <w:rFonts w:ascii="Times New Roman" w:eastAsia="Times New Roman" w:hAnsi="Times New Roman" w:cs="Times New Roman"/>
                <w:color w:val="0F1115"/>
                <w:sz w:val="20"/>
                <w:szCs w:val="20"/>
              </w:rPr>
              <w:t xml:space="preserve">, alkol, diğer maddeler; tarama, danışmanlık ve tedavi seçenekleri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Gebelikte </w:t>
            </w:r>
            <w:proofErr w:type="spellStart"/>
            <w:r w:rsidRPr="00DD5E86">
              <w:rPr>
                <w:rFonts w:ascii="Times New Roman" w:eastAsia="Times New Roman" w:hAnsi="Times New Roman" w:cs="Times New Roman"/>
                <w:color w:val="0F1115"/>
                <w:sz w:val="20"/>
                <w:szCs w:val="20"/>
              </w:rPr>
              <w:t>Psikofarmakoloji</w:t>
            </w:r>
            <w:proofErr w:type="spellEnd"/>
            <w:r w:rsidRPr="00DD5E86">
              <w:rPr>
                <w:rFonts w:ascii="Times New Roman" w:eastAsia="Times New Roman" w:hAnsi="Times New Roman" w:cs="Times New Roman"/>
                <w:color w:val="0F1115"/>
                <w:sz w:val="20"/>
                <w:szCs w:val="20"/>
              </w:rPr>
              <w:t xml:space="preserve"> I: </w:t>
            </w:r>
            <w:proofErr w:type="spellStart"/>
            <w:r w:rsidRPr="00DD5E86">
              <w:rPr>
                <w:rFonts w:ascii="Times New Roman" w:eastAsia="Times New Roman" w:hAnsi="Times New Roman" w:cs="Times New Roman"/>
                <w:color w:val="0F1115"/>
                <w:sz w:val="20"/>
                <w:szCs w:val="20"/>
              </w:rPr>
              <w:t>Antidepresanlar</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anksiyolitikler</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plasental</w:t>
            </w:r>
            <w:proofErr w:type="spellEnd"/>
            <w:r w:rsidRPr="00DD5E86">
              <w:rPr>
                <w:rFonts w:ascii="Times New Roman" w:eastAsia="Times New Roman" w:hAnsi="Times New Roman" w:cs="Times New Roman"/>
                <w:color w:val="0F1115"/>
                <w:sz w:val="20"/>
                <w:szCs w:val="20"/>
              </w:rPr>
              <w:t xml:space="preserve"> geçiş, </w:t>
            </w:r>
            <w:proofErr w:type="spellStart"/>
            <w:r w:rsidRPr="00DD5E86">
              <w:rPr>
                <w:rFonts w:ascii="Times New Roman" w:eastAsia="Times New Roman" w:hAnsi="Times New Roman" w:cs="Times New Roman"/>
                <w:color w:val="0F1115"/>
                <w:sz w:val="20"/>
                <w:szCs w:val="20"/>
              </w:rPr>
              <w:t>fetal</w:t>
            </w:r>
            <w:proofErr w:type="spellEnd"/>
            <w:r w:rsidRPr="00DD5E86">
              <w:rPr>
                <w:rFonts w:ascii="Times New Roman" w:eastAsia="Times New Roman" w:hAnsi="Times New Roman" w:cs="Times New Roman"/>
                <w:color w:val="0F1115"/>
                <w:sz w:val="20"/>
                <w:szCs w:val="20"/>
              </w:rPr>
              <w:t xml:space="preserve"> etkiler ve emzirme döneminde güvenlik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12</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Gebelikte </w:t>
            </w:r>
            <w:proofErr w:type="spellStart"/>
            <w:r w:rsidRPr="00DD5E86">
              <w:rPr>
                <w:rFonts w:ascii="Times New Roman" w:eastAsia="Times New Roman" w:hAnsi="Times New Roman" w:cs="Times New Roman"/>
                <w:color w:val="0F1115"/>
                <w:sz w:val="20"/>
                <w:szCs w:val="20"/>
              </w:rPr>
              <w:t>Psikofarmakoloji</w:t>
            </w:r>
            <w:proofErr w:type="spellEnd"/>
            <w:r w:rsidRPr="00DD5E86">
              <w:rPr>
                <w:rFonts w:ascii="Times New Roman" w:eastAsia="Times New Roman" w:hAnsi="Times New Roman" w:cs="Times New Roman"/>
                <w:color w:val="0F1115"/>
                <w:sz w:val="20"/>
                <w:szCs w:val="20"/>
              </w:rPr>
              <w:t xml:space="preserve"> II: </w:t>
            </w:r>
            <w:proofErr w:type="spellStart"/>
            <w:r w:rsidRPr="00DD5E86">
              <w:rPr>
                <w:rFonts w:ascii="Times New Roman" w:eastAsia="Times New Roman" w:hAnsi="Times New Roman" w:cs="Times New Roman"/>
                <w:color w:val="0F1115"/>
                <w:sz w:val="20"/>
                <w:szCs w:val="20"/>
              </w:rPr>
              <w:t>Antipsikotikler</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duygudurum</w:t>
            </w:r>
            <w:proofErr w:type="spellEnd"/>
            <w:r w:rsidRPr="00DD5E86">
              <w:rPr>
                <w:rFonts w:ascii="Times New Roman" w:eastAsia="Times New Roman" w:hAnsi="Times New Roman" w:cs="Times New Roman"/>
                <w:color w:val="0F1115"/>
                <w:sz w:val="20"/>
                <w:szCs w:val="20"/>
              </w:rPr>
              <w:t xml:space="preserve"> dengeleyiciler (lityum, </w:t>
            </w:r>
            <w:proofErr w:type="spellStart"/>
            <w:r w:rsidRPr="00DD5E86">
              <w:rPr>
                <w:rFonts w:ascii="Times New Roman" w:eastAsia="Times New Roman" w:hAnsi="Times New Roman" w:cs="Times New Roman"/>
                <w:color w:val="0F1115"/>
                <w:sz w:val="20"/>
                <w:szCs w:val="20"/>
              </w:rPr>
              <w:t>valproat</w:t>
            </w:r>
            <w:proofErr w:type="spellEnd"/>
            <w:r w:rsidRPr="00DD5E86">
              <w:rPr>
                <w:rFonts w:ascii="Times New Roman" w:eastAsia="Times New Roman" w:hAnsi="Times New Roman" w:cs="Times New Roman"/>
                <w:color w:val="0F1115"/>
                <w:sz w:val="20"/>
                <w:szCs w:val="20"/>
              </w:rPr>
              <w:t xml:space="preserve">); risk-yarar analizi ve izlem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Perinatal</w:t>
            </w:r>
            <w:proofErr w:type="spellEnd"/>
            <w:r w:rsidRPr="00DD5E86">
              <w:rPr>
                <w:rFonts w:ascii="Times New Roman" w:eastAsia="Times New Roman" w:hAnsi="Times New Roman" w:cs="Times New Roman"/>
                <w:color w:val="0F1115"/>
                <w:sz w:val="20"/>
                <w:szCs w:val="20"/>
              </w:rPr>
              <w:t xml:space="preserve"> Dönemde Özel Durumlar: Gebelik kaybı, </w:t>
            </w:r>
            <w:proofErr w:type="spellStart"/>
            <w:r w:rsidRPr="00DD5E86">
              <w:rPr>
                <w:rFonts w:ascii="Times New Roman" w:eastAsia="Times New Roman" w:hAnsi="Times New Roman" w:cs="Times New Roman"/>
                <w:color w:val="0F1115"/>
                <w:sz w:val="20"/>
                <w:szCs w:val="20"/>
              </w:rPr>
              <w:t>terapötik</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terminasyon</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infertilite</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travmatik</w:t>
            </w:r>
            <w:proofErr w:type="spellEnd"/>
            <w:r w:rsidRPr="00DD5E86">
              <w:rPr>
                <w:rFonts w:ascii="Times New Roman" w:eastAsia="Times New Roman" w:hAnsi="Times New Roman" w:cs="Times New Roman"/>
                <w:color w:val="0F1115"/>
                <w:sz w:val="20"/>
                <w:szCs w:val="20"/>
              </w:rPr>
              <w:t xml:space="preserve"> doğum deneyimi ve yas süreçleri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Perinatal</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Mental</w:t>
            </w:r>
            <w:proofErr w:type="spellEnd"/>
            <w:r w:rsidRPr="00DD5E86">
              <w:rPr>
                <w:rFonts w:ascii="Times New Roman" w:eastAsia="Times New Roman" w:hAnsi="Times New Roman" w:cs="Times New Roman"/>
                <w:color w:val="0F1115"/>
                <w:sz w:val="20"/>
                <w:szCs w:val="20"/>
              </w:rPr>
              <w:t xml:space="preserve"> Sağlıkta Etik ve Yasal Konular: Zorunlu yatış, çocuk koruma bildirimleri, anne-bebek üniteleri, </w:t>
            </w:r>
            <w:proofErr w:type="spellStart"/>
            <w:r w:rsidRPr="00DD5E86">
              <w:rPr>
                <w:rFonts w:ascii="Times New Roman" w:eastAsia="Times New Roman" w:hAnsi="Times New Roman" w:cs="Times New Roman"/>
                <w:color w:val="0F1115"/>
                <w:sz w:val="20"/>
                <w:szCs w:val="20"/>
              </w:rPr>
              <w:t>multidisipliner</w:t>
            </w:r>
            <w:proofErr w:type="spellEnd"/>
            <w:r w:rsidRPr="00DD5E86">
              <w:rPr>
                <w:rFonts w:ascii="Times New Roman" w:eastAsia="Times New Roman" w:hAnsi="Times New Roman" w:cs="Times New Roman"/>
                <w:color w:val="0F1115"/>
                <w:sz w:val="20"/>
                <w:szCs w:val="20"/>
              </w:rPr>
              <w:t xml:space="preserve"> ekip çalışması / Ders </w:t>
            </w:r>
            <w:proofErr w:type="spellStart"/>
            <w:r w:rsidRPr="00DD5E86">
              <w:rPr>
                <w:rFonts w:ascii="Times New Roman" w:eastAsia="Times New Roman" w:hAnsi="Times New Roman" w:cs="Times New Roman"/>
                <w:color w:val="0F1115"/>
                <w:sz w:val="20"/>
                <w:szCs w:val="20"/>
              </w:rPr>
              <w:t>Değerlendirmes</w:t>
            </w:r>
            <w:proofErr w:type="spell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left w:val="nil"/>
            </w:tcBorders>
            <w:shd w:val="clear" w:color="auto" w:fill="FFFFFF"/>
            <w:vAlign w:val="center"/>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ff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28</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56</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12</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10</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14</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r>
      <w:tr w:rsidR="00D25E4F" w:rsidRPr="00DD5E86">
        <w:trPr>
          <w:trHeight w:val="312"/>
        </w:trPr>
        <w:tc>
          <w:tcPr>
            <w:tcW w:w="5797" w:type="dxa"/>
            <w:tcBorders>
              <w:bottom w:val="single" w:sz="12" w:space="0" w:color="000000"/>
            </w:tcBorders>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18</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18</w:t>
            </w:r>
          </w:p>
        </w:tc>
      </w:tr>
      <w:tr w:rsidR="00D25E4F" w:rsidRPr="00DD5E86">
        <w:trPr>
          <w:trHeight w:val="312"/>
        </w:trPr>
        <w:tc>
          <w:tcPr>
            <w:tcW w:w="5797" w:type="dxa"/>
            <w:tcBorders>
              <w:bottom w:val="single" w:sz="12" w:space="0" w:color="000000"/>
            </w:tcBorders>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D25E4F"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rsidR="00D25E4F"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r>
      <w:tr w:rsidR="00D25E4F" w:rsidRPr="00DD5E86">
        <w:trPr>
          <w:trHeight w:val="312"/>
        </w:trPr>
        <w:tc>
          <w:tcPr>
            <w:tcW w:w="5797" w:type="dxa"/>
            <w:tcBorders>
              <w:bottom w:val="single" w:sz="12" w:space="0" w:color="000000"/>
            </w:tcBorders>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D25E4F"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Default="00D25E4F" w:rsidP="00D25E4F">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vAlign w:val="center"/>
          </w:tcPr>
          <w:p w:rsidR="00D25E4F" w:rsidRDefault="00D25E4F" w:rsidP="00D25E4F">
            <w:pPr>
              <w:jc w:val="center"/>
              <w:rPr>
                <w:rFonts w:ascii="Times New Roman" w:hAnsi="Times New Roman" w:cs="Times New Roman"/>
                <w:sz w:val="20"/>
                <w:szCs w:val="20"/>
              </w:rPr>
            </w:pPr>
            <w:r>
              <w:rPr>
                <w:rFonts w:ascii="Times New Roman" w:hAnsi="Times New Roman" w:cs="Times New Roman"/>
                <w:sz w:val="20"/>
                <w:szCs w:val="20"/>
              </w:rPr>
              <w:t>6</w:t>
            </w:r>
          </w:p>
        </w:tc>
      </w:tr>
      <w:tr w:rsidR="00D25E4F"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D25E4F" w:rsidRPr="00DD5E86" w:rsidRDefault="00D25E4F" w:rsidP="00D25E4F">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D25E4F" w:rsidRPr="00A47FF2" w:rsidRDefault="00D25E4F" w:rsidP="00D25E4F">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vAlign w:val="center"/>
          </w:tcPr>
          <w:p w:rsidR="00D25E4F" w:rsidRPr="00E01425" w:rsidRDefault="00D25E4F" w:rsidP="00D25E4F">
            <w:pPr>
              <w:jc w:val="center"/>
              <w:rPr>
                <w:rFonts w:ascii="Times New Roman" w:hAnsi="Times New Roman" w:cs="Times New Roman"/>
                <w:bCs/>
                <w:sz w:val="20"/>
                <w:szCs w:val="20"/>
              </w:rPr>
            </w:pPr>
            <w:r>
              <w:rPr>
                <w:rFonts w:ascii="Times New Roman" w:hAnsi="Times New Roman" w:cs="Times New Roman"/>
                <w:bCs/>
                <w:sz w:val="20"/>
                <w:szCs w:val="20"/>
              </w:rPr>
              <w:t>150</w:t>
            </w:r>
          </w:p>
        </w:tc>
      </w:tr>
      <w:tr w:rsidR="00D25E4F" w:rsidRPr="00DD5E86">
        <w:trPr>
          <w:trHeight w:val="347"/>
        </w:trPr>
        <w:tc>
          <w:tcPr>
            <w:tcW w:w="5797" w:type="dxa"/>
            <w:tcBorders>
              <w:top w:val="nil"/>
              <w:left w:val="nil"/>
              <w:bottom w:val="nil"/>
              <w:right w:val="single" w:sz="12" w:space="0" w:color="000000"/>
            </w:tcBorders>
            <w:shd w:val="clear" w:color="auto" w:fill="FFFFFF"/>
            <w:vAlign w:val="center"/>
          </w:tcPr>
          <w:p w:rsidR="00D25E4F" w:rsidRPr="00DD5E86" w:rsidRDefault="00D25E4F" w:rsidP="00D25E4F">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D25E4F" w:rsidRPr="00A47FF2" w:rsidRDefault="00D25E4F" w:rsidP="00D25E4F">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vAlign w:val="center"/>
          </w:tcPr>
          <w:p w:rsidR="00D25E4F" w:rsidRPr="00E01425" w:rsidRDefault="00D25E4F" w:rsidP="00D25E4F">
            <w:pPr>
              <w:jc w:val="center"/>
              <w:rPr>
                <w:rFonts w:ascii="Times New Roman" w:hAnsi="Times New Roman" w:cs="Times New Roman"/>
                <w:bCs/>
                <w:sz w:val="20"/>
                <w:szCs w:val="20"/>
              </w:rPr>
            </w:pPr>
            <w:r>
              <w:rPr>
                <w:rFonts w:ascii="Times New Roman" w:hAnsi="Times New Roman" w:cs="Times New Roman"/>
                <w:bCs/>
                <w:sz w:val="20"/>
                <w:szCs w:val="20"/>
              </w:rPr>
              <w:t>150/30</w:t>
            </w:r>
          </w:p>
        </w:tc>
      </w:tr>
      <w:tr w:rsidR="00D25E4F" w:rsidRPr="00DD5E86">
        <w:trPr>
          <w:trHeight w:val="312"/>
        </w:trPr>
        <w:tc>
          <w:tcPr>
            <w:tcW w:w="5797" w:type="dxa"/>
            <w:tcBorders>
              <w:top w:val="nil"/>
              <w:left w:val="nil"/>
              <w:bottom w:val="nil"/>
              <w:right w:val="single" w:sz="12" w:space="0" w:color="000000"/>
            </w:tcBorders>
            <w:vAlign w:val="center"/>
          </w:tcPr>
          <w:p w:rsidR="00D25E4F" w:rsidRPr="00DD5E86" w:rsidRDefault="00D25E4F" w:rsidP="00D25E4F">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D25E4F" w:rsidRPr="00A47FF2" w:rsidRDefault="00D25E4F" w:rsidP="00D25E4F">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rsidR="00D25E4F" w:rsidRPr="00E01425" w:rsidRDefault="00D25E4F" w:rsidP="00D25E4F">
            <w:pPr>
              <w:jc w:val="center"/>
              <w:rPr>
                <w:rFonts w:ascii="Times New Roman" w:hAnsi="Times New Roman" w:cs="Times New Roman"/>
                <w:bCs/>
                <w:sz w:val="20"/>
                <w:szCs w:val="20"/>
              </w:rPr>
            </w:pPr>
            <w:r>
              <w:rPr>
                <w:rFonts w:ascii="Times New Roman" w:hAnsi="Times New Roman" w:cs="Times New Roman"/>
                <w:bCs/>
                <w:sz w:val="20"/>
                <w:szCs w:val="20"/>
              </w:rPr>
              <w:t>5</w:t>
            </w:r>
          </w:p>
        </w:tc>
      </w:tr>
    </w:tbl>
    <w:p w:rsidR="00FD5FCD" w:rsidRPr="00DD5E86" w:rsidRDefault="00FD5FCD">
      <w:pPr>
        <w:rPr>
          <w:rFonts w:ascii="Times New Roman" w:hAnsi="Times New Roman" w:cs="Times New Roman"/>
          <w:sz w:val="20"/>
          <w:szCs w:val="20"/>
        </w:rPr>
      </w:pPr>
    </w:p>
    <w:tbl>
      <w:tblPr>
        <w:tblStyle w:val="affff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FD5FCD">
            <w:pPr>
              <w:jc w:val="center"/>
              <w:rPr>
                <w:rFonts w:ascii="Times New Roman" w:eastAsia="Times New Roman" w:hAnsi="Times New Roman" w:cs="Times New Roman"/>
                <w:b/>
                <w:bCs/>
                <w:sz w:val="20"/>
                <w:szCs w:val="20"/>
              </w:rPr>
            </w:pP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%30</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Sunum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%30</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Default="00FD5FCD">
      <w:pPr>
        <w:spacing w:after="0" w:line="240" w:lineRule="auto"/>
        <w:rPr>
          <w:rFonts w:ascii="Times New Roman" w:hAnsi="Times New Roman" w:cs="Times New Roman"/>
          <w:sz w:val="20"/>
          <w:szCs w:val="20"/>
        </w:rPr>
      </w:pPr>
    </w:p>
    <w:p w:rsidR="007E01A5" w:rsidRPr="00DD5E86" w:rsidRDefault="007E01A5">
      <w:pPr>
        <w:spacing w:after="0" w:line="240" w:lineRule="auto"/>
        <w:rPr>
          <w:rFonts w:ascii="Times New Roman" w:hAnsi="Times New Roman" w:cs="Times New Roman"/>
          <w:sz w:val="20"/>
          <w:szCs w:val="20"/>
        </w:rPr>
      </w:pPr>
    </w:p>
    <w:tbl>
      <w:tblPr>
        <w:tblStyle w:val="affffffffffd"/>
        <w:tblW w:w="975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FD5FCD" w:rsidRPr="00DD5E86">
        <w:trPr>
          <w:trHeight w:val="612"/>
          <w:jc w:val="center"/>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DERSİN ÖĞRENİM ÇIKTILARININ PROGRAM ÇIKTILARI (PÇ) İLE OLAN İLİŞKİSİ</w:t>
            </w:r>
          </w:p>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trPr>
          <w:trHeight w:val="339"/>
          <w:jc w:val="center"/>
        </w:trPr>
        <w:tc>
          <w:tcPr>
            <w:tcW w:w="558"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trPr>
          <w:trHeight w:val="499"/>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5"/>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rsidP="007E01A5">
            <w:pPr>
              <w:spacing w:after="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44"/>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5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187" w:type="dxa"/>
          </w:tcPr>
          <w:p w:rsidR="00FD5FCD" w:rsidRPr="00DD5E86" w:rsidRDefault="00DD5E86" w:rsidP="007E01A5">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Ulusal ve uluslararası mesleğe özgü politika geliştirmede fikir üretebilme ve </w:t>
            </w:r>
            <w:proofErr w:type="gramStart"/>
            <w:r w:rsidRPr="00DD5E86">
              <w:rPr>
                <w:rFonts w:ascii="Times New Roman" w:eastAsia="Times New Roman" w:hAnsi="Times New Roman" w:cs="Times New Roman"/>
                <w:sz w:val="20"/>
                <w:szCs w:val="20"/>
              </w:rPr>
              <w:t>savunabilme  becerisi</w:t>
            </w:r>
            <w:proofErr w:type="gramEnd"/>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8</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FD5FCD" w:rsidRPr="00DD5E86">
        <w:trPr>
          <w:trHeight w:val="449"/>
        </w:trPr>
        <w:tc>
          <w:tcPr>
            <w:tcW w:w="9624"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FD5FCD">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DD5E86">
      <w:pPr>
        <w:rPr>
          <w:rFonts w:ascii="Times New Roman" w:hAnsi="Times New Roman" w:cs="Times New Roman"/>
          <w:sz w:val="20"/>
          <w:szCs w:val="20"/>
        </w:rPr>
      </w:pPr>
      <w:r w:rsidRPr="00DD5E86">
        <w:rPr>
          <w:rFonts w:ascii="Times New Roman" w:hAnsi="Times New Roman" w:cs="Times New Roman"/>
          <w:sz w:val="20"/>
          <w:szCs w:val="20"/>
        </w:rPr>
        <w:br w:type="page"/>
      </w:r>
    </w:p>
    <w:p w:rsidR="00FD5FCD" w:rsidRPr="00DD5E86" w:rsidRDefault="007E01A5">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lastRenderedPageBreak/>
        <w:drawing>
          <wp:anchor distT="0" distB="0" distL="114300" distR="114300" simplePos="0" relativeHeight="251712512" behindDoc="0" locked="0" layoutInCell="1" hidden="0" allowOverlap="1" wp14:anchorId="71318596" wp14:editId="13DEBB23">
            <wp:simplePos x="0" y="0"/>
            <wp:positionH relativeFrom="column">
              <wp:posOffset>4921250</wp:posOffset>
            </wp:positionH>
            <wp:positionV relativeFrom="paragraph">
              <wp:posOffset>31750</wp:posOffset>
            </wp:positionV>
            <wp:extent cx="719455" cy="719455"/>
            <wp:effectExtent l="0" t="0" r="0" b="0"/>
            <wp:wrapNone/>
            <wp:docPr id="19"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00DD5E86" w:rsidRPr="00DD5E86">
        <w:rPr>
          <w:rFonts w:ascii="Times New Roman" w:eastAsia="Times New Roman" w:hAnsi="Times New Roman" w:cs="Times New Roman"/>
          <w:b/>
          <w:bCs/>
          <w:sz w:val="20"/>
          <w:szCs w:val="20"/>
        </w:rPr>
        <w:t>T.C.</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r w:rsidRPr="00DD5E86">
        <w:rPr>
          <w:rFonts w:ascii="Times New Roman" w:hAnsi="Times New Roman" w:cs="Times New Roman"/>
          <w:noProof/>
          <w:sz w:val="20"/>
          <w:szCs w:val="20"/>
          <w:lang w:val="tr-TR"/>
        </w:rPr>
        <w:drawing>
          <wp:anchor distT="0" distB="0" distL="114300" distR="114300" simplePos="0" relativeHeight="251675648"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45"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EBELİK 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İNFERTİLİTE VE YARDIMCI ÜREME TEKNİKLERİ</w:t>
            </w:r>
          </w:p>
        </w:tc>
        <w:tc>
          <w:tcPr>
            <w:tcW w:w="3118" w:type="dxa"/>
            <w:tcBorders>
              <w:left w:val="nil"/>
              <w:bottom w:val="single" w:sz="4" w:space="0" w:color="000000"/>
            </w:tcBorders>
          </w:tcPr>
          <w:p w:rsidR="00FD5FCD" w:rsidRPr="00DD5E86" w:rsidRDefault="00DD5E86">
            <w:pPr>
              <w:rPr>
                <w:rFonts w:ascii="Times New Roman" w:eastAsia="Times New Roman" w:hAnsi="Times New Roman" w:cs="Times New Roman"/>
                <w:b/>
                <w:bCs/>
                <w:sz w:val="20"/>
                <w:szCs w:val="20"/>
              </w:rPr>
            </w:pPr>
            <w:bookmarkStart w:id="10" w:name="bookmark=id.491st722artk" w:colFirst="0" w:colLast="0"/>
            <w:bookmarkEnd w:id="10"/>
            <w:r w:rsidRPr="00DD5E86">
              <w:rPr>
                <w:rFonts w:ascii="Times New Roman" w:eastAsia="Times New Roman" w:hAnsi="Times New Roman" w:cs="Times New Roman"/>
                <w:b/>
                <w:bCs/>
                <w:sz w:val="20"/>
                <w:szCs w:val="20"/>
              </w:rPr>
              <w:t>522706308</w:t>
            </w:r>
          </w:p>
        </w:tc>
      </w:tr>
    </w:tbl>
    <w:p w:rsidR="00FD5FCD" w:rsidRPr="00DD5E86" w:rsidRDefault="00FD5FCD">
      <w:pPr>
        <w:spacing w:after="0" w:line="240" w:lineRule="auto"/>
        <w:rPr>
          <w:rFonts w:ascii="Times New Roman" w:hAnsi="Times New Roman" w:cs="Times New Roman"/>
          <w:sz w:val="20"/>
          <w:szCs w:val="20"/>
        </w:rPr>
      </w:pPr>
    </w:p>
    <w:tbl>
      <w:tblPr>
        <w:tblStyle w:val="afffffffffff0"/>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BAHAR</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fff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FD5FCD">
            <w:pPr>
              <w:rPr>
                <w:rFonts w:ascii="Times New Roman" w:eastAsia="Times New Roman" w:hAnsi="Times New Roman" w:cs="Times New Roman"/>
                <w:sz w:val="20"/>
                <w:szCs w:val="20"/>
                <w:highlight w:val="yellow"/>
              </w:rPr>
            </w:pP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İnfertiltenin</w:t>
            </w:r>
            <w:proofErr w:type="spellEnd"/>
            <w:r w:rsidRPr="00DD5E86">
              <w:rPr>
                <w:rFonts w:ascii="Times New Roman" w:eastAsia="Times New Roman" w:hAnsi="Times New Roman" w:cs="Times New Roman"/>
                <w:sz w:val="20"/>
                <w:szCs w:val="20"/>
              </w:rPr>
              <w:t xml:space="preserve"> tanımı,</w:t>
            </w:r>
          </w:p>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İnfertilite</w:t>
            </w:r>
            <w:proofErr w:type="spellEnd"/>
            <w:r w:rsidRPr="00DD5E86">
              <w:rPr>
                <w:rFonts w:ascii="Times New Roman" w:eastAsia="Times New Roman" w:hAnsi="Times New Roman" w:cs="Times New Roman"/>
                <w:sz w:val="20"/>
                <w:szCs w:val="20"/>
              </w:rPr>
              <w:t xml:space="preserve"> nedenleri</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Yardımcı üreme teknikleri</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Yardımcı üreme tedavisinin sonuçları</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Yardımcı üremede ebenin rolü</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İnfertilite</w:t>
            </w:r>
            <w:proofErr w:type="spellEnd"/>
            <w:r w:rsidRPr="00DD5E86">
              <w:rPr>
                <w:rFonts w:ascii="Times New Roman" w:eastAsia="Times New Roman" w:hAnsi="Times New Roman" w:cs="Times New Roman"/>
                <w:sz w:val="20"/>
                <w:szCs w:val="20"/>
              </w:rPr>
              <w:t xml:space="preserve"> Hakkında Danışmanlık</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Yardımcı üreme teknikleri Hakkında Danışmanlık</w:t>
            </w:r>
          </w:p>
        </w:tc>
      </w:tr>
    </w:tbl>
    <w:p w:rsidR="00FD5FCD" w:rsidRPr="00DD5E86" w:rsidRDefault="00FD5FCD">
      <w:pPr>
        <w:spacing w:after="0" w:line="240" w:lineRule="auto"/>
        <w:rPr>
          <w:rFonts w:ascii="Times New Roman" w:hAnsi="Times New Roman" w:cs="Times New Roman"/>
          <w:sz w:val="20"/>
          <w:szCs w:val="20"/>
        </w:rPr>
      </w:pPr>
    </w:p>
    <w:tbl>
      <w:tblPr>
        <w:tblStyle w:val="afffffffffff3"/>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60"/>
        <w:gridCol w:w="4410"/>
        <w:gridCol w:w="2145"/>
        <w:gridCol w:w="1365"/>
        <w:gridCol w:w="1365"/>
      </w:tblGrid>
      <w:tr w:rsidR="00FD5FCD" w:rsidRPr="00DD5E86">
        <w:trPr>
          <w:trHeight w:val="312"/>
        </w:trPr>
        <w:tc>
          <w:tcPr>
            <w:tcW w:w="477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45" w:type="dxa"/>
            <w:tcBorders>
              <w:left w:val="single" w:sz="8"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6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410" w:type="dxa"/>
            <w:tcBorders>
              <w:left w:val="nil"/>
              <w:right w:val="single" w:sz="8" w:space="0" w:color="000000"/>
            </w:tcBorders>
            <w:shd w:val="clear" w:color="auto" w:fill="FFFFFF"/>
            <w:vAlign w:val="center"/>
          </w:tcPr>
          <w:p w:rsidR="00FD5FCD" w:rsidRPr="00DD5E86" w:rsidRDefault="00DD5E86">
            <w:pPr>
              <w:shd w:val="clear" w:color="auto" w:fill="FFFFFF"/>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İnfertilitenin</w:t>
            </w:r>
            <w:proofErr w:type="spellEnd"/>
            <w:r w:rsidRPr="00DD5E86">
              <w:rPr>
                <w:rFonts w:ascii="Times New Roman" w:eastAsia="Times New Roman" w:hAnsi="Times New Roman" w:cs="Times New Roman"/>
                <w:sz w:val="20"/>
                <w:szCs w:val="20"/>
              </w:rPr>
              <w:t xml:space="preserve"> tanımını, sınıflandırmasını ve epidemiyolojik özelliklerini bilimsel çerçevede açıklayabilme.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6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410" w:type="dxa"/>
            <w:tcBorders>
              <w:left w:val="nil"/>
              <w:right w:val="single" w:sz="8" w:space="0" w:color="000000"/>
            </w:tcBorders>
            <w:shd w:val="clear" w:color="auto" w:fill="FFFFFF"/>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Kadın ve erkek </w:t>
            </w:r>
            <w:proofErr w:type="spellStart"/>
            <w:r w:rsidRPr="00DD5E86">
              <w:rPr>
                <w:rFonts w:ascii="Times New Roman" w:eastAsia="Times New Roman" w:hAnsi="Times New Roman" w:cs="Times New Roman"/>
                <w:sz w:val="20"/>
                <w:szCs w:val="20"/>
              </w:rPr>
              <w:t>infertilitesine</w:t>
            </w:r>
            <w:proofErr w:type="spellEnd"/>
            <w:r w:rsidRPr="00DD5E86">
              <w:rPr>
                <w:rFonts w:ascii="Times New Roman" w:eastAsia="Times New Roman" w:hAnsi="Times New Roman" w:cs="Times New Roman"/>
                <w:sz w:val="20"/>
                <w:szCs w:val="20"/>
              </w:rPr>
              <w:t xml:space="preserve"> yol açan etiyolojik faktörleri </w:t>
            </w:r>
            <w:proofErr w:type="spellStart"/>
            <w:r w:rsidRPr="00DD5E86">
              <w:rPr>
                <w:rFonts w:ascii="Times New Roman" w:eastAsia="Times New Roman" w:hAnsi="Times New Roman" w:cs="Times New Roman"/>
                <w:sz w:val="20"/>
                <w:szCs w:val="20"/>
              </w:rPr>
              <w:t>biyopsikososyal</w:t>
            </w:r>
            <w:proofErr w:type="spellEnd"/>
            <w:r w:rsidRPr="00DD5E86">
              <w:rPr>
                <w:rFonts w:ascii="Times New Roman" w:eastAsia="Times New Roman" w:hAnsi="Times New Roman" w:cs="Times New Roman"/>
                <w:sz w:val="20"/>
                <w:szCs w:val="20"/>
              </w:rPr>
              <w:t xml:space="preserve"> boyutlarıyla analiz edebilme.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6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410"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İnfertilite</w:t>
            </w:r>
            <w:proofErr w:type="spellEnd"/>
            <w:r w:rsidRPr="00DD5E86">
              <w:rPr>
                <w:rFonts w:ascii="Times New Roman" w:eastAsia="Times New Roman" w:hAnsi="Times New Roman" w:cs="Times New Roman"/>
                <w:sz w:val="20"/>
                <w:szCs w:val="20"/>
              </w:rPr>
              <w:t xml:space="preserve"> tanı sürecinde kullanılan klinik, laboratuvar ve görüntüleme yöntemlerini değerlendirebilme.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6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410"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Yardımcı üreme tekniklerinin (ART) temel prensiplerini, uygulama basamaklarını ve </w:t>
            </w:r>
            <w:proofErr w:type="spellStart"/>
            <w:r w:rsidRPr="00DD5E86">
              <w:rPr>
                <w:rFonts w:ascii="Times New Roman" w:eastAsia="Times New Roman" w:hAnsi="Times New Roman" w:cs="Times New Roman"/>
                <w:sz w:val="20"/>
                <w:szCs w:val="20"/>
              </w:rPr>
              <w:t>endikasyonlarını</w:t>
            </w:r>
            <w:proofErr w:type="spellEnd"/>
            <w:r w:rsidRPr="00DD5E86">
              <w:rPr>
                <w:rFonts w:ascii="Times New Roman" w:eastAsia="Times New Roman" w:hAnsi="Times New Roman" w:cs="Times New Roman"/>
                <w:sz w:val="20"/>
                <w:szCs w:val="20"/>
              </w:rPr>
              <w:t xml:space="preserve"> açıklayabilme.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6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4410"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Yardımcı üreme tedavilerinin başarı oranlarını, risklerini ve olası </w:t>
            </w:r>
            <w:proofErr w:type="gramStart"/>
            <w:r w:rsidRPr="00DD5E86">
              <w:rPr>
                <w:rFonts w:ascii="Times New Roman" w:eastAsia="Times New Roman" w:hAnsi="Times New Roman" w:cs="Times New Roman"/>
                <w:sz w:val="20"/>
                <w:szCs w:val="20"/>
              </w:rPr>
              <w:t>komplikasyonlarını</w:t>
            </w:r>
            <w:proofErr w:type="gramEnd"/>
            <w:r w:rsidRPr="00DD5E86">
              <w:rPr>
                <w:rFonts w:ascii="Times New Roman" w:eastAsia="Times New Roman" w:hAnsi="Times New Roman" w:cs="Times New Roman"/>
                <w:sz w:val="20"/>
                <w:szCs w:val="20"/>
              </w:rPr>
              <w:t xml:space="preserve"> kanıta dayalı olarak yorumlayabilme.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6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6</w:t>
            </w:r>
          </w:p>
        </w:tc>
        <w:tc>
          <w:tcPr>
            <w:tcW w:w="4410"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Yardımcı üreme sürecinde birey ve çiftlerin </w:t>
            </w:r>
            <w:proofErr w:type="spellStart"/>
            <w:r w:rsidRPr="00DD5E86">
              <w:rPr>
                <w:rFonts w:ascii="Times New Roman" w:eastAsia="Times New Roman" w:hAnsi="Times New Roman" w:cs="Times New Roman"/>
                <w:sz w:val="20"/>
                <w:szCs w:val="20"/>
              </w:rPr>
              <w:t>psikososyal</w:t>
            </w:r>
            <w:proofErr w:type="spellEnd"/>
            <w:r w:rsidRPr="00DD5E86">
              <w:rPr>
                <w:rFonts w:ascii="Times New Roman" w:eastAsia="Times New Roman" w:hAnsi="Times New Roman" w:cs="Times New Roman"/>
                <w:sz w:val="20"/>
                <w:szCs w:val="20"/>
              </w:rPr>
              <w:t xml:space="preserve"> gereksinimlerini tanımlayabilme ve uygun danışmanlık yaklaşımlarını planlayabilme.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6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4410"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Yardımcı üreme uygulamalarında etik, yasal ve kültürel boyutları değerlendirebilme.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6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4410"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Yardımcı üreme sürecinde ebenin rol ve sorumluluklarını bakım, eğitim ve danışmanlık perspektifiyle açıklayabilme.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6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4410"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İnfertilite</w:t>
            </w:r>
            <w:proofErr w:type="spellEnd"/>
            <w:r w:rsidRPr="00DD5E86">
              <w:rPr>
                <w:rFonts w:ascii="Times New Roman" w:eastAsia="Times New Roman" w:hAnsi="Times New Roman" w:cs="Times New Roman"/>
                <w:sz w:val="20"/>
                <w:szCs w:val="20"/>
              </w:rPr>
              <w:t xml:space="preserve"> tedavisi gören bireylere yönelik bütüncül ve kanıta dayalı bakım planı oluşturabilme.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6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4410"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Yardımcı üreme alanındaki güncel araştırma ve gelişmeleri eleştirel bakış açısıyla analiz ederek mesleki uygulamaya yansıtabilme.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f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Ders kitabı</w:t>
            </w: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Ders kitabı</w:t>
            </w: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f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İnfertiltenin</w:t>
            </w:r>
            <w:proofErr w:type="spellEnd"/>
            <w:r w:rsidRPr="00DD5E86">
              <w:rPr>
                <w:rFonts w:ascii="Times New Roman" w:eastAsia="Times New Roman" w:hAnsi="Times New Roman" w:cs="Times New Roman"/>
                <w:sz w:val="20"/>
                <w:szCs w:val="20"/>
              </w:rPr>
              <w:t xml:space="preserve"> tanımı,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Üremenin bileşenleri</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İnfertilite</w:t>
            </w:r>
            <w:proofErr w:type="spellEnd"/>
            <w:r w:rsidRPr="00DD5E86">
              <w:rPr>
                <w:rFonts w:ascii="Times New Roman" w:eastAsia="Times New Roman" w:hAnsi="Times New Roman" w:cs="Times New Roman"/>
                <w:sz w:val="20"/>
                <w:szCs w:val="20"/>
              </w:rPr>
              <w:t xml:space="preserve"> nedenleri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İnfertilitenin</w:t>
            </w:r>
            <w:proofErr w:type="spellEnd"/>
            <w:r w:rsidRPr="00DD5E86">
              <w:rPr>
                <w:rFonts w:ascii="Times New Roman" w:eastAsia="Times New Roman" w:hAnsi="Times New Roman" w:cs="Times New Roman"/>
                <w:sz w:val="20"/>
                <w:szCs w:val="20"/>
              </w:rPr>
              <w:t xml:space="preserve"> değerlendirilmesi,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İnfertiltede</w:t>
            </w:r>
            <w:proofErr w:type="spellEnd"/>
            <w:r w:rsidRPr="00DD5E86">
              <w:rPr>
                <w:rFonts w:ascii="Times New Roman" w:eastAsia="Times New Roman" w:hAnsi="Times New Roman" w:cs="Times New Roman"/>
                <w:sz w:val="20"/>
                <w:szCs w:val="20"/>
              </w:rPr>
              <w:t xml:space="preserve"> tanı testleri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İnfertilitenin</w:t>
            </w:r>
            <w:proofErr w:type="spellEnd"/>
            <w:r w:rsidRPr="00DD5E86">
              <w:rPr>
                <w:rFonts w:ascii="Times New Roman" w:eastAsia="Times New Roman" w:hAnsi="Times New Roman" w:cs="Times New Roman"/>
                <w:sz w:val="20"/>
                <w:szCs w:val="20"/>
              </w:rPr>
              <w:t xml:space="preserve"> tedavisi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İnfertilitenin</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psikososyal</w:t>
            </w:r>
            <w:proofErr w:type="spellEnd"/>
            <w:r w:rsidRPr="00DD5E86">
              <w:rPr>
                <w:rFonts w:ascii="Times New Roman" w:eastAsia="Times New Roman" w:hAnsi="Times New Roman" w:cs="Times New Roman"/>
                <w:sz w:val="20"/>
                <w:szCs w:val="20"/>
              </w:rPr>
              <w:t xml:space="preserve"> yönü</w:t>
            </w:r>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Yardımcı üreme tedavisinin sonuçları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Yardımcı üreme tedavisinde </w:t>
            </w:r>
            <w:proofErr w:type="gramStart"/>
            <w:r w:rsidRPr="00DD5E86">
              <w:rPr>
                <w:rFonts w:ascii="Times New Roman" w:eastAsia="Times New Roman" w:hAnsi="Times New Roman" w:cs="Times New Roman"/>
                <w:sz w:val="20"/>
                <w:szCs w:val="20"/>
              </w:rPr>
              <w:t>komplikasyonlar</w:t>
            </w:r>
            <w:proofErr w:type="gramEnd"/>
            <w:r w:rsidRPr="00DD5E86">
              <w:rPr>
                <w:rFonts w:ascii="Times New Roman" w:eastAsia="Times New Roman" w:hAnsi="Times New Roman" w:cs="Times New Roman"/>
                <w:sz w:val="20"/>
                <w:szCs w:val="20"/>
              </w:rPr>
              <w:t>,</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Yardımcı üremede etik durumlar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Yardımcı üremede ebenin rolü</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left w:val="nil"/>
            </w:tcBorders>
            <w:shd w:val="clear" w:color="auto" w:fill="FFFFFF"/>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left w:val="nil"/>
            </w:tcBorders>
            <w:shd w:val="clear" w:color="auto" w:fill="FFFFFF"/>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left w:val="nil"/>
            </w:tcBorders>
            <w:shd w:val="clear" w:color="auto" w:fill="FFFFFF"/>
            <w:vAlign w:val="center"/>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Default="00FD5FCD">
      <w:pPr>
        <w:spacing w:after="0" w:line="240" w:lineRule="auto"/>
        <w:rPr>
          <w:rFonts w:ascii="Times New Roman" w:hAnsi="Times New Roman" w:cs="Times New Roman"/>
          <w:sz w:val="20"/>
          <w:szCs w:val="20"/>
        </w:rPr>
      </w:pPr>
    </w:p>
    <w:p w:rsidR="007E01A5" w:rsidRDefault="007E01A5">
      <w:pPr>
        <w:spacing w:after="0" w:line="240" w:lineRule="auto"/>
        <w:rPr>
          <w:rFonts w:ascii="Times New Roman" w:hAnsi="Times New Roman" w:cs="Times New Roman"/>
          <w:sz w:val="20"/>
          <w:szCs w:val="20"/>
        </w:rPr>
      </w:pPr>
    </w:p>
    <w:p w:rsidR="007E01A5" w:rsidRDefault="007E01A5">
      <w:pPr>
        <w:spacing w:after="0" w:line="240" w:lineRule="auto"/>
        <w:rPr>
          <w:rFonts w:ascii="Times New Roman" w:hAnsi="Times New Roman" w:cs="Times New Roman"/>
          <w:sz w:val="20"/>
          <w:szCs w:val="20"/>
        </w:rPr>
      </w:pPr>
    </w:p>
    <w:p w:rsidR="007E01A5" w:rsidRDefault="007E01A5">
      <w:pPr>
        <w:spacing w:after="0" w:line="240" w:lineRule="auto"/>
        <w:rPr>
          <w:rFonts w:ascii="Times New Roman" w:hAnsi="Times New Roman" w:cs="Times New Roman"/>
          <w:sz w:val="20"/>
          <w:szCs w:val="20"/>
        </w:rPr>
      </w:pPr>
    </w:p>
    <w:p w:rsidR="007E01A5" w:rsidRDefault="007E01A5">
      <w:pPr>
        <w:spacing w:after="0" w:line="240" w:lineRule="auto"/>
        <w:rPr>
          <w:rFonts w:ascii="Times New Roman" w:hAnsi="Times New Roman" w:cs="Times New Roman"/>
          <w:sz w:val="20"/>
          <w:szCs w:val="20"/>
        </w:rPr>
      </w:pPr>
    </w:p>
    <w:p w:rsidR="007E01A5" w:rsidRDefault="007E01A5">
      <w:pPr>
        <w:spacing w:after="0" w:line="240" w:lineRule="auto"/>
        <w:rPr>
          <w:rFonts w:ascii="Times New Roman" w:hAnsi="Times New Roman" w:cs="Times New Roman"/>
          <w:sz w:val="20"/>
          <w:szCs w:val="20"/>
        </w:rPr>
      </w:pPr>
    </w:p>
    <w:p w:rsidR="007E01A5" w:rsidRDefault="007E01A5">
      <w:pPr>
        <w:spacing w:after="0" w:line="240" w:lineRule="auto"/>
        <w:rPr>
          <w:rFonts w:ascii="Times New Roman" w:hAnsi="Times New Roman" w:cs="Times New Roman"/>
          <w:sz w:val="20"/>
          <w:szCs w:val="20"/>
        </w:rPr>
      </w:pPr>
    </w:p>
    <w:p w:rsidR="007E01A5" w:rsidRPr="00DD5E86" w:rsidRDefault="007E01A5">
      <w:pPr>
        <w:spacing w:after="0" w:line="240" w:lineRule="auto"/>
        <w:rPr>
          <w:rFonts w:ascii="Times New Roman" w:hAnsi="Times New Roman" w:cs="Times New Roman"/>
          <w:sz w:val="20"/>
          <w:szCs w:val="20"/>
        </w:rPr>
      </w:pPr>
    </w:p>
    <w:tbl>
      <w:tblPr>
        <w:tblStyle w:val="affffff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1185"/>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30"/>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w:t>
            </w:r>
          </w:p>
        </w:tc>
      </w:tr>
      <w:tr w:rsidR="00FD5FCD" w:rsidRP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bl>
    <w:p w:rsidR="00FD5FCD" w:rsidRPr="00DD5E86" w:rsidRDefault="00FD5FCD">
      <w:pPr>
        <w:rPr>
          <w:rFonts w:ascii="Times New Roman" w:hAnsi="Times New Roman" w:cs="Times New Roman"/>
          <w:sz w:val="20"/>
          <w:szCs w:val="20"/>
        </w:rPr>
      </w:pPr>
    </w:p>
    <w:tbl>
      <w:tblPr>
        <w:tblStyle w:val="afff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%50</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%50</w:t>
            </w:r>
          </w:p>
        </w:tc>
      </w:tr>
      <w:tr w:rsidR="00FD5FCD" w:rsidRP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tbl>
      <w:tblPr>
        <w:tblStyle w:val="afffffffffff8"/>
        <w:tblW w:w="975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FD5FCD" w:rsidRPr="00DD5E86">
        <w:trPr>
          <w:trHeight w:val="612"/>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trPr>
          <w:trHeight w:val="339"/>
        </w:trPr>
        <w:tc>
          <w:tcPr>
            <w:tcW w:w="558"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trPr>
          <w:trHeight w:val="499"/>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187" w:type="dxa"/>
            <w:tcBorders>
              <w:left w:val="nil"/>
            </w:tcBorders>
            <w:shd w:val="clear" w:color="auto" w:fill="FFFFFF"/>
            <w:vAlign w:val="center"/>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bl>
    <w:p w:rsidR="00FD5FCD" w:rsidRPr="00DD5E86" w:rsidRDefault="00DD5E86">
      <w:pPr>
        <w:rPr>
          <w:rFonts w:ascii="Times New Roman" w:hAnsi="Times New Roman" w:cs="Times New Roman"/>
          <w:sz w:val="20"/>
          <w:szCs w:val="20"/>
        </w:rPr>
      </w:pPr>
      <w:r w:rsidRPr="00DD5E86">
        <w:rPr>
          <w:rFonts w:ascii="Times New Roman" w:hAnsi="Times New Roman" w:cs="Times New Roman"/>
          <w:sz w:val="20"/>
          <w:szCs w:val="20"/>
        </w:rPr>
        <w:br w:type="page"/>
      </w:r>
    </w:p>
    <w:p w:rsidR="00FD5FCD" w:rsidRPr="00DD5E86" w:rsidRDefault="00FD5FCD">
      <w:pPr>
        <w:rPr>
          <w:rFonts w:ascii="Times New Roman" w:hAnsi="Times New Roman" w:cs="Times New Roman"/>
          <w:sz w:val="20"/>
          <w:szCs w:val="20"/>
        </w:rPr>
      </w:pPr>
    </w:p>
    <w:tbl>
      <w:tblPr>
        <w:tblStyle w:val="afffffffffff9"/>
        <w:tblW w:w="975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FD5FCD" w:rsidRPr="00DD5E86">
        <w:trPr>
          <w:trHeight w:val="535"/>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rsidP="007E01A5">
            <w:pPr>
              <w:spacing w:after="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4"/>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5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mesleğe özgü politika geliştirmede fikir üretebilme ve savunabilme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40"/>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6</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4"/>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8</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104"/>
          <w:jc w:val="center"/>
        </w:trPr>
        <w:tc>
          <w:tcPr>
            <w:tcW w:w="8745" w:type="dxa"/>
            <w:gridSpan w:val="2"/>
          </w:tcPr>
          <w:p w:rsidR="00FD5FCD" w:rsidRPr="00DD5E86" w:rsidRDefault="00FD5FCD" w:rsidP="007E01A5">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05" w:type="dxa"/>
            <w:tcBorders>
              <w:top w:val="nil"/>
              <w:left w:val="nil"/>
              <w:bottom w:val="nil"/>
              <w:right w:val="nil"/>
            </w:tcBorders>
            <w:tcMar>
              <w:top w:w="0" w:type="dxa"/>
              <w:left w:w="70" w:type="dxa"/>
              <w:bottom w:w="0" w:type="dxa"/>
              <w:right w:w="70" w:type="dxa"/>
            </w:tcMar>
          </w:tcPr>
          <w:p w:rsidR="00FD5FCD" w:rsidRPr="00DD5E86" w:rsidRDefault="00FD5FCD" w:rsidP="007E01A5">
            <w:pPr>
              <w:spacing w:after="0" w:line="240" w:lineRule="auto"/>
              <w:rPr>
                <w:rFonts w:ascii="Times New Roman" w:hAnsi="Times New Roman" w:cs="Times New Roman"/>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FD5FCD" w:rsidRPr="00DD5E86">
        <w:trPr>
          <w:trHeight w:val="449"/>
        </w:trPr>
        <w:tc>
          <w:tcPr>
            <w:tcW w:w="9624"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FD5FCD">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DD5E86">
      <w:pPr>
        <w:rPr>
          <w:rFonts w:ascii="Times New Roman" w:hAnsi="Times New Roman" w:cs="Times New Roman"/>
          <w:sz w:val="20"/>
          <w:szCs w:val="20"/>
        </w:rPr>
      </w:pPr>
      <w:r w:rsidRPr="00DD5E86">
        <w:rPr>
          <w:rFonts w:ascii="Times New Roman" w:hAnsi="Times New Roman" w:cs="Times New Roman"/>
          <w:sz w:val="20"/>
          <w:szCs w:val="20"/>
        </w:rPr>
        <w:br w:type="page"/>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T.C.</w:t>
      </w:r>
    </w:p>
    <w:p w:rsidR="00FD5FCD" w:rsidRPr="00DD5E86" w:rsidRDefault="007E01A5">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drawing>
          <wp:anchor distT="0" distB="0" distL="114300" distR="114300" simplePos="0" relativeHeight="251714560" behindDoc="0" locked="0" layoutInCell="1" hidden="0" allowOverlap="1" wp14:anchorId="7AE4EB37" wp14:editId="3B20A08E">
            <wp:simplePos x="0" y="0"/>
            <wp:positionH relativeFrom="column">
              <wp:posOffset>5041900</wp:posOffset>
            </wp:positionH>
            <wp:positionV relativeFrom="paragraph">
              <wp:posOffset>5715</wp:posOffset>
            </wp:positionV>
            <wp:extent cx="719455" cy="719455"/>
            <wp:effectExtent l="0" t="0" r="0" b="0"/>
            <wp:wrapNone/>
            <wp:docPr id="20"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00DD5E86" w:rsidRPr="00DD5E86">
        <w:rPr>
          <w:rFonts w:ascii="Times New Roman" w:eastAsia="Times New Roman" w:hAnsi="Times New Roman" w:cs="Times New Roman"/>
          <w:b/>
          <w:bCs/>
          <w:sz w:val="20"/>
          <w:szCs w:val="20"/>
        </w:rPr>
        <w:t>ESKİŞEHİR OSMANGAZİ ÜNİVERSİTESİ</w:t>
      </w:r>
      <w:r w:rsidR="00DD5E86" w:rsidRPr="00DD5E86">
        <w:rPr>
          <w:rFonts w:ascii="Times New Roman" w:hAnsi="Times New Roman" w:cs="Times New Roman"/>
          <w:noProof/>
          <w:sz w:val="20"/>
          <w:szCs w:val="20"/>
          <w:lang w:val="tr-TR"/>
        </w:rPr>
        <w:drawing>
          <wp:anchor distT="0" distB="0" distL="114300" distR="114300" simplePos="0" relativeHeight="251676672" behindDoc="0" locked="0" layoutInCell="1" hidden="0" allowOverlap="1" wp14:anchorId="22DE4DA3" wp14:editId="45551C9D">
            <wp:simplePos x="0" y="0"/>
            <wp:positionH relativeFrom="column">
              <wp:posOffset>3812</wp:posOffset>
            </wp:positionH>
            <wp:positionV relativeFrom="paragraph">
              <wp:posOffset>-146049</wp:posOffset>
            </wp:positionV>
            <wp:extent cx="719455" cy="719455"/>
            <wp:effectExtent l="0" t="0" r="0" b="0"/>
            <wp:wrapNone/>
            <wp:docPr id="51"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7E01A5">
      <w:pPr>
        <w:spacing w:before="120" w:after="0" w:line="240" w:lineRule="auto"/>
        <w:ind w:firstLine="708"/>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EBELİK </w:t>
      </w:r>
      <w:r w:rsidR="00DD5E86" w:rsidRPr="00DD5E86">
        <w:rPr>
          <w:rFonts w:ascii="Times New Roman" w:eastAsia="Times New Roman" w:hAnsi="Times New Roman" w:cs="Times New Roman"/>
          <w:b/>
          <w:bCs/>
          <w:sz w:val="20"/>
          <w:szCs w:val="20"/>
        </w:rPr>
        <w:t>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f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GEBELİKTE PSİKO-SOSYAL DEĞİŞİMLER</w:t>
            </w:r>
          </w:p>
        </w:tc>
        <w:tc>
          <w:tcPr>
            <w:tcW w:w="3118" w:type="dxa"/>
            <w:tcBorders>
              <w:left w:val="nil"/>
              <w:bottom w:val="single" w:sz="4" w:space="0" w:color="000000"/>
            </w:tcBorders>
          </w:tcPr>
          <w:p w:rsidR="00FD5FCD" w:rsidRPr="00DD5E86" w:rsidRDefault="00DD5E86">
            <w:pPr>
              <w:rPr>
                <w:rFonts w:ascii="Times New Roman" w:eastAsia="Times New Roman" w:hAnsi="Times New Roman" w:cs="Times New Roman"/>
                <w:b/>
                <w:bCs/>
                <w:sz w:val="20"/>
                <w:szCs w:val="20"/>
              </w:rPr>
            </w:pPr>
            <w:bookmarkStart w:id="11" w:name="bookmark=id.wb10uzzdtv8a" w:colFirst="0" w:colLast="0"/>
            <w:bookmarkEnd w:id="11"/>
            <w:r w:rsidRPr="00DD5E86">
              <w:rPr>
                <w:rFonts w:ascii="Times New Roman" w:eastAsia="Times New Roman" w:hAnsi="Times New Roman" w:cs="Times New Roman"/>
                <w:b/>
                <w:bCs/>
                <w:sz w:val="20"/>
                <w:szCs w:val="20"/>
              </w:rPr>
              <w:t>522706309</w:t>
            </w:r>
          </w:p>
        </w:tc>
      </w:tr>
    </w:tbl>
    <w:p w:rsidR="00FD5FCD" w:rsidRPr="00DD5E86" w:rsidRDefault="00FD5FCD">
      <w:pPr>
        <w:spacing w:after="0" w:line="240" w:lineRule="auto"/>
        <w:rPr>
          <w:rFonts w:ascii="Times New Roman" w:hAnsi="Times New Roman" w:cs="Times New Roman"/>
          <w:sz w:val="20"/>
          <w:szCs w:val="20"/>
        </w:rPr>
      </w:pPr>
    </w:p>
    <w:tbl>
      <w:tblPr>
        <w:tblStyle w:val="afffffffffffc"/>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BAHAR</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ff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ZORUNLU</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FD5FCD">
            <w:pPr>
              <w:rPr>
                <w:rFonts w:ascii="Times New Roman" w:eastAsia="Times New Roman" w:hAnsi="Times New Roman" w:cs="Times New Roman"/>
                <w:sz w:val="20"/>
                <w:szCs w:val="20"/>
                <w:highlight w:val="yellow"/>
              </w:rPr>
            </w:pPr>
          </w:p>
        </w:tc>
      </w:tr>
      <w:tr w:rsidR="00FD5FCD" w:rsidRPr="00DD5E86" w:rsidTr="005E0096">
        <w:trPr>
          <w:trHeight w:val="550"/>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öncesi ve doğum sonrası psikolojik sorunlar hakkında danışmanlık yapabilme</w:t>
            </w:r>
          </w:p>
          <w:p w:rsidR="00FD5FCD" w:rsidRPr="00DD5E86" w:rsidRDefault="00FD5FCD">
            <w:pPr>
              <w:rPr>
                <w:rFonts w:ascii="Times New Roman" w:eastAsia="Times New Roman" w:hAnsi="Times New Roman" w:cs="Times New Roman"/>
                <w:sz w:val="20"/>
                <w:szCs w:val="20"/>
              </w:rPr>
            </w:pPr>
          </w:p>
        </w:tc>
      </w:tr>
      <w:tr w:rsidR="00FD5FCD" w:rsidRPr="00DD5E86" w:rsidTr="005E0096">
        <w:trPr>
          <w:trHeight w:val="54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öncesi ve doğum sonrası psikolojik sorunları tanılama</w:t>
            </w:r>
          </w:p>
        </w:tc>
      </w:tr>
    </w:tbl>
    <w:p w:rsidR="00FD5FCD" w:rsidRPr="00DD5E86" w:rsidRDefault="00FD5FCD">
      <w:pPr>
        <w:spacing w:after="0" w:line="240" w:lineRule="auto"/>
        <w:rPr>
          <w:rFonts w:ascii="Times New Roman" w:hAnsi="Times New Roman" w:cs="Times New Roman"/>
          <w:sz w:val="20"/>
          <w:szCs w:val="20"/>
        </w:rPr>
      </w:pPr>
    </w:p>
    <w:tbl>
      <w:tblPr>
        <w:tblStyle w:val="affffffffffff"/>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75"/>
        <w:gridCol w:w="4395"/>
        <w:gridCol w:w="2145"/>
        <w:gridCol w:w="1365"/>
        <w:gridCol w:w="1365"/>
      </w:tblGrid>
      <w:tr w:rsidR="00FD5FCD" w:rsidRPr="00DD5E86">
        <w:trPr>
          <w:trHeight w:val="312"/>
        </w:trPr>
        <w:tc>
          <w:tcPr>
            <w:tcW w:w="477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45" w:type="dxa"/>
            <w:tcBorders>
              <w:left w:val="single" w:sz="8"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75"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95" w:type="dxa"/>
            <w:tcBorders>
              <w:left w:val="nil"/>
              <w:right w:val="single" w:sz="8" w:space="0" w:color="000000"/>
            </w:tcBorders>
            <w:shd w:val="clear" w:color="auto" w:fill="FFFFFF"/>
            <w:vAlign w:val="center"/>
          </w:tcPr>
          <w:p w:rsidR="00FD5FCD" w:rsidRPr="00DD5E86" w:rsidRDefault="00DD5E86">
            <w:pPr>
              <w:shd w:val="clear" w:color="auto" w:fill="FFFFFF"/>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Gebelik sürecinde ortaya çıkan psikolojik ve sosyal değişimleri kuramsal yaklaşımlar doğrultusunda eleştirel biçimde analiz edebilme.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75"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95" w:type="dxa"/>
            <w:tcBorders>
              <w:left w:val="nil"/>
              <w:right w:val="single" w:sz="8" w:space="0" w:color="000000"/>
            </w:tcBorders>
            <w:shd w:val="clear" w:color="auto" w:fill="FFFFFF"/>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Gebelikte ruh sağlığını etkileyen bireysel, ailesel ve çevresel risk ve koruyucu faktörleri çok boyutlu olarak değerlendirebilme.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75"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95"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Gebelikte görülen </w:t>
            </w:r>
            <w:proofErr w:type="spellStart"/>
            <w:r w:rsidRPr="00DD5E86">
              <w:rPr>
                <w:rFonts w:ascii="Times New Roman" w:eastAsia="Times New Roman" w:hAnsi="Times New Roman" w:cs="Times New Roman"/>
                <w:sz w:val="20"/>
                <w:szCs w:val="20"/>
              </w:rPr>
              <w:t>anksiyete</w:t>
            </w:r>
            <w:proofErr w:type="spellEnd"/>
            <w:r w:rsidRPr="00DD5E86">
              <w:rPr>
                <w:rFonts w:ascii="Times New Roman" w:eastAsia="Times New Roman" w:hAnsi="Times New Roman" w:cs="Times New Roman"/>
                <w:sz w:val="20"/>
                <w:szCs w:val="20"/>
              </w:rPr>
              <w:t>, depresyon ve stres gibi psikolojik durumların anne-fetüs sağlığı üzerindeki etkilerini kanıta dayalı verilerle yorumlayabilme.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75"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95"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Gebelikte </w:t>
            </w:r>
            <w:proofErr w:type="spellStart"/>
            <w:r w:rsidRPr="00DD5E86">
              <w:rPr>
                <w:rFonts w:ascii="Times New Roman" w:eastAsia="Times New Roman" w:hAnsi="Times New Roman" w:cs="Times New Roman"/>
                <w:sz w:val="20"/>
                <w:szCs w:val="20"/>
              </w:rPr>
              <w:t>psiko</w:t>
            </w:r>
            <w:proofErr w:type="spellEnd"/>
            <w:r w:rsidRPr="00DD5E86">
              <w:rPr>
                <w:rFonts w:ascii="Times New Roman" w:eastAsia="Times New Roman" w:hAnsi="Times New Roman" w:cs="Times New Roman"/>
                <w:sz w:val="20"/>
                <w:szCs w:val="20"/>
              </w:rPr>
              <w:t>-sosyal uyum süreçlerini ve ebeveynliğe geçiş dinamiklerini gelişimsel ve sosyokültürel perspektiften açıklayabilme.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75"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4395"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Gebelerde </w:t>
            </w:r>
            <w:proofErr w:type="spellStart"/>
            <w:r w:rsidRPr="00DD5E86">
              <w:rPr>
                <w:rFonts w:ascii="Times New Roman" w:eastAsia="Times New Roman" w:hAnsi="Times New Roman" w:cs="Times New Roman"/>
                <w:sz w:val="20"/>
                <w:szCs w:val="20"/>
              </w:rPr>
              <w:t>psiko</w:t>
            </w:r>
            <w:proofErr w:type="spellEnd"/>
            <w:r w:rsidRPr="00DD5E86">
              <w:rPr>
                <w:rFonts w:ascii="Times New Roman" w:eastAsia="Times New Roman" w:hAnsi="Times New Roman" w:cs="Times New Roman"/>
                <w:sz w:val="20"/>
                <w:szCs w:val="20"/>
              </w:rPr>
              <w:t>-sosyal değerlendirme için kullanılan ölçüm araçlarını ve tarama yaklaşımlarını metodolojik açıdan değerlendirebilme.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75"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4395"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Riskli </w:t>
            </w:r>
            <w:proofErr w:type="spellStart"/>
            <w:r w:rsidRPr="00DD5E86">
              <w:rPr>
                <w:rFonts w:ascii="Times New Roman" w:eastAsia="Times New Roman" w:hAnsi="Times New Roman" w:cs="Times New Roman"/>
                <w:sz w:val="20"/>
                <w:szCs w:val="20"/>
              </w:rPr>
              <w:t>psiko</w:t>
            </w:r>
            <w:proofErr w:type="spellEnd"/>
            <w:r w:rsidRPr="00DD5E86">
              <w:rPr>
                <w:rFonts w:ascii="Times New Roman" w:eastAsia="Times New Roman" w:hAnsi="Times New Roman" w:cs="Times New Roman"/>
                <w:sz w:val="20"/>
                <w:szCs w:val="20"/>
              </w:rPr>
              <w:t>-sosyal durumların erken tanılanmasına yönelik ebe temelli müdahale ve danışmanlık modelleri geliştirebilme.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75"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7</w:t>
            </w:r>
          </w:p>
        </w:tc>
        <w:tc>
          <w:tcPr>
            <w:tcW w:w="4395"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Gebelikte </w:t>
            </w:r>
            <w:proofErr w:type="spellStart"/>
            <w:r w:rsidRPr="00DD5E86">
              <w:rPr>
                <w:rFonts w:ascii="Times New Roman" w:eastAsia="Times New Roman" w:hAnsi="Times New Roman" w:cs="Times New Roman"/>
                <w:sz w:val="20"/>
                <w:szCs w:val="20"/>
              </w:rPr>
              <w:t>psiko</w:t>
            </w:r>
            <w:proofErr w:type="spellEnd"/>
            <w:r w:rsidRPr="00DD5E86">
              <w:rPr>
                <w:rFonts w:ascii="Times New Roman" w:eastAsia="Times New Roman" w:hAnsi="Times New Roman" w:cs="Times New Roman"/>
                <w:sz w:val="20"/>
                <w:szCs w:val="20"/>
              </w:rPr>
              <w:t>-sosyal bakımın etik, kültürel ve toplumsal boyutlarını bütüncül bakım yaklaşımı içinde tartışabilme.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75"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4395"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Gebelikte </w:t>
            </w:r>
            <w:proofErr w:type="spellStart"/>
            <w:r w:rsidRPr="00DD5E86">
              <w:rPr>
                <w:rFonts w:ascii="Times New Roman" w:eastAsia="Times New Roman" w:hAnsi="Times New Roman" w:cs="Times New Roman"/>
                <w:sz w:val="20"/>
                <w:szCs w:val="20"/>
              </w:rPr>
              <w:t>psiko</w:t>
            </w:r>
            <w:proofErr w:type="spellEnd"/>
            <w:r w:rsidRPr="00DD5E86">
              <w:rPr>
                <w:rFonts w:ascii="Times New Roman" w:eastAsia="Times New Roman" w:hAnsi="Times New Roman" w:cs="Times New Roman"/>
                <w:sz w:val="20"/>
                <w:szCs w:val="20"/>
              </w:rPr>
              <w:t>-sosyal sağlığı geliştirmeye yönelik güncel araştırmaları eleştirel biçimde sentezleyerek klinik ve akademik uygulamalara aktarabilme.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ff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highlight w:val="white"/>
              </w:rPr>
              <w:t>Ders Notları</w:t>
            </w: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highlight w:val="white"/>
              </w:rPr>
              <w:t>Ders Notları</w:t>
            </w: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ffff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Gebelik Psikolojisi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Gebelikte yaşanan psikolojik sorunlar /depresyon</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Gebelikte yaşanan psikolojik sorunlar /kaygı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Gebelikte yaşanan psikolojik sorunlar /rol değişimi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Gebelikte yaşanan psikolojik sorunlar/anneliğe hazırlık</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Gebelikte yaşanan psikolojik sorunlar /beden imajı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Gebelikte yaşanan psikolojik sorunlara yaklaşım ve </w:t>
            </w:r>
            <w:proofErr w:type="spellStart"/>
            <w:r w:rsidRPr="00DD5E86">
              <w:rPr>
                <w:rFonts w:ascii="Times New Roman" w:eastAsia="Times New Roman" w:hAnsi="Times New Roman" w:cs="Times New Roman"/>
                <w:sz w:val="20"/>
                <w:szCs w:val="20"/>
              </w:rPr>
              <w:t>başetme</w:t>
            </w:r>
            <w:proofErr w:type="spellEnd"/>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Gebelikte yaşanan psikolojik sorunlara yaklaşım ve </w:t>
            </w:r>
            <w:proofErr w:type="spellStart"/>
            <w:r w:rsidRPr="00DD5E86">
              <w:rPr>
                <w:rFonts w:ascii="Times New Roman" w:eastAsia="Times New Roman" w:hAnsi="Times New Roman" w:cs="Times New Roman"/>
                <w:sz w:val="20"/>
                <w:szCs w:val="20"/>
              </w:rPr>
              <w:t>başetme</w:t>
            </w:r>
            <w:proofErr w:type="spell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Gebelikte yaşanan psikolojik sorunlara yaklaşım ve </w:t>
            </w:r>
            <w:proofErr w:type="spellStart"/>
            <w:r w:rsidRPr="00DD5E86">
              <w:rPr>
                <w:rFonts w:ascii="Times New Roman" w:eastAsia="Times New Roman" w:hAnsi="Times New Roman" w:cs="Times New Roman"/>
                <w:sz w:val="20"/>
                <w:szCs w:val="20"/>
              </w:rPr>
              <w:t>başetme</w:t>
            </w:r>
            <w:proofErr w:type="spell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Gebelikte yaşanan psikolojik sorunlara yaklaşım ve </w:t>
            </w:r>
            <w:proofErr w:type="spellStart"/>
            <w:r w:rsidRPr="00DD5E86">
              <w:rPr>
                <w:rFonts w:ascii="Times New Roman" w:eastAsia="Times New Roman" w:hAnsi="Times New Roman" w:cs="Times New Roman"/>
                <w:sz w:val="20"/>
                <w:szCs w:val="20"/>
              </w:rPr>
              <w:t>başetme</w:t>
            </w:r>
            <w:proofErr w:type="spell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Gebelikte yaşanan psikolojik sorunlara yaklaşım ve </w:t>
            </w:r>
            <w:proofErr w:type="spellStart"/>
            <w:r w:rsidRPr="00DD5E86">
              <w:rPr>
                <w:rFonts w:ascii="Times New Roman" w:eastAsia="Times New Roman" w:hAnsi="Times New Roman" w:cs="Times New Roman"/>
                <w:sz w:val="20"/>
                <w:szCs w:val="20"/>
              </w:rPr>
              <w:t>başetme</w:t>
            </w:r>
            <w:proofErr w:type="spell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left w:val="nil"/>
            </w:tcBorders>
            <w:shd w:val="clear" w:color="auto" w:fill="FFFFFF"/>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left w:val="nil"/>
            </w:tcBorders>
            <w:shd w:val="clear" w:color="auto" w:fill="FFFFFF"/>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left w:val="nil"/>
            </w:tcBorders>
            <w:shd w:val="clear" w:color="auto" w:fill="FFFFFF"/>
            <w:vAlign w:val="center"/>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fffff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lastRenderedPageBreak/>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w:t>
            </w:r>
          </w:p>
        </w:tc>
      </w:tr>
      <w:tr w:rsidR="00FD5FCD" w:rsidRP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bl>
    <w:tbl>
      <w:tblPr>
        <w:tblStyle w:val="affffffffffff3"/>
        <w:tblW w:w="9781" w:type="dxa"/>
        <w:tblInd w:w="-157"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954"/>
        <w:gridCol w:w="3827"/>
      </w:tblGrid>
      <w:tr w:rsidR="00FD5FCD" w:rsidRPr="00DD5E86" w:rsidTr="005E0096">
        <w:trPr>
          <w:trHeight w:val="312"/>
        </w:trPr>
        <w:tc>
          <w:tcPr>
            <w:tcW w:w="978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rsidTr="005E0096">
        <w:trPr>
          <w:trHeight w:val="369"/>
        </w:trPr>
        <w:tc>
          <w:tcPr>
            <w:tcW w:w="5954"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%40</w:t>
            </w:r>
          </w:p>
        </w:tc>
      </w:tr>
      <w:tr w:rsidR="00FD5FCD" w:rsidRPr="00DD5E86" w:rsidTr="005E0096">
        <w:trPr>
          <w:trHeight w:val="369"/>
        </w:trPr>
        <w:tc>
          <w:tcPr>
            <w:tcW w:w="5954"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5E0096">
        <w:trPr>
          <w:trHeight w:val="369"/>
        </w:trPr>
        <w:tc>
          <w:tcPr>
            <w:tcW w:w="5954"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%60</w:t>
            </w:r>
          </w:p>
        </w:tc>
      </w:tr>
      <w:tr w:rsidR="00FD5FCD" w:rsidRPr="00DD5E86" w:rsidTr="005E0096">
        <w:trPr>
          <w:trHeight w:val="369"/>
        </w:trPr>
        <w:tc>
          <w:tcPr>
            <w:tcW w:w="5954"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tbl>
      <w:tblPr>
        <w:tblStyle w:val="affffffffffff4"/>
        <w:tblW w:w="975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0"/>
        <w:gridCol w:w="8205"/>
        <w:gridCol w:w="1005"/>
      </w:tblGrid>
      <w:tr w:rsidR="00FD5FCD" w:rsidRPr="00DD5E86">
        <w:trPr>
          <w:trHeight w:val="612"/>
          <w:jc w:val="center"/>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trPr>
          <w:trHeight w:val="339"/>
          <w:jc w:val="center"/>
        </w:trPr>
        <w:tc>
          <w:tcPr>
            <w:tcW w:w="540"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205"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trPr>
          <w:trHeight w:val="499"/>
          <w:jc w:val="center"/>
        </w:trPr>
        <w:tc>
          <w:tcPr>
            <w:tcW w:w="540"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205" w:type="dxa"/>
            <w:tcBorders>
              <w:top w:val="single" w:sz="6" w:space="0" w:color="000000"/>
              <w:left w:val="single" w:sz="6" w:space="0" w:color="000000"/>
              <w:bottom w:val="single" w:sz="6" w:space="0" w:color="000000"/>
              <w:right w:val="single" w:sz="6" w:space="0" w:color="000000"/>
            </w:tcBorders>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5"/>
          <w:jc w:val="center"/>
        </w:trPr>
        <w:tc>
          <w:tcPr>
            <w:tcW w:w="540"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205" w:type="dxa"/>
            <w:tcBorders>
              <w:top w:val="single" w:sz="6" w:space="0" w:color="000000"/>
              <w:left w:val="single" w:sz="6" w:space="0" w:color="000000"/>
              <w:bottom w:val="single" w:sz="6" w:space="0" w:color="000000"/>
              <w:right w:val="single" w:sz="6" w:space="0" w:color="000000"/>
            </w:tcBorders>
          </w:tcPr>
          <w:p w:rsidR="00FD5FCD" w:rsidRPr="00DD5E86" w:rsidRDefault="00DD5E86" w:rsidP="005E0096">
            <w:pPr>
              <w:spacing w:after="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4"/>
          <w:jc w:val="center"/>
        </w:trPr>
        <w:tc>
          <w:tcPr>
            <w:tcW w:w="540"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20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52"/>
          <w:jc w:val="center"/>
        </w:trPr>
        <w:tc>
          <w:tcPr>
            <w:tcW w:w="540"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820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2"/>
          <w:jc w:val="center"/>
        </w:trPr>
        <w:tc>
          <w:tcPr>
            <w:tcW w:w="540"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20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mesleğe özgü politika geliştirmede fikir üretebilme ve savunabilme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40"/>
          <w:jc w:val="center"/>
        </w:trPr>
        <w:tc>
          <w:tcPr>
            <w:tcW w:w="540"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6</w:t>
            </w:r>
          </w:p>
        </w:tc>
        <w:tc>
          <w:tcPr>
            <w:tcW w:w="820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4"/>
          <w:jc w:val="center"/>
        </w:trPr>
        <w:tc>
          <w:tcPr>
            <w:tcW w:w="540"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w:t>
            </w:r>
          </w:p>
        </w:tc>
        <w:tc>
          <w:tcPr>
            <w:tcW w:w="820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2"/>
          <w:jc w:val="center"/>
        </w:trPr>
        <w:tc>
          <w:tcPr>
            <w:tcW w:w="540"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8</w:t>
            </w:r>
          </w:p>
        </w:tc>
        <w:tc>
          <w:tcPr>
            <w:tcW w:w="820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bl>
    <w:tbl>
      <w:tblPr>
        <w:tblStyle w:val="affffffffffff5"/>
        <w:tblW w:w="9781" w:type="dxa"/>
        <w:tblInd w:w="-157"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60"/>
        <w:gridCol w:w="2268"/>
        <w:gridCol w:w="2268"/>
        <w:gridCol w:w="1843"/>
        <w:gridCol w:w="1842"/>
      </w:tblGrid>
      <w:tr w:rsidR="00FD5FCD" w:rsidRPr="00DD5E86" w:rsidTr="005E0096">
        <w:trPr>
          <w:trHeight w:val="449"/>
        </w:trPr>
        <w:tc>
          <w:tcPr>
            <w:tcW w:w="9781"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rsidTr="005E0096">
        <w:trPr>
          <w:trHeight w:val="567"/>
        </w:trPr>
        <w:tc>
          <w:tcPr>
            <w:tcW w:w="1560"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FD5FCD">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5E0096">
        <w:trPr>
          <w:trHeight w:val="794"/>
        </w:trPr>
        <w:tc>
          <w:tcPr>
            <w:tcW w:w="1560"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T.C.</w:t>
      </w:r>
    </w:p>
    <w:p w:rsidR="00FD5FCD" w:rsidRPr="00DD5E86" w:rsidRDefault="005E0096">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drawing>
          <wp:anchor distT="0" distB="0" distL="114300" distR="114300" simplePos="0" relativeHeight="251716608" behindDoc="0" locked="0" layoutInCell="1" hidden="0" allowOverlap="1" wp14:anchorId="4254D73C" wp14:editId="4BD201D9">
            <wp:simplePos x="0" y="0"/>
            <wp:positionH relativeFrom="column">
              <wp:posOffset>4953000</wp:posOffset>
            </wp:positionH>
            <wp:positionV relativeFrom="paragraph">
              <wp:posOffset>6350</wp:posOffset>
            </wp:positionV>
            <wp:extent cx="719455" cy="719455"/>
            <wp:effectExtent l="0" t="0" r="0" b="0"/>
            <wp:wrapNone/>
            <wp:docPr id="21"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00DD5E86" w:rsidRPr="00DD5E86">
        <w:rPr>
          <w:rFonts w:ascii="Times New Roman" w:eastAsia="Times New Roman" w:hAnsi="Times New Roman" w:cs="Times New Roman"/>
          <w:b/>
          <w:bCs/>
          <w:sz w:val="20"/>
          <w:szCs w:val="20"/>
        </w:rPr>
        <w:t>ESKİŞEHİR OSMANGAZİ ÜNİVERSİTESİ</w:t>
      </w:r>
      <w:r w:rsidR="00DD5E86" w:rsidRPr="00DD5E86">
        <w:rPr>
          <w:rFonts w:ascii="Times New Roman" w:hAnsi="Times New Roman" w:cs="Times New Roman"/>
          <w:noProof/>
          <w:sz w:val="20"/>
          <w:szCs w:val="20"/>
          <w:lang w:val="tr-TR"/>
        </w:rPr>
        <w:drawing>
          <wp:anchor distT="0" distB="0" distL="114300" distR="114300" simplePos="0" relativeHeight="251677696"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50"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5E0096">
      <w:pPr>
        <w:spacing w:before="120" w:after="0" w:line="240" w:lineRule="auto"/>
        <w:ind w:firstLine="708"/>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EBELİK </w:t>
      </w:r>
      <w:r w:rsidR="00DD5E86" w:rsidRPr="00DD5E86">
        <w:rPr>
          <w:rFonts w:ascii="Times New Roman" w:eastAsia="Times New Roman" w:hAnsi="Times New Roman" w:cs="Times New Roman"/>
          <w:b/>
          <w:bCs/>
          <w:sz w:val="20"/>
          <w:szCs w:val="20"/>
        </w:rPr>
        <w:t>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ffff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KADIN SAĞLIĞI POLİTİKALARI</w:t>
            </w:r>
          </w:p>
        </w:tc>
        <w:tc>
          <w:tcPr>
            <w:tcW w:w="311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522706310</w:t>
            </w:r>
          </w:p>
        </w:tc>
      </w:tr>
    </w:tbl>
    <w:p w:rsidR="00FD5FCD" w:rsidRPr="00DD5E86" w:rsidRDefault="00FD5FCD">
      <w:pPr>
        <w:spacing w:after="0" w:line="240" w:lineRule="auto"/>
        <w:rPr>
          <w:rFonts w:ascii="Times New Roman" w:hAnsi="Times New Roman" w:cs="Times New Roman"/>
          <w:sz w:val="20"/>
          <w:szCs w:val="20"/>
        </w:rPr>
      </w:pPr>
    </w:p>
    <w:tbl>
      <w:tblPr>
        <w:tblStyle w:val="affffffffffff7"/>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BAHAR</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ff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Yok</w:t>
            </w: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öğrencilerine kadın sağlığı politikalarını değerlendirme ve kadını destekleyen politikalar oluşturulmasına yönelik eleştirel, bütüncül bir bakış açısı kazandırmak</w:t>
            </w:r>
          </w:p>
          <w:p w:rsidR="00FD5FCD" w:rsidRPr="00DD5E86" w:rsidRDefault="00FD5FCD">
            <w:pPr>
              <w:rPr>
                <w:rFonts w:ascii="Times New Roman" w:eastAsia="Times New Roman" w:hAnsi="Times New Roman" w:cs="Times New Roman"/>
                <w:sz w:val="20"/>
                <w:szCs w:val="20"/>
              </w:rPr>
            </w:pP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kadın sağlığı politikaları, politikaların kadın sağlığına yansımaları, ebelik mesleğinin kadın sağlığını destekleyen politikalar planlanması uygulamasındaki rolü</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tcBorders>
              <w:bottom w:val="single" w:sz="6"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tcBorders>
              <w:bottom w:val="single" w:sz="6"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Tarihsel süreçte kadın sağlığı alanındaki politikaların gelişimi ve değişimini tanımlar</w:t>
            </w:r>
          </w:p>
        </w:tc>
        <w:tc>
          <w:tcPr>
            <w:tcW w:w="2138" w:type="dxa"/>
            <w:tcBorders>
              <w:left w:val="single" w:sz="6"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PÇ3, PÇ5, PÇ6, PÇ7, 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Kadın sağlığı alanındaki savunuculuk faaliyetleri geliştirir</w:t>
            </w:r>
          </w:p>
        </w:tc>
        <w:tc>
          <w:tcPr>
            <w:tcW w:w="2138" w:type="dxa"/>
            <w:tcBorders>
              <w:left w:val="single" w:sz="6"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PÇ3, PÇ5, PÇ7, 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Kadın sağlığı alanında politikaların planlanması ve uygulanması süreçlerine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 xml:space="preserve"> olur</w:t>
            </w:r>
          </w:p>
        </w:tc>
        <w:tc>
          <w:tcPr>
            <w:tcW w:w="2138" w:type="dxa"/>
            <w:tcBorders>
              <w:left w:val="single" w:sz="6"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PÇ3, PÇ5, PÇ7, PÇ8</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1, 2, 5, 11, 6, 15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left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top w:val="single" w:sz="6" w:space="0" w:color="000000"/>
              <w:left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Farklı sektörlerin sağlık politikalarının planlanması ve uygulanmasındaki rollerini bilir ve değerlendirir.</w:t>
            </w:r>
          </w:p>
        </w:tc>
        <w:tc>
          <w:tcPr>
            <w:tcW w:w="2138" w:type="dxa"/>
            <w:tcBorders>
              <w:left w:val="single" w:sz="6"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PÇ3, PÇ5, PÇ6, PÇ7, PÇ8</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1, 2, 5, 11, 6, 15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lastRenderedPageBreak/>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ff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Yok</w:t>
            </w: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shd w:val="clear" w:color="auto" w:fill="FFFFFF"/>
            <w:vAlign w:val="center"/>
          </w:tcPr>
          <w:p w:rsidR="00FD5FCD" w:rsidRPr="00DD5E86" w:rsidRDefault="00DD5E86">
            <w:pPr>
              <w:spacing w:after="200" w:line="276"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Türkiye'de Kadın ve Üreme Sağlığı Politikaları. HASUDER. </w:t>
            </w:r>
            <w:proofErr w:type="spellStart"/>
            <w:r w:rsidRPr="00DD5E86">
              <w:rPr>
                <w:rFonts w:ascii="Times New Roman" w:eastAsia="Times New Roman" w:hAnsi="Times New Roman" w:cs="Times New Roman"/>
                <w:sz w:val="20"/>
                <w:szCs w:val="20"/>
              </w:rPr>
              <w:t>Webinar</w:t>
            </w:r>
            <w:proofErr w:type="spellEnd"/>
            <w:r w:rsidRPr="00DD5E86">
              <w:rPr>
                <w:rFonts w:ascii="Times New Roman" w:eastAsia="Times New Roman" w:hAnsi="Times New Roman" w:cs="Times New Roman"/>
                <w:sz w:val="20"/>
                <w:szCs w:val="20"/>
              </w:rPr>
              <w:t>. Yayınevi. 2022</w:t>
            </w:r>
          </w:p>
          <w:p w:rsidR="00FD5FCD" w:rsidRPr="00DD5E86" w:rsidRDefault="00DD5E86">
            <w:pPr>
              <w:spacing w:after="200" w:line="276"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-A'dan Z'ye Temel Ebelik, </w:t>
            </w:r>
            <w:proofErr w:type="spellStart"/>
            <w:r w:rsidRPr="00DD5E86">
              <w:rPr>
                <w:rFonts w:ascii="Times New Roman" w:eastAsia="Times New Roman" w:hAnsi="Times New Roman" w:cs="Times New Roman"/>
                <w:sz w:val="20"/>
                <w:szCs w:val="20"/>
              </w:rPr>
              <w:t>Doç.Dr</w:t>
            </w:r>
            <w:proofErr w:type="spellEnd"/>
            <w:r w:rsidRPr="00DD5E86">
              <w:rPr>
                <w:rFonts w:ascii="Times New Roman" w:eastAsia="Times New Roman" w:hAnsi="Times New Roman" w:cs="Times New Roman"/>
                <w:sz w:val="20"/>
                <w:szCs w:val="20"/>
              </w:rPr>
              <w:t xml:space="preserve">. Songül Aktaş, </w:t>
            </w:r>
            <w:proofErr w:type="spellStart"/>
            <w:proofErr w:type="gramStart"/>
            <w:r w:rsidRPr="00DD5E86">
              <w:rPr>
                <w:rFonts w:ascii="Times New Roman" w:eastAsia="Times New Roman" w:hAnsi="Times New Roman" w:cs="Times New Roman"/>
                <w:sz w:val="20"/>
                <w:szCs w:val="20"/>
              </w:rPr>
              <w:t>Doç.Dr.Yeşim</w:t>
            </w:r>
            <w:proofErr w:type="spellEnd"/>
            <w:proofErr w:type="gramEnd"/>
            <w:r w:rsidRPr="00DD5E86">
              <w:rPr>
                <w:rFonts w:ascii="Times New Roman" w:eastAsia="Times New Roman" w:hAnsi="Times New Roman" w:cs="Times New Roman"/>
                <w:sz w:val="20"/>
                <w:szCs w:val="20"/>
              </w:rPr>
              <w:t xml:space="preserve"> AKSOY DERYA, </w:t>
            </w:r>
            <w:proofErr w:type="spellStart"/>
            <w:r w:rsidRPr="00DD5E86">
              <w:rPr>
                <w:rFonts w:ascii="Times New Roman" w:eastAsia="Times New Roman" w:hAnsi="Times New Roman" w:cs="Times New Roman"/>
                <w:sz w:val="20"/>
                <w:szCs w:val="20"/>
              </w:rPr>
              <w:t>Doç.Dr</w:t>
            </w:r>
            <w:proofErr w:type="spellEnd"/>
            <w:r w:rsidRPr="00DD5E86">
              <w:rPr>
                <w:rFonts w:ascii="Times New Roman" w:eastAsia="Times New Roman" w:hAnsi="Times New Roman" w:cs="Times New Roman"/>
                <w:sz w:val="20"/>
                <w:szCs w:val="20"/>
              </w:rPr>
              <w:t>. Eylem Toker, Editör, İstanbul Tıp Kitabevi, İstanbul, ss.469-479, 2023</w:t>
            </w:r>
          </w:p>
          <w:p w:rsidR="00FD5FCD" w:rsidRPr="00DD5E86" w:rsidRDefault="00DD5E86">
            <w:pPr>
              <w:spacing w:after="200" w:line="276"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-Türkiye'de Kadın Sağlığı Politikaları Forumları. Ayşegül Günay, Gamze Karadağ. Yayınevi: Mavi Kalem, 2014.</w:t>
            </w:r>
          </w:p>
          <w:p w:rsidR="00FD5FCD" w:rsidRPr="00DD5E86" w:rsidRDefault="00DD5E86">
            <w:pPr>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w:t>
            </w:r>
            <w:proofErr w:type="spellStart"/>
            <w:r w:rsidRPr="00DD5E86">
              <w:rPr>
                <w:rFonts w:ascii="Times New Roman" w:eastAsia="Times New Roman" w:hAnsi="Times New Roman" w:cs="Times New Roman"/>
                <w:color w:val="000000"/>
                <w:sz w:val="20"/>
                <w:szCs w:val="20"/>
              </w:rPr>
              <w:t>Women's</w:t>
            </w:r>
            <w:proofErr w:type="spellEnd"/>
            <w:r w:rsidRPr="00DD5E86">
              <w:rPr>
                <w:rFonts w:ascii="Times New Roman" w:eastAsia="Times New Roman" w:hAnsi="Times New Roman" w:cs="Times New Roman"/>
                <w:color w:val="000000"/>
                <w:sz w:val="20"/>
                <w:szCs w:val="20"/>
              </w:rPr>
              <w:t xml:space="preserve"> </w:t>
            </w:r>
            <w:proofErr w:type="spellStart"/>
            <w:r w:rsidRPr="00DD5E86">
              <w:rPr>
                <w:rFonts w:ascii="Times New Roman" w:eastAsia="Times New Roman" w:hAnsi="Times New Roman" w:cs="Times New Roman"/>
                <w:color w:val="000000"/>
                <w:sz w:val="20"/>
                <w:szCs w:val="20"/>
              </w:rPr>
              <w:t>Health</w:t>
            </w:r>
            <w:proofErr w:type="spellEnd"/>
            <w:r w:rsidRPr="00DD5E86">
              <w:rPr>
                <w:rFonts w:ascii="Times New Roman" w:eastAsia="Times New Roman" w:hAnsi="Times New Roman" w:cs="Times New Roman"/>
                <w:color w:val="000000"/>
                <w:sz w:val="20"/>
                <w:szCs w:val="20"/>
              </w:rPr>
              <w:t xml:space="preserve">: </w:t>
            </w:r>
            <w:proofErr w:type="spellStart"/>
            <w:r w:rsidRPr="00DD5E86">
              <w:rPr>
                <w:rFonts w:ascii="Times New Roman" w:eastAsia="Times New Roman" w:hAnsi="Times New Roman" w:cs="Times New Roman"/>
                <w:color w:val="000000"/>
                <w:sz w:val="20"/>
                <w:szCs w:val="20"/>
              </w:rPr>
              <w:t>Intersections</w:t>
            </w:r>
            <w:proofErr w:type="spellEnd"/>
            <w:r w:rsidRPr="00DD5E86">
              <w:rPr>
                <w:rFonts w:ascii="Times New Roman" w:eastAsia="Times New Roman" w:hAnsi="Times New Roman" w:cs="Times New Roman"/>
                <w:color w:val="000000"/>
                <w:sz w:val="20"/>
                <w:szCs w:val="20"/>
              </w:rPr>
              <w:t xml:space="preserve"> of </w:t>
            </w:r>
            <w:proofErr w:type="spellStart"/>
            <w:r w:rsidRPr="00DD5E86">
              <w:rPr>
                <w:rFonts w:ascii="Times New Roman" w:eastAsia="Times New Roman" w:hAnsi="Times New Roman" w:cs="Times New Roman"/>
                <w:color w:val="000000"/>
                <w:sz w:val="20"/>
                <w:szCs w:val="20"/>
              </w:rPr>
              <w:t>Policy</w:t>
            </w:r>
            <w:proofErr w:type="spellEnd"/>
            <w:r w:rsidRPr="00DD5E86">
              <w:rPr>
                <w:rFonts w:ascii="Times New Roman" w:eastAsia="Times New Roman" w:hAnsi="Times New Roman" w:cs="Times New Roman"/>
                <w:color w:val="000000"/>
                <w:sz w:val="20"/>
                <w:szCs w:val="20"/>
              </w:rPr>
              <w:t xml:space="preserve">, </w:t>
            </w:r>
            <w:proofErr w:type="spellStart"/>
            <w:r w:rsidRPr="00DD5E86">
              <w:rPr>
                <w:rFonts w:ascii="Times New Roman" w:eastAsia="Times New Roman" w:hAnsi="Times New Roman" w:cs="Times New Roman"/>
                <w:color w:val="000000"/>
                <w:sz w:val="20"/>
                <w:szCs w:val="20"/>
              </w:rPr>
              <w:t>Research</w:t>
            </w:r>
            <w:proofErr w:type="spellEnd"/>
            <w:r w:rsidRPr="00DD5E86">
              <w:rPr>
                <w:rFonts w:ascii="Times New Roman" w:eastAsia="Times New Roman" w:hAnsi="Times New Roman" w:cs="Times New Roman"/>
                <w:color w:val="000000"/>
                <w:sz w:val="20"/>
                <w:szCs w:val="20"/>
              </w:rPr>
              <w:t xml:space="preserve">, </w:t>
            </w:r>
            <w:proofErr w:type="spellStart"/>
            <w:r w:rsidRPr="00DD5E86">
              <w:rPr>
                <w:rFonts w:ascii="Times New Roman" w:eastAsia="Times New Roman" w:hAnsi="Times New Roman" w:cs="Times New Roman"/>
                <w:color w:val="000000"/>
                <w:sz w:val="20"/>
                <w:szCs w:val="20"/>
              </w:rPr>
              <w:t>and</w:t>
            </w:r>
            <w:proofErr w:type="spellEnd"/>
            <w:r w:rsidRPr="00DD5E86">
              <w:rPr>
                <w:rFonts w:ascii="Times New Roman" w:eastAsia="Times New Roman" w:hAnsi="Times New Roman" w:cs="Times New Roman"/>
                <w:color w:val="000000"/>
                <w:sz w:val="20"/>
                <w:szCs w:val="20"/>
              </w:rPr>
              <w:t xml:space="preserve"> </w:t>
            </w:r>
            <w:proofErr w:type="spellStart"/>
            <w:r w:rsidRPr="00DD5E86">
              <w:rPr>
                <w:rFonts w:ascii="Times New Roman" w:eastAsia="Times New Roman" w:hAnsi="Times New Roman" w:cs="Times New Roman"/>
                <w:color w:val="000000"/>
                <w:sz w:val="20"/>
                <w:szCs w:val="20"/>
              </w:rPr>
              <w:t>Practice</w:t>
            </w:r>
            <w:proofErr w:type="spellEnd"/>
            <w:r w:rsidRPr="00DD5E86">
              <w:rPr>
                <w:rFonts w:ascii="Times New Roman" w:eastAsia="Times New Roman" w:hAnsi="Times New Roman" w:cs="Times New Roman"/>
                <w:color w:val="000000"/>
                <w:sz w:val="20"/>
                <w:szCs w:val="20"/>
              </w:rPr>
              <w:t xml:space="preserve">. Pat Armstrong, Jennifer </w:t>
            </w:r>
            <w:proofErr w:type="spellStart"/>
            <w:r w:rsidRPr="00DD5E86">
              <w:rPr>
                <w:rFonts w:ascii="Times New Roman" w:eastAsia="Times New Roman" w:hAnsi="Times New Roman" w:cs="Times New Roman"/>
                <w:color w:val="000000"/>
                <w:sz w:val="20"/>
                <w:szCs w:val="20"/>
              </w:rPr>
              <w:t>Deadman</w:t>
            </w:r>
            <w:proofErr w:type="spellEnd"/>
            <w:r w:rsidRPr="00DD5E86">
              <w:rPr>
                <w:rFonts w:ascii="Times New Roman" w:eastAsia="Times New Roman" w:hAnsi="Times New Roman" w:cs="Times New Roman"/>
                <w:color w:val="000000"/>
                <w:sz w:val="20"/>
                <w:szCs w:val="20"/>
              </w:rPr>
              <w:t xml:space="preserve"> (Editor). 2008</w:t>
            </w: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fff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ind w:left="117"/>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Tarihsel süreçte kadın sağlığı alanındaki politikaların gelişimi ve değişimi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18" w:lineRule="auto"/>
              <w:ind w:left="117"/>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Güncel kadın sağlığı politikaları</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ind w:left="117"/>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Türkiye’de kadın sağlığı politikaları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ind w:left="117"/>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kadın sağlığı alanında savunuculuk faaliyetleri ve rolleri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18" w:lineRule="auto"/>
              <w:ind w:left="117"/>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kadın sağlığı alanında savunuculuk faaliyetleri ve rolleri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18" w:lineRule="auto"/>
              <w:ind w:left="117"/>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örgütlerinin kadın sağlığı politikaları alanındaki faaliyetleri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left w:val="nil"/>
            </w:tcBorders>
            <w:shd w:val="clear" w:color="auto" w:fill="FFFFFF"/>
            <w:vAlign w:val="center"/>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18" w:lineRule="auto"/>
              <w:ind w:left="117"/>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Farklı sektörlerin sağlık politikalarının planlanması ve uygulanmasındaki rollerini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ind w:left="117"/>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Farklı sektörlerin sağlık politikalarının planlanması ve uygulanmasındaki rollerini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ind w:left="117"/>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Kadın sağlığı alanında politikaların araştırılması ve tartışılması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18" w:lineRule="auto"/>
              <w:ind w:left="117"/>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Kadın sağlığı alanında politikalar araştırılması ve tartışılması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18" w:lineRule="auto"/>
              <w:ind w:left="117"/>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 sunumu</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18" w:lineRule="auto"/>
              <w:ind w:left="117"/>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 sunumu</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18" w:lineRule="auto"/>
              <w:ind w:left="117"/>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 Sunumu</w:t>
            </w: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fffff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28</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56</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12</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10</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lastRenderedPageBreak/>
              <w:t xml:space="preserve">Uygulama </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14</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r>
      <w:tr w:rsidR="00D25E4F" w:rsidRPr="00DD5E86">
        <w:trPr>
          <w:trHeight w:val="312"/>
        </w:trPr>
        <w:tc>
          <w:tcPr>
            <w:tcW w:w="5797" w:type="dxa"/>
            <w:tcBorders>
              <w:bottom w:val="single" w:sz="12" w:space="0" w:color="000000"/>
            </w:tcBorders>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18</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18</w:t>
            </w:r>
          </w:p>
        </w:tc>
      </w:tr>
      <w:tr w:rsidR="00D25E4F" w:rsidRPr="00DD5E86">
        <w:trPr>
          <w:trHeight w:val="312"/>
        </w:trPr>
        <w:tc>
          <w:tcPr>
            <w:tcW w:w="5797" w:type="dxa"/>
            <w:tcBorders>
              <w:bottom w:val="single" w:sz="12" w:space="0" w:color="000000"/>
            </w:tcBorders>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D25E4F"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rsidR="00D25E4F"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r>
      <w:tr w:rsidR="00D25E4F" w:rsidRPr="00DD5E86">
        <w:trPr>
          <w:trHeight w:val="312"/>
        </w:trPr>
        <w:tc>
          <w:tcPr>
            <w:tcW w:w="5797" w:type="dxa"/>
            <w:tcBorders>
              <w:bottom w:val="single" w:sz="12" w:space="0" w:color="000000"/>
            </w:tcBorders>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D25E4F"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Default="00D25E4F" w:rsidP="00D25E4F">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vAlign w:val="center"/>
          </w:tcPr>
          <w:p w:rsidR="00D25E4F" w:rsidRDefault="00D25E4F" w:rsidP="00D25E4F">
            <w:pPr>
              <w:jc w:val="center"/>
              <w:rPr>
                <w:rFonts w:ascii="Times New Roman" w:hAnsi="Times New Roman" w:cs="Times New Roman"/>
                <w:sz w:val="20"/>
                <w:szCs w:val="20"/>
              </w:rPr>
            </w:pPr>
            <w:r>
              <w:rPr>
                <w:rFonts w:ascii="Times New Roman" w:hAnsi="Times New Roman" w:cs="Times New Roman"/>
                <w:sz w:val="20"/>
                <w:szCs w:val="20"/>
              </w:rPr>
              <w:t>6</w:t>
            </w:r>
          </w:p>
        </w:tc>
      </w:tr>
      <w:tr w:rsidR="00D25E4F"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D25E4F" w:rsidRPr="00DD5E86" w:rsidRDefault="00D25E4F" w:rsidP="00D25E4F">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D25E4F" w:rsidRPr="00A47FF2" w:rsidRDefault="00D25E4F" w:rsidP="00D25E4F">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vAlign w:val="center"/>
          </w:tcPr>
          <w:p w:rsidR="00D25E4F" w:rsidRPr="00E01425" w:rsidRDefault="00D25E4F" w:rsidP="00D25E4F">
            <w:pPr>
              <w:jc w:val="center"/>
              <w:rPr>
                <w:rFonts w:ascii="Times New Roman" w:hAnsi="Times New Roman" w:cs="Times New Roman"/>
                <w:bCs/>
                <w:sz w:val="20"/>
                <w:szCs w:val="20"/>
              </w:rPr>
            </w:pPr>
            <w:r>
              <w:rPr>
                <w:rFonts w:ascii="Times New Roman" w:hAnsi="Times New Roman" w:cs="Times New Roman"/>
                <w:bCs/>
                <w:sz w:val="20"/>
                <w:szCs w:val="20"/>
              </w:rPr>
              <w:t>150</w:t>
            </w:r>
          </w:p>
        </w:tc>
      </w:tr>
      <w:tr w:rsidR="00D25E4F" w:rsidRPr="00DD5E86">
        <w:trPr>
          <w:trHeight w:val="347"/>
        </w:trPr>
        <w:tc>
          <w:tcPr>
            <w:tcW w:w="5797" w:type="dxa"/>
            <w:tcBorders>
              <w:top w:val="nil"/>
              <w:left w:val="nil"/>
              <w:bottom w:val="nil"/>
              <w:right w:val="single" w:sz="12" w:space="0" w:color="000000"/>
            </w:tcBorders>
            <w:shd w:val="clear" w:color="auto" w:fill="FFFFFF"/>
            <w:vAlign w:val="center"/>
          </w:tcPr>
          <w:p w:rsidR="00D25E4F" w:rsidRPr="00DD5E86" w:rsidRDefault="00D25E4F" w:rsidP="00D25E4F">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D25E4F" w:rsidRPr="00A47FF2" w:rsidRDefault="00D25E4F" w:rsidP="00D25E4F">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vAlign w:val="center"/>
          </w:tcPr>
          <w:p w:rsidR="00D25E4F" w:rsidRPr="00E01425" w:rsidRDefault="00D25E4F" w:rsidP="00D25E4F">
            <w:pPr>
              <w:jc w:val="center"/>
              <w:rPr>
                <w:rFonts w:ascii="Times New Roman" w:hAnsi="Times New Roman" w:cs="Times New Roman"/>
                <w:bCs/>
                <w:sz w:val="20"/>
                <w:szCs w:val="20"/>
              </w:rPr>
            </w:pPr>
            <w:r>
              <w:rPr>
                <w:rFonts w:ascii="Times New Roman" w:hAnsi="Times New Roman" w:cs="Times New Roman"/>
                <w:bCs/>
                <w:sz w:val="20"/>
                <w:szCs w:val="20"/>
              </w:rPr>
              <w:t>150/30</w:t>
            </w:r>
          </w:p>
        </w:tc>
      </w:tr>
      <w:tr w:rsidR="00D25E4F" w:rsidRPr="00DD5E86">
        <w:trPr>
          <w:trHeight w:val="312"/>
        </w:trPr>
        <w:tc>
          <w:tcPr>
            <w:tcW w:w="5797" w:type="dxa"/>
            <w:tcBorders>
              <w:top w:val="nil"/>
              <w:left w:val="nil"/>
              <w:bottom w:val="nil"/>
              <w:right w:val="single" w:sz="12" w:space="0" w:color="000000"/>
            </w:tcBorders>
            <w:vAlign w:val="center"/>
          </w:tcPr>
          <w:p w:rsidR="00D25E4F" w:rsidRPr="00DD5E86" w:rsidRDefault="00D25E4F" w:rsidP="00D25E4F">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D25E4F" w:rsidRPr="00A47FF2" w:rsidRDefault="00D25E4F" w:rsidP="00D25E4F">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rsidR="00D25E4F" w:rsidRPr="00E01425" w:rsidRDefault="00D25E4F" w:rsidP="00D25E4F">
            <w:pPr>
              <w:jc w:val="center"/>
              <w:rPr>
                <w:rFonts w:ascii="Times New Roman" w:hAnsi="Times New Roman" w:cs="Times New Roman"/>
                <w:bCs/>
                <w:sz w:val="20"/>
                <w:szCs w:val="20"/>
              </w:rPr>
            </w:pPr>
            <w:r>
              <w:rPr>
                <w:rFonts w:ascii="Times New Roman" w:hAnsi="Times New Roman" w:cs="Times New Roman"/>
                <w:bCs/>
                <w:sz w:val="20"/>
                <w:szCs w:val="20"/>
              </w:rPr>
              <w:t>5</w:t>
            </w:r>
          </w:p>
        </w:tc>
      </w:tr>
    </w:tbl>
    <w:p w:rsidR="00FD5FCD" w:rsidRPr="00DD5E86" w:rsidRDefault="00FD5FCD">
      <w:pPr>
        <w:rPr>
          <w:rFonts w:ascii="Times New Roman" w:hAnsi="Times New Roman" w:cs="Times New Roman"/>
          <w:sz w:val="20"/>
          <w:szCs w:val="20"/>
        </w:rPr>
      </w:pPr>
    </w:p>
    <w:tbl>
      <w:tblPr>
        <w:tblStyle w:val="affffffffffffe"/>
        <w:tblpPr w:leftFromText="180" w:rightFromText="180" w:topFromText="180" w:bottomFromText="180" w:vertAnchor="text" w:tblpX="-52" w:tblpY="8"/>
        <w:tblW w:w="966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835"/>
        <w:gridCol w:w="3825"/>
      </w:tblGrid>
      <w:tr w:rsidR="00FD5FCD" w:rsidRPr="00DD5E86">
        <w:trPr>
          <w:trHeight w:val="312"/>
        </w:trPr>
        <w:tc>
          <w:tcPr>
            <w:tcW w:w="966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835"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5"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%60</w:t>
            </w:r>
          </w:p>
        </w:tc>
      </w:tr>
      <w:tr w:rsidR="00FD5FCD" w:rsidRPr="00DD5E86">
        <w:trPr>
          <w:trHeight w:val="369"/>
        </w:trPr>
        <w:tc>
          <w:tcPr>
            <w:tcW w:w="5835"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5"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%35</w:t>
            </w:r>
          </w:p>
        </w:tc>
      </w:tr>
      <w:tr w:rsidR="00FD5FCD" w:rsidRPr="00DD5E86">
        <w:trPr>
          <w:trHeight w:val="369"/>
        </w:trPr>
        <w:tc>
          <w:tcPr>
            <w:tcW w:w="5835"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Sunum</w:t>
            </w:r>
          </w:p>
        </w:tc>
        <w:tc>
          <w:tcPr>
            <w:tcW w:w="3825"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%25</w:t>
            </w:r>
          </w:p>
        </w:tc>
      </w:tr>
      <w:tr w:rsidR="00FD5FCD" w:rsidRPr="00DD5E86">
        <w:trPr>
          <w:trHeight w:val="369"/>
        </w:trPr>
        <w:tc>
          <w:tcPr>
            <w:tcW w:w="5835"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5"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69"/>
        </w:trPr>
        <w:tc>
          <w:tcPr>
            <w:tcW w:w="5835"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5"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tbl>
      <w:tblPr>
        <w:tblStyle w:val="afffffffffffff"/>
        <w:tblpPr w:leftFromText="180" w:rightFromText="180" w:topFromText="180" w:bottomFromText="180" w:vertAnchor="text" w:tblpX="22"/>
        <w:tblW w:w="951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80"/>
        <w:gridCol w:w="8025"/>
        <w:gridCol w:w="1005"/>
      </w:tblGrid>
      <w:tr w:rsidR="00FD5FCD" w:rsidRPr="00DD5E86">
        <w:trPr>
          <w:trHeight w:val="612"/>
        </w:trPr>
        <w:tc>
          <w:tcPr>
            <w:tcW w:w="9510" w:type="dxa"/>
            <w:gridSpan w:val="3"/>
            <w:tcBorders>
              <w:right w:val="single" w:sz="12" w:space="0" w:color="000000"/>
            </w:tcBorders>
            <w:shd w:val="clear" w:color="auto" w:fill="FFF2CC"/>
            <w:vAlign w:val="center"/>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trPr>
          <w:trHeight w:val="339"/>
        </w:trPr>
        <w:tc>
          <w:tcPr>
            <w:tcW w:w="480" w:type="dxa"/>
            <w:vAlign w:val="center"/>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025" w:type="dxa"/>
            <w:vAlign w:val="center"/>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005" w:type="dxa"/>
            <w:vAlign w:val="center"/>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trPr>
          <w:trHeight w:val="226"/>
        </w:trPr>
        <w:tc>
          <w:tcPr>
            <w:tcW w:w="480" w:type="dxa"/>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025" w:type="dxa"/>
            <w:tcBorders>
              <w:top w:val="single" w:sz="6" w:space="0" w:color="000000"/>
              <w:left w:val="single" w:sz="6" w:space="0" w:color="000000"/>
              <w:bottom w:val="single" w:sz="6" w:space="0" w:color="000000"/>
              <w:right w:val="single" w:sz="6" w:space="0" w:color="000000"/>
            </w:tcBorders>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226"/>
        </w:trPr>
        <w:tc>
          <w:tcPr>
            <w:tcW w:w="480" w:type="dxa"/>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025" w:type="dxa"/>
            <w:tcBorders>
              <w:top w:val="single" w:sz="6" w:space="0" w:color="000000"/>
              <w:left w:val="single" w:sz="6" w:space="0" w:color="000000"/>
              <w:bottom w:val="single" w:sz="6" w:space="0" w:color="000000"/>
              <w:right w:val="single" w:sz="6" w:space="0" w:color="000000"/>
            </w:tcBorders>
          </w:tcPr>
          <w:p w:rsidR="00FD5FCD" w:rsidRPr="00DD5E86" w:rsidRDefault="00DD5E86" w:rsidP="005E0096">
            <w:pPr>
              <w:spacing w:after="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226"/>
        </w:trPr>
        <w:tc>
          <w:tcPr>
            <w:tcW w:w="480" w:type="dxa"/>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02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226"/>
        </w:trPr>
        <w:tc>
          <w:tcPr>
            <w:tcW w:w="480" w:type="dxa"/>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802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226"/>
        </w:trPr>
        <w:tc>
          <w:tcPr>
            <w:tcW w:w="480" w:type="dxa"/>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02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mesleğe özgü politika geliştirmede fikir üretebilme ve savunabilme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226"/>
        </w:trPr>
        <w:tc>
          <w:tcPr>
            <w:tcW w:w="480" w:type="dxa"/>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6</w:t>
            </w:r>
          </w:p>
        </w:tc>
        <w:tc>
          <w:tcPr>
            <w:tcW w:w="802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226"/>
        </w:trPr>
        <w:tc>
          <w:tcPr>
            <w:tcW w:w="480" w:type="dxa"/>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w:t>
            </w:r>
          </w:p>
        </w:tc>
        <w:tc>
          <w:tcPr>
            <w:tcW w:w="802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340"/>
        </w:trPr>
        <w:tc>
          <w:tcPr>
            <w:tcW w:w="480" w:type="dxa"/>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8</w:t>
            </w:r>
          </w:p>
        </w:tc>
        <w:tc>
          <w:tcPr>
            <w:tcW w:w="802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bl>
    <w:p w:rsidR="00FD5FCD" w:rsidRPr="00DD5E86" w:rsidRDefault="00FD5FCD">
      <w:pPr>
        <w:spacing w:after="0" w:line="240" w:lineRule="auto"/>
        <w:rPr>
          <w:rFonts w:ascii="Times New Roman" w:hAnsi="Times New Roman" w:cs="Times New Roman"/>
          <w:sz w:val="20"/>
          <w:szCs w:val="20"/>
        </w:rPr>
      </w:pPr>
    </w:p>
    <w:tbl>
      <w:tblPr>
        <w:tblStyle w:val="affffff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FD5FCD" w:rsidRPr="00DD5E86">
        <w:trPr>
          <w:trHeight w:val="449"/>
        </w:trPr>
        <w:tc>
          <w:tcPr>
            <w:tcW w:w="9624"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DD5E86">
            <w:pPr>
              <w:ind w:left="-109" w:right="-176"/>
              <w:jc w:val="cente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Prof</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Dr</w:t>
            </w:r>
            <w:proofErr w:type="spellEnd"/>
            <w:r w:rsidRPr="00DD5E86">
              <w:rPr>
                <w:rFonts w:ascii="Times New Roman" w:eastAsia="Times New Roman" w:hAnsi="Times New Roman" w:cs="Times New Roman"/>
                <w:sz w:val="20"/>
                <w:szCs w:val="20"/>
              </w:rPr>
              <w:t xml:space="preserve"> Nebahat ÖZERDOĞAN</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DD5E86">
            <w:pPr>
              <w:jc w:val="center"/>
              <w:rPr>
                <w:rFonts w:ascii="Times New Roman" w:eastAsia="Times New Roman" w:hAnsi="Times New Roman" w:cs="Times New Roman"/>
                <w:color w:val="FF0000"/>
                <w:sz w:val="20"/>
                <w:szCs w:val="20"/>
              </w:rPr>
            </w:pPr>
            <w:r w:rsidRPr="00DD5E86">
              <w:rPr>
                <w:rFonts w:ascii="Times New Roman" w:hAnsi="Times New Roman" w:cs="Times New Roman"/>
                <w:noProof/>
                <w:sz w:val="20"/>
                <w:szCs w:val="20"/>
                <w:lang w:val="tr-TR"/>
              </w:rPr>
              <w:drawing>
                <wp:inline distT="0" distB="0" distL="0" distR="0">
                  <wp:extent cx="752475" cy="333375"/>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752475" cy="333375"/>
                          </a:xfrm>
                          <a:prstGeom prst="rect">
                            <a:avLst/>
                          </a:prstGeom>
                          <a:ln/>
                        </pic:spPr>
                      </pic:pic>
                    </a:graphicData>
                  </a:graphic>
                </wp:inline>
              </w:drawing>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5E0096" w:rsidRPr="00DD5E86" w:rsidRDefault="005E0096" w:rsidP="005E0096">
      <w:pPr>
        <w:spacing w:after="0" w:line="240" w:lineRule="auto"/>
        <w:rPr>
          <w:rFonts w:ascii="Times New Roman" w:hAnsi="Times New Roman" w:cs="Times New Roman"/>
          <w:sz w:val="20"/>
          <w:szCs w:val="20"/>
        </w:rPr>
      </w:pPr>
      <w:r w:rsidRPr="00DD5E86">
        <w:rPr>
          <w:rFonts w:ascii="Times New Roman" w:hAnsi="Times New Roman" w:cs="Times New Roman"/>
          <w:noProof/>
          <w:sz w:val="20"/>
          <w:szCs w:val="20"/>
          <w:lang w:val="tr-TR"/>
        </w:rPr>
        <w:lastRenderedPageBreak/>
        <w:drawing>
          <wp:anchor distT="0" distB="0" distL="114300" distR="114300" simplePos="0" relativeHeight="251718656" behindDoc="0" locked="0" layoutInCell="1" hidden="0" allowOverlap="1" wp14:anchorId="5E71C973" wp14:editId="4E4A38D0">
            <wp:simplePos x="0" y="0"/>
            <wp:positionH relativeFrom="column">
              <wp:posOffset>69850</wp:posOffset>
            </wp:positionH>
            <wp:positionV relativeFrom="paragraph">
              <wp:posOffset>5080</wp:posOffset>
            </wp:positionV>
            <wp:extent cx="719455" cy="719455"/>
            <wp:effectExtent l="0" t="0" r="0" b="0"/>
            <wp:wrapNone/>
            <wp:docPr id="22"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5E0096" w:rsidP="005E0096">
      <w:pPr>
        <w:spacing w:after="0" w:line="276"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drawing>
          <wp:anchor distT="0" distB="0" distL="114300" distR="114300" simplePos="0" relativeHeight="251720704" behindDoc="0" locked="0" layoutInCell="1" hidden="0" allowOverlap="1" wp14:anchorId="67357715" wp14:editId="09265705">
            <wp:simplePos x="0" y="0"/>
            <wp:positionH relativeFrom="column">
              <wp:posOffset>4973955</wp:posOffset>
            </wp:positionH>
            <wp:positionV relativeFrom="paragraph">
              <wp:posOffset>27305</wp:posOffset>
            </wp:positionV>
            <wp:extent cx="719455" cy="719455"/>
            <wp:effectExtent l="0" t="0" r="0" b="0"/>
            <wp:wrapNone/>
            <wp:docPr id="23"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00DD5E86" w:rsidRPr="00DD5E86">
        <w:rPr>
          <w:rFonts w:ascii="Times New Roman" w:eastAsia="Times New Roman" w:hAnsi="Times New Roman" w:cs="Times New Roman"/>
          <w:b/>
          <w:bCs/>
          <w:sz w:val="20"/>
          <w:szCs w:val="20"/>
        </w:rPr>
        <w:t>T.C.</w:t>
      </w:r>
    </w:p>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p>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EBELİK ANABİLİM DALI</w:t>
      </w:r>
    </w:p>
    <w:p w:rsidR="00FD5FCD"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5E0096" w:rsidRPr="00DD5E86" w:rsidRDefault="005E0096" w:rsidP="005E0096">
      <w:pPr>
        <w:spacing w:after="0" w:line="276" w:lineRule="auto"/>
        <w:jc w:val="center"/>
        <w:rPr>
          <w:rFonts w:ascii="Times New Roman" w:eastAsia="Times New Roman" w:hAnsi="Times New Roman" w:cs="Times New Roman"/>
          <w:b/>
          <w:bCs/>
          <w:sz w:val="20"/>
          <w:szCs w:val="20"/>
        </w:rPr>
      </w:pPr>
    </w:p>
    <w:tbl>
      <w:tblPr>
        <w:tblStyle w:val="afffffffffffff1"/>
        <w:tblW w:w="95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895"/>
        <w:gridCol w:w="3615"/>
      </w:tblGrid>
      <w:tr w:rsidR="00FD5FCD" w:rsidRPr="00DD5E86">
        <w:trPr>
          <w:trHeight w:val="489"/>
        </w:trPr>
        <w:tc>
          <w:tcPr>
            <w:tcW w:w="5895" w:type="dxa"/>
            <w:tcBorders>
              <w:top w:val="single" w:sz="12" w:space="0" w:color="000000"/>
              <w:left w:val="single" w:sz="12" w:space="0" w:color="000000"/>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615" w:type="dxa"/>
            <w:tcBorders>
              <w:top w:val="single" w:sz="12" w:space="0" w:color="000000"/>
              <w:left w:val="nil"/>
              <w:bottom w:val="single" w:sz="6" w:space="0" w:color="000000"/>
              <w:right w:val="single" w:sz="12"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285"/>
        </w:trPr>
        <w:tc>
          <w:tcPr>
            <w:tcW w:w="5895" w:type="dxa"/>
            <w:tcBorders>
              <w:top w:val="nil"/>
              <w:left w:val="single" w:sz="12" w:space="0" w:color="000000"/>
              <w:bottom w:val="single" w:sz="12" w:space="0" w:color="000000"/>
              <w:right w:val="single" w:sz="6" w:space="0" w:color="000000"/>
            </w:tcBorders>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UZMANLIK ALAN DERSİ</w:t>
            </w:r>
          </w:p>
        </w:tc>
        <w:tc>
          <w:tcPr>
            <w:tcW w:w="3615" w:type="dxa"/>
            <w:tcBorders>
              <w:top w:val="nil"/>
              <w:left w:val="nil"/>
              <w:bottom w:val="single" w:sz="12" w:space="0" w:color="000000"/>
              <w:right w:val="single" w:sz="12" w:space="0" w:color="000000"/>
            </w:tcBorders>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522701600</w:t>
            </w:r>
          </w:p>
        </w:tc>
      </w:tr>
    </w:tbl>
    <w:p w:rsidR="00FD5FCD" w:rsidRPr="00DD5E86" w:rsidRDefault="00DD5E86">
      <w:pPr>
        <w:spacing w:before="240" w:after="0" w:line="276"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tbl>
      <w:tblPr>
        <w:tblStyle w:val="afffffffffffff2"/>
        <w:tblW w:w="95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50"/>
        <w:gridCol w:w="1575"/>
        <w:gridCol w:w="2205"/>
        <w:gridCol w:w="1770"/>
        <w:gridCol w:w="1740"/>
      </w:tblGrid>
      <w:tr w:rsidR="00FD5FCD" w:rsidRPr="00DD5E86">
        <w:trPr>
          <w:trHeight w:val="270"/>
        </w:trPr>
        <w:tc>
          <w:tcPr>
            <w:tcW w:w="2250" w:type="dxa"/>
            <w:vMerge w:val="restart"/>
            <w:tcBorders>
              <w:top w:val="single" w:sz="12" w:space="0" w:color="000000"/>
              <w:left w:val="single" w:sz="12" w:space="0" w:color="000000"/>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780" w:type="dxa"/>
            <w:gridSpan w:val="2"/>
            <w:tcBorders>
              <w:top w:val="single" w:sz="12" w:space="0" w:color="000000"/>
              <w:left w:val="nil"/>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770" w:type="dxa"/>
            <w:vMerge w:val="restart"/>
            <w:tcBorders>
              <w:top w:val="single" w:sz="12" w:space="0" w:color="000000"/>
              <w:left w:val="nil"/>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740" w:type="dxa"/>
            <w:vMerge w:val="restart"/>
            <w:tcBorders>
              <w:top w:val="single" w:sz="12" w:space="0" w:color="000000"/>
              <w:left w:val="nil"/>
              <w:bottom w:val="single" w:sz="6" w:space="0" w:color="000000"/>
              <w:right w:val="single" w:sz="12"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trHeight w:val="255"/>
        </w:trPr>
        <w:tc>
          <w:tcPr>
            <w:tcW w:w="2250" w:type="dxa"/>
            <w:vMerge/>
            <w:tcBorders>
              <w:top w:val="single" w:sz="12" w:space="0" w:color="000000"/>
              <w:left w:val="single" w:sz="12" w:space="0" w:color="000000"/>
              <w:bottom w:val="single" w:sz="6" w:space="0" w:color="000000"/>
              <w:right w:val="single" w:sz="6" w:space="0" w:color="000000"/>
            </w:tcBorders>
            <w:shd w:val="clear" w:color="auto" w:fill="auto"/>
            <w:tcMar>
              <w:top w:w="100" w:type="dxa"/>
              <w:left w:w="100" w:type="dxa"/>
              <w:bottom w:w="100" w:type="dxa"/>
              <w:right w:w="100" w:type="dxa"/>
            </w:tcMar>
          </w:tcPr>
          <w:p w:rsidR="00FD5FCD" w:rsidRPr="00DD5E86" w:rsidRDefault="00FD5FCD">
            <w:pPr>
              <w:spacing w:after="0" w:line="240" w:lineRule="auto"/>
              <w:rPr>
                <w:rFonts w:ascii="Times New Roman" w:hAnsi="Times New Roman" w:cs="Times New Roman"/>
                <w:sz w:val="20"/>
                <w:szCs w:val="20"/>
              </w:rPr>
            </w:pPr>
          </w:p>
        </w:tc>
        <w:tc>
          <w:tcPr>
            <w:tcW w:w="1575" w:type="dxa"/>
            <w:tcBorders>
              <w:top w:val="nil"/>
              <w:left w:val="nil"/>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2205" w:type="dxa"/>
            <w:tcBorders>
              <w:top w:val="nil"/>
              <w:left w:val="nil"/>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770" w:type="dxa"/>
            <w:vMerge/>
            <w:tcBorders>
              <w:top w:val="single" w:sz="12"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FD5FCD" w:rsidRPr="00DD5E86" w:rsidRDefault="00FD5FCD">
            <w:pPr>
              <w:spacing w:after="0" w:line="240" w:lineRule="auto"/>
              <w:rPr>
                <w:rFonts w:ascii="Times New Roman" w:hAnsi="Times New Roman" w:cs="Times New Roman"/>
                <w:sz w:val="20"/>
                <w:szCs w:val="20"/>
              </w:rPr>
            </w:pPr>
          </w:p>
        </w:tc>
        <w:tc>
          <w:tcPr>
            <w:tcW w:w="1740" w:type="dxa"/>
            <w:vMerge/>
            <w:tcBorders>
              <w:top w:val="single" w:sz="12" w:space="0" w:color="000000"/>
              <w:left w:val="nil"/>
              <w:bottom w:val="single" w:sz="6" w:space="0" w:color="000000"/>
              <w:right w:val="single" w:sz="12" w:space="0" w:color="000000"/>
            </w:tcBorders>
            <w:shd w:val="clear" w:color="auto" w:fill="auto"/>
            <w:tcMar>
              <w:top w:w="100" w:type="dxa"/>
              <w:left w:w="100" w:type="dxa"/>
              <w:bottom w:w="100" w:type="dxa"/>
              <w:right w:w="100" w:type="dxa"/>
            </w:tcMar>
          </w:tcPr>
          <w:p w:rsidR="00FD5FCD" w:rsidRPr="00DD5E86" w:rsidRDefault="00FD5FCD">
            <w:pPr>
              <w:spacing w:after="0" w:line="240" w:lineRule="auto"/>
              <w:rPr>
                <w:rFonts w:ascii="Times New Roman" w:hAnsi="Times New Roman" w:cs="Times New Roman"/>
                <w:sz w:val="20"/>
                <w:szCs w:val="20"/>
              </w:rPr>
            </w:pPr>
          </w:p>
        </w:tc>
      </w:tr>
      <w:tr w:rsidR="00FD5FCD" w:rsidRPr="00DD5E86">
        <w:trPr>
          <w:trHeight w:val="513"/>
        </w:trPr>
        <w:tc>
          <w:tcPr>
            <w:tcW w:w="2250" w:type="dxa"/>
            <w:tcBorders>
              <w:top w:val="nil"/>
              <w:left w:val="single" w:sz="12" w:space="0" w:color="000000"/>
              <w:bottom w:val="single" w:sz="12" w:space="0" w:color="000000"/>
              <w:right w:val="single" w:sz="6"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GÜZ X</w:t>
            </w:r>
          </w:p>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BAHAR X</w:t>
            </w:r>
          </w:p>
        </w:tc>
        <w:tc>
          <w:tcPr>
            <w:tcW w:w="1575"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2205"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770"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740" w:type="dxa"/>
            <w:tcBorders>
              <w:top w:val="nil"/>
              <w:left w:val="nil"/>
              <w:bottom w:val="single" w:sz="12" w:space="0" w:color="000000"/>
              <w:right w:val="single" w:sz="12"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bl>
    <w:p w:rsidR="00FD5FCD" w:rsidRPr="00DD5E86" w:rsidRDefault="00DD5E86">
      <w:pPr>
        <w:spacing w:before="240" w:after="0" w:line="276"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tbl>
      <w:tblPr>
        <w:tblStyle w:val="afffffffffffff3"/>
        <w:tblW w:w="94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20"/>
        <w:gridCol w:w="1845"/>
        <w:gridCol w:w="930"/>
        <w:gridCol w:w="1170"/>
        <w:gridCol w:w="1320"/>
        <w:gridCol w:w="2010"/>
      </w:tblGrid>
      <w:tr w:rsidR="00FD5FCD" w:rsidRPr="00DD5E86">
        <w:trPr>
          <w:trHeight w:val="300"/>
        </w:trPr>
        <w:tc>
          <w:tcPr>
            <w:tcW w:w="9495" w:type="dxa"/>
            <w:gridSpan w:val="6"/>
            <w:tcBorders>
              <w:top w:val="single" w:sz="12" w:space="0" w:color="000000"/>
              <w:left w:val="single" w:sz="12" w:space="0" w:color="000000"/>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0"/>
        </w:trPr>
        <w:tc>
          <w:tcPr>
            <w:tcW w:w="2220" w:type="dxa"/>
            <w:tcBorders>
              <w:top w:val="nil"/>
              <w:left w:val="single" w:sz="12" w:space="0" w:color="000000"/>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845" w:type="dxa"/>
            <w:tcBorders>
              <w:top w:val="nil"/>
              <w:left w:val="nil"/>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930" w:type="dxa"/>
            <w:tcBorders>
              <w:top w:val="nil"/>
              <w:left w:val="nil"/>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170" w:type="dxa"/>
            <w:tcBorders>
              <w:top w:val="nil"/>
              <w:left w:val="nil"/>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320" w:type="dxa"/>
            <w:tcBorders>
              <w:top w:val="nil"/>
              <w:left w:val="nil"/>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2010" w:type="dxa"/>
            <w:tcBorders>
              <w:top w:val="nil"/>
              <w:left w:val="nil"/>
              <w:bottom w:val="single" w:sz="6" w:space="0" w:color="000000"/>
              <w:right w:val="single" w:sz="12"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90"/>
        </w:trPr>
        <w:tc>
          <w:tcPr>
            <w:tcW w:w="2220" w:type="dxa"/>
            <w:tcBorders>
              <w:top w:val="nil"/>
              <w:left w:val="single" w:sz="12" w:space="0" w:color="000000"/>
              <w:bottom w:val="single" w:sz="12" w:space="0" w:color="000000"/>
              <w:right w:val="single" w:sz="6" w:space="0" w:color="000000"/>
            </w:tcBorders>
            <w:shd w:val="clear" w:color="auto" w:fill="auto"/>
            <w:tcMar>
              <w:top w:w="0" w:type="dxa"/>
              <w:left w:w="100" w:type="dxa"/>
              <w:bottom w:w="0" w:type="dxa"/>
              <w:right w:w="100" w:type="dxa"/>
            </w:tcMar>
          </w:tcPr>
          <w:p w:rsidR="00FD5FCD" w:rsidRPr="00DD5E86" w:rsidRDefault="00FD5FCD">
            <w:pPr>
              <w:spacing w:after="0" w:line="240" w:lineRule="auto"/>
              <w:rPr>
                <w:rFonts w:ascii="Times New Roman" w:hAnsi="Times New Roman" w:cs="Times New Roman"/>
                <w:sz w:val="20"/>
                <w:szCs w:val="20"/>
              </w:rPr>
            </w:pPr>
          </w:p>
        </w:tc>
        <w:tc>
          <w:tcPr>
            <w:tcW w:w="1845"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rsidR="00FD5FCD" w:rsidRPr="00DD5E86" w:rsidRDefault="00FD5FCD">
            <w:pPr>
              <w:spacing w:after="0" w:line="240" w:lineRule="auto"/>
              <w:rPr>
                <w:rFonts w:ascii="Times New Roman" w:hAnsi="Times New Roman" w:cs="Times New Roman"/>
                <w:sz w:val="20"/>
                <w:szCs w:val="20"/>
              </w:rPr>
            </w:pPr>
          </w:p>
        </w:tc>
        <w:tc>
          <w:tcPr>
            <w:tcW w:w="930"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rsidR="00FD5FCD" w:rsidRPr="00DD5E86" w:rsidRDefault="00FD5FCD">
            <w:pPr>
              <w:spacing w:after="0" w:line="240" w:lineRule="auto"/>
              <w:rPr>
                <w:rFonts w:ascii="Times New Roman" w:hAnsi="Times New Roman" w:cs="Times New Roman"/>
                <w:sz w:val="20"/>
                <w:szCs w:val="20"/>
              </w:rPr>
            </w:pPr>
          </w:p>
        </w:tc>
        <w:tc>
          <w:tcPr>
            <w:tcW w:w="1170"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rsidR="00FD5FCD" w:rsidRPr="00DD5E86" w:rsidRDefault="00FD5FCD">
            <w:pPr>
              <w:spacing w:after="0" w:line="240" w:lineRule="auto"/>
              <w:rPr>
                <w:rFonts w:ascii="Times New Roman" w:hAnsi="Times New Roman" w:cs="Times New Roman"/>
                <w:sz w:val="20"/>
                <w:szCs w:val="20"/>
              </w:rPr>
            </w:pPr>
          </w:p>
        </w:tc>
        <w:tc>
          <w:tcPr>
            <w:tcW w:w="1320"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rsidR="00FD5FCD" w:rsidRPr="00DD5E86" w:rsidRDefault="00FD5FCD">
            <w:pPr>
              <w:spacing w:after="0" w:line="240" w:lineRule="auto"/>
              <w:rPr>
                <w:rFonts w:ascii="Times New Roman" w:hAnsi="Times New Roman" w:cs="Times New Roman"/>
                <w:sz w:val="20"/>
                <w:szCs w:val="20"/>
              </w:rPr>
            </w:pPr>
          </w:p>
        </w:tc>
        <w:tc>
          <w:tcPr>
            <w:tcW w:w="2010" w:type="dxa"/>
            <w:tcBorders>
              <w:top w:val="nil"/>
              <w:left w:val="nil"/>
              <w:bottom w:val="single" w:sz="12" w:space="0" w:color="000000"/>
              <w:right w:val="single" w:sz="12"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DD5E86">
      <w:pPr>
        <w:spacing w:before="240" w:after="0" w:line="276"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tbl>
      <w:tblPr>
        <w:tblStyle w:val="afffffffffffff4"/>
        <w:tblW w:w="96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30"/>
        <w:gridCol w:w="3720"/>
        <w:gridCol w:w="3495"/>
      </w:tblGrid>
      <w:tr w:rsidR="00FD5FCD" w:rsidRPr="00DD5E86">
        <w:trPr>
          <w:trHeight w:val="270"/>
        </w:trPr>
        <w:tc>
          <w:tcPr>
            <w:tcW w:w="2430" w:type="dxa"/>
            <w:tcBorders>
              <w:top w:val="single" w:sz="12" w:space="0" w:color="000000"/>
              <w:left w:val="single" w:sz="12" w:space="0" w:color="000000"/>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720" w:type="dxa"/>
            <w:tcBorders>
              <w:top w:val="single" w:sz="12" w:space="0" w:color="000000"/>
              <w:left w:val="nil"/>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495" w:type="dxa"/>
            <w:tcBorders>
              <w:top w:val="single" w:sz="12" w:space="0" w:color="000000"/>
              <w:left w:val="nil"/>
              <w:bottom w:val="single" w:sz="6" w:space="0" w:color="000000"/>
              <w:right w:val="single" w:sz="12"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750"/>
        </w:trPr>
        <w:tc>
          <w:tcPr>
            <w:tcW w:w="2430" w:type="dxa"/>
            <w:tcBorders>
              <w:top w:val="nil"/>
              <w:left w:val="single" w:sz="12" w:space="0" w:color="000000"/>
              <w:bottom w:val="single" w:sz="12" w:space="0" w:color="000000"/>
              <w:right w:val="single" w:sz="6"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720"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495" w:type="dxa"/>
            <w:tcBorders>
              <w:top w:val="nil"/>
              <w:left w:val="nil"/>
              <w:bottom w:val="single" w:sz="12" w:space="0" w:color="000000"/>
              <w:right w:val="single" w:sz="12"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ZORUNLU X</w:t>
            </w:r>
          </w:p>
        </w:tc>
      </w:tr>
    </w:tbl>
    <w:tbl>
      <w:tblPr>
        <w:tblStyle w:val="afffffffffffff5"/>
        <w:tblW w:w="96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30"/>
        <w:gridCol w:w="8085"/>
      </w:tblGrid>
      <w:tr w:rsidR="00FD5FCD" w:rsidRPr="00DD5E86">
        <w:trPr>
          <w:trHeight w:val="510"/>
        </w:trPr>
        <w:tc>
          <w:tcPr>
            <w:tcW w:w="1530" w:type="dxa"/>
            <w:tcBorders>
              <w:top w:val="single" w:sz="12" w:space="0" w:color="000000"/>
              <w:left w:val="single" w:sz="12" w:space="0" w:color="000000"/>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both"/>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Önkoşul Dersleri</w:t>
            </w:r>
          </w:p>
        </w:tc>
        <w:tc>
          <w:tcPr>
            <w:tcW w:w="8085" w:type="dxa"/>
            <w:tcBorders>
              <w:top w:val="single" w:sz="12" w:space="0" w:color="000000"/>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FD5FCD">
            <w:pPr>
              <w:spacing w:after="0" w:line="240" w:lineRule="auto"/>
              <w:rPr>
                <w:rFonts w:ascii="Times New Roman" w:hAnsi="Times New Roman" w:cs="Times New Roman"/>
                <w:sz w:val="20"/>
                <w:szCs w:val="20"/>
              </w:rPr>
            </w:pPr>
          </w:p>
        </w:tc>
      </w:tr>
      <w:tr w:rsidR="00FD5FCD" w:rsidRPr="00DD5E86">
        <w:trPr>
          <w:trHeight w:val="1755"/>
        </w:trPr>
        <w:tc>
          <w:tcPr>
            <w:tcW w:w="1530" w:type="dxa"/>
            <w:tcBorders>
              <w:top w:val="nil"/>
              <w:left w:val="single" w:sz="12" w:space="0" w:color="000000"/>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both"/>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808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pPr>
              <w:spacing w:after="0" w:line="276" w:lineRule="auto"/>
              <w:ind w:left="720" w:hanging="360"/>
              <w:jc w:val="both"/>
              <w:rPr>
                <w:rFonts w:ascii="Times New Roman" w:eastAsia="Times New Roman" w:hAnsi="Times New Roman" w:cs="Times New Roman"/>
                <w:sz w:val="20"/>
                <w:szCs w:val="20"/>
              </w:rPr>
            </w:pPr>
            <w:r w:rsidRPr="00DD5E86">
              <w:rPr>
                <w:rFonts w:ascii="Times New Roman" w:hAnsi="Times New Roman" w:cs="Times New Roman"/>
                <w:sz w:val="20"/>
                <w:szCs w:val="20"/>
              </w:rPr>
              <w:t>·</w:t>
            </w:r>
            <w:r w:rsidRPr="00DD5E86">
              <w:rPr>
                <w:rFonts w:ascii="Times New Roman" w:eastAsia="Times New Roman" w:hAnsi="Times New Roman" w:cs="Times New Roman"/>
                <w:sz w:val="20"/>
                <w:szCs w:val="20"/>
              </w:rPr>
              <w:t xml:space="preserve">    Danışman öğretim üyesinin </w:t>
            </w:r>
            <w:proofErr w:type="spellStart"/>
            <w:r w:rsidRPr="00DD5E86">
              <w:rPr>
                <w:rFonts w:ascii="Times New Roman" w:eastAsia="Times New Roman" w:hAnsi="Times New Roman" w:cs="Times New Roman"/>
                <w:sz w:val="20"/>
                <w:szCs w:val="20"/>
              </w:rPr>
              <w:t>obstetride</w:t>
            </w:r>
            <w:proofErr w:type="spellEnd"/>
            <w:r w:rsidRPr="00DD5E86">
              <w:rPr>
                <w:rFonts w:ascii="Times New Roman" w:eastAsia="Times New Roman" w:hAnsi="Times New Roman" w:cs="Times New Roman"/>
                <w:sz w:val="20"/>
                <w:szCs w:val="20"/>
              </w:rPr>
              <w:t xml:space="preserve"> psikiyatrik sorunlar alanındaki bilgi, görgü ve deneyimlerini öğrenciye aktarmak.</w:t>
            </w:r>
          </w:p>
          <w:p w:rsidR="00FD5FCD" w:rsidRPr="00DD5E86" w:rsidRDefault="00DD5E86">
            <w:pPr>
              <w:spacing w:after="0" w:line="276" w:lineRule="auto"/>
              <w:ind w:left="720" w:hanging="360"/>
              <w:jc w:val="both"/>
              <w:rPr>
                <w:rFonts w:ascii="Times New Roman" w:eastAsia="Times New Roman" w:hAnsi="Times New Roman" w:cs="Times New Roman"/>
                <w:sz w:val="20"/>
                <w:szCs w:val="20"/>
              </w:rPr>
            </w:pPr>
            <w:r w:rsidRPr="00DD5E86">
              <w:rPr>
                <w:rFonts w:ascii="Times New Roman" w:hAnsi="Times New Roman" w:cs="Times New Roman"/>
                <w:sz w:val="20"/>
                <w:szCs w:val="20"/>
              </w:rPr>
              <w:t>·</w:t>
            </w:r>
            <w:r w:rsidRPr="00DD5E86">
              <w:rPr>
                <w:rFonts w:ascii="Times New Roman" w:eastAsia="Times New Roman" w:hAnsi="Times New Roman" w:cs="Times New Roman"/>
                <w:sz w:val="20"/>
                <w:szCs w:val="20"/>
              </w:rPr>
              <w:t xml:space="preserve">         Öğrenciye bilimsel etik ve çalışma disiplini kazandırmak.</w:t>
            </w:r>
          </w:p>
          <w:p w:rsidR="00FD5FCD" w:rsidRPr="00DD5E86" w:rsidRDefault="00DD5E86">
            <w:pPr>
              <w:spacing w:after="0" w:line="276" w:lineRule="auto"/>
              <w:ind w:left="720" w:hanging="360"/>
              <w:jc w:val="both"/>
              <w:rPr>
                <w:rFonts w:ascii="Times New Roman" w:eastAsia="Times New Roman" w:hAnsi="Times New Roman" w:cs="Times New Roman"/>
                <w:sz w:val="20"/>
                <w:szCs w:val="20"/>
              </w:rPr>
            </w:pPr>
            <w:r w:rsidRPr="00DD5E86">
              <w:rPr>
                <w:rFonts w:ascii="Times New Roman" w:hAnsi="Times New Roman" w:cs="Times New Roman"/>
                <w:sz w:val="20"/>
                <w:szCs w:val="20"/>
              </w:rPr>
              <w:t>·</w:t>
            </w:r>
            <w:r w:rsidRPr="00DD5E86">
              <w:rPr>
                <w:rFonts w:ascii="Times New Roman" w:eastAsia="Times New Roman" w:hAnsi="Times New Roman" w:cs="Times New Roman"/>
                <w:sz w:val="20"/>
                <w:szCs w:val="20"/>
              </w:rPr>
              <w:t xml:space="preserve">    Öğrencinin güncel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izleme, eleştirel değerlendirme ve sentezleme becerisini geliştirmek.</w:t>
            </w:r>
          </w:p>
          <w:p w:rsidR="00FD5FCD" w:rsidRPr="00DD5E86" w:rsidRDefault="00DD5E86">
            <w:pPr>
              <w:spacing w:after="0" w:line="276" w:lineRule="auto"/>
              <w:ind w:left="720" w:hanging="360"/>
              <w:jc w:val="both"/>
              <w:rPr>
                <w:rFonts w:ascii="Times New Roman" w:eastAsia="Times New Roman" w:hAnsi="Times New Roman" w:cs="Times New Roman"/>
                <w:sz w:val="20"/>
                <w:szCs w:val="20"/>
              </w:rPr>
            </w:pPr>
            <w:r w:rsidRPr="00DD5E86">
              <w:rPr>
                <w:rFonts w:ascii="Times New Roman" w:hAnsi="Times New Roman" w:cs="Times New Roman"/>
                <w:sz w:val="20"/>
                <w:szCs w:val="20"/>
              </w:rPr>
              <w:t>·</w:t>
            </w:r>
            <w:r w:rsidRPr="00DD5E86">
              <w:rPr>
                <w:rFonts w:ascii="Times New Roman" w:eastAsia="Times New Roman" w:hAnsi="Times New Roman" w:cs="Times New Roman"/>
                <w:sz w:val="20"/>
                <w:szCs w:val="20"/>
              </w:rPr>
              <w:t xml:space="preserve">      Öğrencinin tez çalışmasının bilimsel temellerini oluşturmasına ve yürütmesine rehberlik etmek.</w:t>
            </w:r>
          </w:p>
        </w:tc>
      </w:tr>
      <w:tr w:rsidR="00FD5FCD" w:rsidRPr="00DD5E86" w:rsidTr="005E0096">
        <w:trPr>
          <w:trHeight w:val="1800"/>
        </w:trPr>
        <w:tc>
          <w:tcPr>
            <w:tcW w:w="1530" w:type="dxa"/>
            <w:tcBorders>
              <w:top w:val="nil"/>
              <w:left w:val="single" w:sz="12" w:space="0" w:color="000000"/>
              <w:bottom w:val="nil"/>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both"/>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Dersin Kısa İçeriği</w:t>
            </w:r>
          </w:p>
        </w:tc>
        <w:tc>
          <w:tcPr>
            <w:tcW w:w="8085" w:type="dxa"/>
            <w:tcBorders>
              <w:top w:val="nil"/>
              <w:left w:val="nil"/>
              <w:bottom w:val="nil"/>
              <w:right w:val="single" w:sz="12" w:space="0" w:color="000000"/>
            </w:tcBorders>
            <w:shd w:val="clear" w:color="auto" w:fill="FFFFFF"/>
            <w:tcMar>
              <w:top w:w="0" w:type="dxa"/>
              <w:left w:w="100" w:type="dxa"/>
              <w:bottom w:w="0" w:type="dxa"/>
              <w:right w:w="100" w:type="dxa"/>
            </w:tcMar>
          </w:tcPr>
          <w:p w:rsidR="00FD5FCD" w:rsidRPr="00DD5E86" w:rsidRDefault="00DD5E86">
            <w:pPr>
              <w:spacing w:after="0" w:line="276" w:lineRule="auto"/>
              <w:ind w:left="640" w:hanging="300"/>
              <w:jc w:val="both"/>
              <w:rPr>
                <w:rFonts w:ascii="Times New Roman" w:eastAsia="Times New Roman" w:hAnsi="Times New Roman" w:cs="Times New Roman"/>
                <w:sz w:val="20"/>
                <w:szCs w:val="20"/>
              </w:rPr>
            </w:pPr>
            <w:r w:rsidRPr="00DD5E86">
              <w:rPr>
                <w:rFonts w:ascii="Times New Roman" w:hAnsi="Times New Roman" w:cs="Times New Roman"/>
                <w:sz w:val="20"/>
                <w:szCs w:val="20"/>
              </w:rPr>
              <w:t>·</w:t>
            </w:r>
            <w:r w:rsidRPr="00DD5E86">
              <w:rPr>
                <w:rFonts w:ascii="Times New Roman" w:eastAsia="Times New Roman" w:hAnsi="Times New Roman" w:cs="Times New Roman"/>
                <w:sz w:val="20"/>
                <w:szCs w:val="20"/>
              </w:rPr>
              <w:t xml:space="preserve">       Güncel </w:t>
            </w:r>
            <w:proofErr w:type="gramStart"/>
            <w:r w:rsidRPr="00DD5E86">
              <w:rPr>
                <w:rFonts w:ascii="Times New Roman" w:eastAsia="Times New Roman" w:hAnsi="Times New Roman" w:cs="Times New Roman"/>
                <w:sz w:val="20"/>
                <w:szCs w:val="20"/>
              </w:rPr>
              <w:t>literatürün</w:t>
            </w:r>
            <w:proofErr w:type="gramEnd"/>
            <w:r w:rsidRPr="00DD5E86">
              <w:rPr>
                <w:rFonts w:ascii="Times New Roman" w:eastAsia="Times New Roman" w:hAnsi="Times New Roman" w:cs="Times New Roman"/>
                <w:sz w:val="20"/>
                <w:szCs w:val="20"/>
              </w:rPr>
              <w:t xml:space="preserve"> taranması ve eleştirel analizi.</w:t>
            </w:r>
          </w:p>
          <w:p w:rsidR="00FD5FCD" w:rsidRPr="00DD5E86" w:rsidRDefault="00DD5E86">
            <w:pPr>
              <w:spacing w:after="0" w:line="276" w:lineRule="auto"/>
              <w:ind w:left="640" w:hanging="300"/>
              <w:jc w:val="both"/>
              <w:rPr>
                <w:rFonts w:ascii="Times New Roman" w:eastAsia="Times New Roman" w:hAnsi="Times New Roman" w:cs="Times New Roman"/>
                <w:sz w:val="20"/>
                <w:szCs w:val="20"/>
              </w:rPr>
            </w:pPr>
            <w:r w:rsidRPr="00DD5E86">
              <w:rPr>
                <w:rFonts w:ascii="Times New Roman" w:hAnsi="Times New Roman" w:cs="Times New Roman"/>
                <w:sz w:val="20"/>
                <w:szCs w:val="20"/>
              </w:rPr>
              <w:t>·</w:t>
            </w:r>
            <w:r w:rsidRPr="00DD5E86">
              <w:rPr>
                <w:rFonts w:ascii="Times New Roman" w:eastAsia="Times New Roman" w:hAnsi="Times New Roman" w:cs="Times New Roman"/>
                <w:sz w:val="20"/>
                <w:szCs w:val="20"/>
              </w:rPr>
              <w:t xml:space="preserve">       Uzmanlık alanında araştırma yöntemleri ve etik kurul süreçleri.</w:t>
            </w:r>
          </w:p>
          <w:p w:rsidR="00FD5FCD" w:rsidRPr="00DD5E86" w:rsidRDefault="00DD5E86">
            <w:pPr>
              <w:spacing w:after="0" w:line="276" w:lineRule="auto"/>
              <w:ind w:left="640" w:hanging="300"/>
              <w:jc w:val="both"/>
              <w:rPr>
                <w:rFonts w:ascii="Times New Roman" w:eastAsia="Times New Roman" w:hAnsi="Times New Roman" w:cs="Times New Roman"/>
                <w:sz w:val="20"/>
                <w:szCs w:val="20"/>
              </w:rPr>
            </w:pPr>
            <w:r w:rsidRPr="00DD5E86">
              <w:rPr>
                <w:rFonts w:ascii="Times New Roman" w:hAnsi="Times New Roman" w:cs="Times New Roman"/>
                <w:sz w:val="20"/>
                <w:szCs w:val="20"/>
              </w:rPr>
              <w:t>·</w:t>
            </w:r>
            <w:r w:rsidRPr="00DD5E86">
              <w:rPr>
                <w:rFonts w:ascii="Times New Roman" w:eastAsia="Times New Roman" w:hAnsi="Times New Roman" w:cs="Times New Roman"/>
                <w:sz w:val="20"/>
                <w:szCs w:val="20"/>
              </w:rPr>
              <w:t xml:space="preserve">   Tez konusunun kuramsal çerçevesinin oluşturulması, hipotez geliştirme ve araştırma sorularının belirlenmesi.</w:t>
            </w:r>
          </w:p>
          <w:p w:rsidR="00FD5FCD" w:rsidRPr="00DD5E86" w:rsidRDefault="00DD5E86">
            <w:pPr>
              <w:spacing w:after="0" w:line="276" w:lineRule="auto"/>
              <w:ind w:left="640" w:hanging="300"/>
              <w:jc w:val="both"/>
              <w:rPr>
                <w:rFonts w:ascii="Times New Roman" w:eastAsia="Times New Roman" w:hAnsi="Times New Roman" w:cs="Times New Roman"/>
                <w:sz w:val="20"/>
                <w:szCs w:val="20"/>
              </w:rPr>
            </w:pPr>
            <w:r w:rsidRPr="00DD5E86">
              <w:rPr>
                <w:rFonts w:ascii="Times New Roman" w:hAnsi="Times New Roman" w:cs="Times New Roman"/>
                <w:sz w:val="20"/>
                <w:szCs w:val="20"/>
              </w:rPr>
              <w:t>·</w:t>
            </w:r>
            <w:r w:rsidRPr="00DD5E86">
              <w:rPr>
                <w:rFonts w:ascii="Times New Roman" w:eastAsia="Times New Roman" w:hAnsi="Times New Roman" w:cs="Times New Roman"/>
                <w:sz w:val="20"/>
                <w:szCs w:val="20"/>
              </w:rPr>
              <w:t xml:space="preserve">       Bilimsel etik ilkeler, yayın etiği ve akademik dürüstlük.</w:t>
            </w:r>
          </w:p>
          <w:p w:rsidR="00FD5FCD" w:rsidRPr="00DD5E86" w:rsidRDefault="00DD5E86">
            <w:pPr>
              <w:spacing w:after="0" w:line="276" w:lineRule="auto"/>
              <w:ind w:left="640" w:hanging="300"/>
              <w:jc w:val="both"/>
              <w:rPr>
                <w:rFonts w:ascii="Times New Roman" w:eastAsia="Times New Roman" w:hAnsi="Times New Roman" w:cs="Times New Roman"/>
                <w:sz w:val="20"/>
                <w:szCs w:val="20"/>
              </w:rPr>
            </w:pPr>
            <w:r w:rsidRPr="00DD5E86">
              <w:rPr>
                <w:rFonts w:ascii="Times New Roman" w:hAnsi="Times New Roman" w:cs="Times New Roman"/>
                <w:sz w:val="20"/>
                <w:szCs w:val="20"/>
              </w:rPr>
              <w:t>·</w:t>
            </w:r>
            <w:r w:rsidRPr="00DD5E86">
              <w:rPr>
                <w:rFonts w:ascii="Times New Roman" w:eastAsia="Times New Roman" w:hAnsi="Times New Roman" w:cs="Times New Roman"/>
                <w:sz w:val="20"/>
                <w:szCs w:val="20"/>
              </w:rPr>
              <w:t xml:space="preserve">       Tez çalışmasının planlanması, veri toplama, analiz ve yorumlama süreçleri.</w:t>
            </w:r>
          </w:p>
          <w:p w:rsidR="00FD5FCD" w:rsidRPr="00DD5E86" w:rsidRDefault="00DD5E86">
            <w:pPr>
              <w:spacing w:after="0" w:line="276" w:lineRule="auto"/>
              <w:ind w:left="640" w:hanging="300"/>
              <w:jc w:val="both"/>
              <w:rPr>
                <w:rFonts w:ascii="Times New Roman" w:eastAsia="Times New Roman" w:hAnsi="Times New Roman" w:cs="Times New Roman"/>
                <w:sz w:val="20"/>
                <w:szCs w:val="20"/>
              </w:rPr>
            </w:pPr>
            <w:r w:rsidRPr="00DD5E86">
              <w:rPr>
                <w:rFonts w:ascii="Times New Roman" w:hAnsi="Times New Roman" w:cs="Times New Roman"/>
                <w:sz w:val="20"/>
                <w:szCs w:val="20"/>
              </w:rPr>
              <w:t>·</w:t>
            </w:r>
            <w:r w:rsidRPr="00DD5E86">
              <w:rPr>
                <w:rFonts w:ascii="Times New Roman" w:eastAsia="Times New Roman" w:hAnsi="Times New Roman" w:cs="Times New Roman"/>
                <w:sz w:val="20"/>
                <w:szCs w:val="20"/>
              </w:rPr>
              <w:t xml:space="preserve">       Ulusal ve uluslararası kılavuzlar ile güncel araştırmaların değerlendirilmesi.</w:t>
            </w:r>
          </w:p>
        </w:tc>
      </w:tr>
      <w:tr w:rsidR="005E0096" w:rsidRPr="00DD5E86" w:rsidTr="005E0096">
        <w:trPr>
          <w:trHeight w:val="843"/>
        </w:trPr>
        <w:tc>
          <w:tcPr>
            <w:tcW w:w="1530" w:type="dxa"/>
            <w:tcBorders>
              <w:top w:val="nil"/>
              <w:left w:val="single" w:sz="12" w:space="0" w:color="000000"/>
              <w:bottom w:val="nil"/>
              <w:right w:val="single" w:sz="6" w:space="0" w:color="000000"/>
            </w:tcBorders>
            <w:shd w:val="clear" w:color="auto" w:fill="FFF2CC"/>
            <w:tcMar>
              <w:top w:w="0" w:type="dxa"/>
              <w:left w:w="100" w:type="dxa"/>
              <w:bottom w:w="0" w:type="dxa"/>
              <w:right w:w="100" w:type="dxa"/>
            </w:tcMar>
          </w:tcPr>
          <w:p w:rsidR="005E0096" w:rsidRPr="00DD5E86" w:rsidRDefault="005E0096" w:rsidP="005E0096">
            <w:pPr>
              <w:spacing w:before="240" w:after="0" w:line="276" w:lineRule="auto"/>
              <w:jc w:val="both"/>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8085" w:type="dxa"/>
            <w:tcBorders>
              <w:top w:val="nil"/>
              <w:left w:val="nil"/>
              <w:bottom w:val="nil"/>
              <w:right w:val="single" w:sz="12" w:space="0" w:color="000000"/>
            </w:tcBorders>
            <w:shd w:val="clear" w:color="auto" w:fill="FFFFFF"/>
            <w:tcMar>
              <w:top w:w="0" w:type="dxa"/>
              <w:left w:w="100" w:type="dxa"/>
              <w:bottom w:w="0" w:type="dxa"/>
              <w:right w:w="100" w:type="dxa"/>
            </w:tcMar>
          </w:tcPr>
          <w:p w:rsidR="005E0096" w:rsidRPr="00DD5E86" w:rsidRDefault="005E0096" w:rsidP="005E0096">
            <w:pPr>
              <w:spacing w:after="0" w:line="276" w:lineRule="auto"/>
              <w:ind w:left="320"/>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İlgili kitap ve makaleler</w:t>
            </w:r>
          </w:p>
        </w:tc>
      </w:tr>
      <w:tr w:rsidR="005E0096" w:rsidRPr="00DD5E86" w:rsidTr="005E0096">
        <w:trPr>
          <w:trHeight w:val="855"/>
        </w:trPr>
        <w:tc>
          <w:tcPr>
            <w:tcW w:w="1530" w:type="dxa"/>
            <w:tcBorders>
              <w:top w:val="nil"/>
              <w:left w:val="single" w:sz="12" w:space="0" w:color="000000"/>
              <w:bottom w:val="nil"/>
              <w:right w:val="single" w:sz="6" w:space="0" w:color="000000"/>
            </w:tcBorders>
            <w:shd w:val="clear" w:color="auto" w:fill="FFF2CC"/>
            <w:tcMar>
              <w:top w:w="0" w:type="dxa"/>
              <w:left w:w="100" w:type="dxa"/>
              <w:bottom w:w="0" w:type="dxa"/>
              <w:right w:w="100" w:type="dxa"/>
            </w:tcMar>
          </w:tcPr>
          <w:p w:rsidR="005E0096" w:rsidRPr="00DD5E86" w:rsidRDefault="005E0096" w:rsidP="005E0096">
            <w:pPr>
              <w:spacing w:before="240" w:after="0" w:line="276" w:lineRule="auto"/>
              <w:jc w:val="both"/>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8085" w:type="dxa"/>
            <w:tcBorders>
              <w:top w:val="nil"/>
              <w:left w:val="nil"/>
              <w:bottom w:val="nil"/>
              <w:right w:val="single" w:sz="12" w:space="0" w:color="000000"/>
            </w:tcBorders>
            <w:shd w:val="clear" w:color="auto" w:fill="FFFFFF"/>
            <w:tcMar>
              <w:top w:w="0" w:type="dxa"/>
              <w:left w:w="100" w:type="dxa"/>
              <w:bottom w:w="0" w:type="dxa"/>
              <w:right w:w="100" w:type="dxa"/>
            </w:tcMar>
          </w:tcPr>
          <w:p w:rsidR="005E0096" w:rsidRPr="00DD5E86" w:rsidRDefault="005E0096" w:rsidP="005E0096">
            <w:pPr>
              <w:spacing w:after="0" w:line="276" w:lineRule="auto"/>
              <w:ind w:left="320"/>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İlgili kitap ve makaleler</w:t>
            </w:r>
          </w:p>
        </w:tc>
      </w:tr>
      <w:tr w:rsidR="005E0096" w:rsidRPr="00DD5E86" w:rsidTr="005E0096">
        <w:trPr>
          <w:trHeight w:val="1122"/>
        </w:trPr>
        <w:tc>
          <w:tcPr>
            <w:tcW w:w="1530" w:type="dxa"/>
            <w:tcBorders>
              <w:top w:val="nil"/>
              <w:left w:val="single" w:sz="12" w:space="0" w:color="000000"/>
              <w:bottom w:val="single" w:sz="12" w:space="0" w:color="000000"/>
              <w:right w:val="single" w:sz="6" w:space="0" w:color="000000"/>
            </w:tcBorders>
            <w:shd w:val="clear" w:color="auto" w:fill="FFF2CC"/>
            <w:tcMar>
              <w:top w:w="0" w:type="dxa"/>
              <w:left w:w="100" w:type="dxa"/>
              <w:bottom w:w="0" w:type="dxa"/>
              <w:right w:w="100" w:type="dxa"/>
            </w:tcMar>
          </w:tcPr>
          <w:p w:rsidR="005E0096" w:rsidRPr="00DD5E86" w:rsidRDefault="005E0096" w:rsidP="005E0096">
            <w:pPr>
              <w:spacing w:before="240" w:after="0" w:line="276" w:lineRule="auto"/>
              <w:jc w:val="both"/>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8085" w:type="dxa"/>
            <w:tcBorders>
              <w:top w:val="nil"/>
              <w:left w:val="nil"/>
              <w:bottom w:val="single" w:sz="12" w:space="0" w:color="000000"/>
              <w:right w:val="single" w:sz="12" w:space="0" w:color="000000"/>
            </w:tcBorders>
            <w:shd w:val="clear" w:color="auto" w:fill="FFFFFF"/>
            <w:tcMar>
              <w:top w:w="0" w:type="dxa"/>
              <w:left w:w="100" w:type="dxa"/>
              <w:bottom w:w="0" w:type="dxa"/>
              <w:right w:w="100" w:type="dxa"/>
            </w:tcMar>
          </w:tcPr>
          <w:p w:rsidR="005E0096" w:rsidRPr="00DD5E86" w:rsidRDefault="005E0096" w:rsidP="005E0096">
            <w:pPr>
              <w:spacing w:before="240"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bl>
    <w:tbl>
      <w:tblPr>
        <w:tblStyle w:val="afffffffffffff6"/>
        <w:tblW w:w="96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5"/>
        <w:gridCol w:w="4410"/>
        <w:gridCol w:w="1785"/>
        <w:gridCol w:w="1260"/>
        <w:gridCol w:w="1980"/>
      </w:tblGrid>
      <w:tr w:rsidR="00FD5FCD" w:rsidRPr="00DD5E86">
        <w:trPr>
          <w:trHeight w:val="750"/>
        </w:trPr>
        <w:tc>
          <w:tcPr>
            <w:tcW w:w="4575" w:type="dxa"/>
            <w:gridSpan w:val="2"/>
            <w:tcBorders>
              <w:top w:val="single" w:sz="12" w:space="0" w:color="000000"/>
              <w:left w:val="single" w:sz="12" w:space="0" w:color="000000"/>
              <w:bottom w:val="single" w:sz="6" w:space="0" w:color="000000"/>
              <w:right w:val="single" w:sz="6" w:space="0" w:color="000000"/>
            </w:tcBorders>
            <w:shd w:val="clear" w:color="auto" w:fill="FFF2CC"/>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Dersin Öğrenim Çıktıları</w:t>
            </w:r>
          </w:p>
        </w:tc>
        <w:tc>
          <w:tcPr>
            <w:tcW w:w="1785" w:type="dxa"/>
            <w:tcBorders>
              <w:top w:val="single" w:sz="12" w:space="0" w:color="000000"/>
              <w:left w:val="nil"/>
              <w:bottom w:val="single" w:sz="6" w:space="0" w:color="000000"/>
              <w:right w:val="single" w:sz="6" w:space="0" w:color="000000"/>
            </w:tcBorders>
            <w:shd w:val="clear" w:color="auto" w:fill="auto"/>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260" w:type="dxa"/>
            <w:tcBorders>
              <w:top w:val="single" w:sz="12" w:space="0" w:color="000000"/>
              <w:left w:val="nil"/>
              <w:bottom w:val="single" w:sz="6" w:space="0" w:color="000000"/>
              <w:right w:val="single" w:sz="6" w:space="0" w:color="000000"/>
            </w:tcBorders>
            <w:shd w:val="clear" w:color="auto" w:fill="FFF2CC"/>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980" w:type="dxa"/>
            <w:tcBorders>
              <w:top w:val="single" w:sz="12" w:space="0" w:color="000000"/>
              <w:left w:val="nil"/>
              <w:bottom w:val="single" w:sz="6" w:space="0" w:color="000000"/>
              <w:right w:val="single" w:sz="12" w:space="0" w:color="000000"/>
            </w:tcBorders>
            <w:shd w:val="clear" w:color="auto" w:fill="FFF2CC"/>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1215"/>
        </w:trPr>
        <w:tc>
          <w:tcPr>
            <w:tcW w:w="165" w:type="dxa"/>
            <w:tcBorders>
              <w:top w:val="nil"/>
              <w:left w:val="single" w:sz="12" w:space="0" w:color="000000"/>
              <w:bottom w:val="single" w:sz="6" w:space="0" w:color="000000"/>
              <w:right w:val="nil"/>
            </w:tcBorders>
            <w:shd w:val="clear" w:color="auto" w:fill="FFFFFF"/>
            <w:tcMar>
              <w:top w:w="0" w:type="dxa"/>
              <w:left w:w="60" w:type="dxa"/>
              <w:bottom w:w="0" w:type="dxa"/>
              <w:right w:w="60" w:type="dxa"/>
            </w:tcMar>
          </w:tcPr>
          <w:p w:rsidR="00FD5FCD" w:rsidRPr="00DD5E86" w:rsidRDefault="00DD5E86">
            <w:pPr>
              <w:spacing w:before="240" w:after="0" w:line="276" w:lineRule="auto"/>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410"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FD5FCD" w:rsidRPr="00DD5E86" w:rsidRDefault="00DD5E86">
            <w:pPr>
              <w:spacing w:before="240" w:after="240" w:line="240"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Danışman öğretim üyesinin rehberliğinde </w:t>
            </w:r>
            <w:proofErr w:type="spellStart"/>
            <w:r w:rsidRPr="00DD5E86">
              <w:rPr>
                <w:rFonts w:ascii="Times New Roman" w:eastAsia="Times New Roman" w:hAnsi="Times New Roman" w:cs="Times New Roman"/>
                <w:color w:val="0F1115"/>
                <w:sz w:val="20"/>
                <w:szCs w:val="20"/>
              </w:rPr>
              <w:t>obstetride</w:t>
            </w:r>
            <w:proofErr w:type="spellEnd"/>
            <w:r w:rsidRPr="00DD5E86">
              <w:rPr>
                <w:rFonts w:ascii="Times New Roman" w:eastAsia="Times New Roman" w:hAnsi="Times New Roman" w:cs="Times New Roman"/>
                <w:color w:val="0F1115"/>
                <w:sz w:val="20"/>
                <w:szCs w:val="20"/>
              </w:rPr>
              <w:t xml:space="preserve"> psikiyatrik sorunlar alanındaki güncel </w:t>
            </w:r>
            <w:proofErr w:type="gramStart"/>
            <w:r w:rsidRPr="00DD5E86">
              <w:rPr>
                <w:rFonts w:ascii="Times New Roman" w:eastAsia="Times New Roman" w:hAnsi="Times New Roman" w:cs="Times New Roman"/>
                <w:color w:val="0F1115"/>
                <w:sz w:val="20"/>
                <w:szCs w:val="20"/>
              </w:rPr>
              <w:t>literatürü</w:t>
            </w:r>
            <w:proofErr w:type="gramEnd"/>
            <w:r w:rsidRPr="00DD5E86">
              <w:rPr>
                <w:rFonts w:ascii="Times New Roman" w:eastAsia="Times New Roman" w:hAnsi="Times New Roman" w:cs="Times New Roman"/>
                <w:color w:val="0F1115"/>
                <w:sz w:val="20"/>
                <w:szCs w:val="20"/>
              </w:rPr>
              <w:t xml:space="preserve"> eleştirel olarak değerlendirir.</w:t>
            </w:r>
          </w:p>
        </w:tc>
        <w:tc>
          <w:tcPr>
            <w:tcW w:w="1785"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PÇ1,PÇ2,PÇ3,PÇ4,PÇ5,PÇ6,PÇ7,PÇ8</w:t>
            </w:r>
          </w:p>
        </w:tc>
        <w:tc>
          <w:tcPr>
            <w:tcW w:w="1260"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2,8,11</w:t>
            </w:r>
          </w:p>
        </w:tc>
        <w:tc>
          <w:tcPr>
            <w:tcW w:w="1980" w:type="dxa"/>
            <w:tcBorders>
              <w:top w:val="nil"/>
              <w:left w:val="nil"/>
              <w:bottom w:val="single" w:sz="6" w:space="0" w:color="000000"/>
              <w:right w:val="single" w:sz="12" w:space="0" w:color="000000"/>
            </w:tcBorders>
            <w:shd w:val="clear" w:color="auto" w:fill="FFFFFF"/>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F,J</w:t>
            </w:r>
          </w:p>
        </w:tc>
      </w:tr>
      <w:tr w:rsidR="00FD5FCD" w:rsidRPr="00DD5E86">
        <w:trPr>
          <w:trHeight w:val="735"/>
        </w:trPr>
        <w:tc>
          <w:tcPr>
            <w:tcW w:w="165" w:type="dxa"/>
            <w:tcBorders>
              <w:top w:val="nil"/>
              <w:left w:val="single" w:sz="12" w:space="0" w:color="000000"/>
              <w:bottom w:val="single" w:sz="6" w:space="0" w:color="000000"/>
              <w:right w:val="nil"/>
            </w:tcBorders>
            <w:shd w:val="clear" w:color="auto" w:fill="FFFFFF"/>
            <w:tcMar>
              <w:top w:w="0" w:type="dxa"/>
              <w:left w:w="60" w:type="dxa"/>
              <w:bottom w:w="0" w:type="dxa"/>
              <w:right w:w="60" w:type="dxa"/>
            </w:tcMar>
          </w:tcPr>
          <w:p w:rsidR="00FD5FCD" w:rsidRPr="00DD5E86" w:rsidRDefault="00DD5E86">
            <w:pPr>
              <w:spacing w:before="240" w:after="0" w:line="276" w:lineRule="auto"/>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410"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FD5FCD" w:rsidRPr="00DD5E86" w:rsidRDefault="00DD5E86">
            <w:pPr>
              <w:spacing w:before="240" w:after="240" w:line="240"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Bilimsel etik ilkeleri ve akademik dürüstlük kurallarını araştırma süreçlerinde uygular.</w:t>
            </w:r>
          </w:p>
        </w:tc>
        <w:tc>
          <w:tcPr>
            <w:tcW w:w="1785"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FD5FCD" w:rsidRPr="00DD5E86" w:rsidRDefault="00DD5E86">
            <w:pPr>
              <w:spacing w:before="240" w:after="24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PÇ1,PÇ2,PÇ3,PÇ4,PÇ5,PÇ6,PÇ7,PÇ8</w:t>
            </w:r>
          </w:p>
        </w:tc>
        <w:tc>
          <w:tcPr>
            <w:tcW w:w="1260"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2,8,11</w:t>
            </w:r>
          </w:p>
        </w:tc>
        <w:tc>
          <w:tcPr>
            <w:tcW w:w="1980" w:type="dxa"/>
            <w:tcBorders>
              <w:top w:val="nil"/>
              <w:left w:val="nil"/>
              <w:bottom w:val="single" w:sz="6" w:space="0" w:color="000000"/>
              <w:right w:val="single" w:sz="12" w:space="0" w:color="000000"/>
            </w:tcBorders>
            <w:shd w:val="clear" w:color="auto" w:fill="FFFFFF"/>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F,J</w:t>
            </w:r>
          </w:p>
        </w:tc>
      </w:tr>
      <w:tr w:rsidR="00FD5FCD" w:rsidRPr="00DD5E86">
        <w:trPr>
          <w:trHeight w:val="975"/>
        </w:trPr>
        <w:tc>
          <w:tcPr>
            <w:tcW w:w="165" w:type="dxa"/>
            <w:tcBorders>
              <w:top w:val="nil"/>
              <w:left w:val="single" w:sz="12" w:space="0" w:color="000000"/>
              <w:bottom w:val="single" w:sz="6" w:space="0" w:color="000000"/>
              <w:right w:val="nil"/>
            </w:tcBorders>
            <w:shd w:val="clear" w:color="auto" w:fill="FFFFFF"/>
            <w:tcMar>
              <w:top w:w="0" w:type="dxa"/>
              <w:left w:w="60" w:type="dxa"/>
              <w:bottom w:w="0" w:type="dxa"/>
              <w:right w:w="60" w:type="dxa"/>
            </w:tcMar>
          </w:tcPr>
          <w:p w:rsidR="00FD5FCD" w:rsidRPr="00DD5E86" w:rsidRDefault="00DD5E86">
            <w:pPr>
              <w:spacing w:before="240" w:after="0" w:line="276" w:lineRule="auto"/>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410"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FD5FCD" w:rsidRPr="00DD5E86" w:rsidRDefault="00DD5E86">
            <w:pPr>
              <w:shd w:val="clear" w:color="auto" w:fill="FFFFFF"/>
              <w:spacing w:before="240" w:after="240" w:line="240"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Tez konusu kapsamında araştırma sorusunu, hipotezini ve kuramsal çerçeveyi bilimsel temellere dayandırarak oluşturur.</w:t>
            </w:r>
          </w:p>
        </w:tc>
        <w:tc>
          <w:tcPr>
            <w:tcW w:w="1785"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FD5FCD" w:rsidRPr="00DD5E86" w:rsidRDefault="00DD5E86">
            <w:pPr>
              <w:spacing w:before="240" w:after="24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PÇ1,PÇ2,PÇ3,PÇ4,PÇ5,PÇ6,PÇ7,PÇ8</w:t>
            </w:r>
          </w:p>
        </w:tc>
        <w:tc>
          <w:tcPr>
            <w:tcW w:w="1260"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2,8,11</w:t>
            </w:r>
          </w:p>
        </w:tc>
        <w:tc>
          <w:tcPr>
            <w:tcW w:w="1980" w:type="dxa"/>
            <w:tcBorders>
              <w:top w:val="nil"/>
              <w:left w:val="nil"/>
              <w:bottom w:val="single" w:sz="6" w:space="0" w:color="000000"/>
              <w:right w:val="single" w:sz="12" w:space="0" w:color="000000"/>
            </w:tcBorders>
            <w:shd w:val="clear" w:color="auto" w:fill="FFFFFF"/>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F,J</w:t>
            </w:r>
          </w:p>
        </w:tc>
      </w:tr>
      <w:tr w:rsidR="00FD5FCD" w:rsidRPr="00DD5E86">
        <w:trPr>
          <w:trHeight w:val="975"/>
        </w:trPr>
        <w:tc>
          <w:tcPr>
            <w:tcW w:w="165" w:type="dxa"/>
            <w:tcBorders>
              <w:top w:val="nil"/>
              <w:left w:val="single" w:sz="12" w:space="0" w:color="000000"/>
              <w:bottom w:val="single" w:sz="6" w:space="0" w:color="000000"/>
              <w:right w:val="nil"/>
            </w:tcBorders>
            <w:shd w:val="clear" w:color="auto" w:fill="FFFFFF"/>
            <w:tcMar>
              <w:top w:w="0" w:type="dxa"/>
              <w:left w:w="60" w:type="dxa"/>
              <w:bottom w:w="0" w:type="dxa"/>
              <w:right w:w="60" w:type="dxa"/>
            </w:tcMar>
          </w:tcPr>
          <w:p w:rsidR="00FD5FCD" w:rsidRPr="00DD5E86" w:rsidRDefault="00DD5E86">
            <w:pPr>
              <w:spacing w:before="240" w:after="0" w:line="276" w:lineRule="auto"/>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410"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FD5FCD" w:rsidRPr="00DD5E86" w:rsidRDefault="00DD5E86">
            <w:pPr>
              <w:shd w:val="clear" w:color="auto" w:fill="FFFFFF"/>
              <w:spacing w:before="240" w:after="240" w:line="240"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Perinatal</w:t>
            </w:r>
            <w:proofErr w:type="spellEnd"/>
            <w:r w:rsidRPr="00DD5E86">
              <w:rPr>
                <w:rFonts w:ascii="Times New Roman" w:eastAsia="Times New Roman" w:hAnsi="Times New Roman" w:cs="Times New Roman"/>
                <w:color w:val="0F1115"/>
                <w:sz w:val="20"/>
                <w:szCs w:val="20"/>
              </w:rPr>
              <w:t xml:space="preserve"> psikiyatri alanındaki araştırma yöntemlerini ve etik kurul süreçlerini tanımlar ve tez önerisinde kullanır.</w:t>
            </w:r>
          </w:p>
        </w:tc>
        <w:tc>
          <w:tcPr>
            <w:tcW w:w="1785"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FD5FCD" w:rsidRPr="00DD5E86" w:rsidRDefault="00DD5E86">
            <w:pPr>
              <w:spacing w:before="240" w:after="24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PÇ1,PÇ2,PÇ3,PÇ4,PÇ5,PÇ6,PÇ7,PÇ8</w:t>
            </w:r>
          </w:p>
        </w:tc>
        <w:tc>
          <w:tcPr>
            <w:tcW w:w="1260"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2,8,11</w:t>
            </w:r>
          </w:p>
        </w:tc>
        <w:tc>
          <w:tcPr>
            <w:tcW w:w="1980" w:type="dxa"/>
            <w:tcBorders>
              <w:top w:val="nil"/>
              <w:left w:val="nil"/>
              <w:bottom w:val="single" w:sz="6" w:space="0" w:color="000000"/>
              <w:right w:val="single" w:sz="12" w:space="0" w:color="000000"/>
            </w:tcBorders>
            <w:shd w:val="clear" w:color="auto" w:fill="FFFFFF"/>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F,J</w:t>
            </w:r>
          </w:p>
        </w:tc>
      </w:tr>
      <w:tr w:rsidR="00FD5FCD" w:rsidRPr="00DD5E86">
        <w:trPr>
          <w:trHeight w:val="975"/>
        </w:trPr>
        <w:tc>
          <w:tcPr>
            <w:tcW w:w="165" w:type="dxa"/>
            <w:tcBorders>
              <w:top w:val="nil"/>
              <w:left w:val="single" w:sz="12" w:space="0" w:color="000000"/>
              <w:bottom w:val="single" w:sz="6" w:space="0" w:color="000000"/>
              <w:right w:val="nil"/>
            </w:tcBorders>
            <w:shd w:val="clear" w:color="auto" w:fill="FFFFFF"/>
            <w:tcMar>
              <w:top w:w="0" w:type="dxa"/>
              <w:left w:w="60" w:type="dxa"/>
              <w:bottom w:w="0" w:type="dxa"/>
              <w:right w:w="60" w:type="dxa"/>
            </w:tcMar>
          </w:tcPr>
          <w:p w:rsidR="00FD5FCD" w:rsidRPr="00DD5E86" w:rsidRDefault="00DD5E86">
            <w:pPr>
              <w:spacing w:before="240" w:after="0" w:line="276" w:lineRule="auto"/>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4410"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FD5FCD" w:rsidRPr="00DD5E86" w:rsidRDefault="00DD5E86">
            <w:pPr>
              <w:shd w:val="clear" w:color="auto" w:fill="FFFFFF"/>
              <w:spacing w:before="240" w:after="240" w:line="240"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Tez çalışmasının planlama, veri toplama, analiz ve yorumlama aşamalarını danışman gözetiminde yürütür.</w:t>
            </w:r>
          </w:p>
        </w:tc>
        <w:tc>
          <w:tcPr>
            <w:tcW w:w="1785"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FD5FCD" w:rsidRPr="00DD5E86" w:rsidRDefault="00DD5E86">
            <w:pPr>
              <w:spacing w:before="240" w:after="24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PÇ1,PÇ2,PÇ3,PÇ4,PÇ5,PÇ6,PÇ7,PÇ8</w:t>
            </w:r>
          </w:p>
        </w:tc>
        <w:tc>
          <w:tcPr>
            <w:tcW w:w="1260"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2,8,11</w:t>
            </w:r>
          </w:p>
        </w:tc>
        <w:tc>
          <w:tcPr>
            <w:tcW w:w="1980" w:type="dxa"/>
            <w:tcBorders>
              <w:top w:val="nil"/>
              <w:left w:val="nil"/>
              <w:bottom w:val="single" w:sz="6" w:space="0" w:color="000000"/>
              <w:right w:val="single" w:sz="12" w:space="0" w:color="000000"/>
            </w:tcBorders>
            <w:shd w:val="clear" w:color="auto" w:fill="FFFFFF"/>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F,J</w:t>
            </w:r>
          </w:p>
        </w:tc>
      </w:tr>
      <w:tr w:rsidR="00FD5FCD" w:rsidRPr="00DD5E86">
        <w:trPr>
          <w:trHeight w:val="1215"/>
        </w:trPr>
        <w:tc>
          <w:tcPr>
            <w:tcW w:w="165" w:type="dxa"/>
            <w:tcBorders>
              <w:top w:val="nil"/>
              <w:left w:val="single" w:sz="12" w:space="0" w:color="000000"/>
              <w:bottom w:val="single" w:sz="6" w:space="0" w:color="000000"/>
              <w:right w:val="nil"/>
            </w:tcBorders>
            <w:shd w:val="clear" w:color="auto" w:fill="FFFFFF"/>
            <w:tcMar>
              <w:top w:w="0" w:type="dxa"/>
              <w:left w:w="60" w:type="dxa"/>
              <w:bottom w:w="0" w:type="dxa"/>
              <w:right w:w="60" w:type="dxa"/>
            </w:tcMar>
          </w:tcPr>
          <w:p w:rsidR="00FD5FCD" w:rsidRPr="00DD5E86" w:rsidRDefault="00DD5E86">
            <w:pPr>
              <w:spacing w:before="240" w:after="0" w:line="276" w:lineRule="auto"/>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4410"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FD5FCD" w:rsidRPr="00DD5E86" w:rsidRDefault="00DD5E86">
            <w:pPr>
              <w:shd w:val="clear" w:color="auto" w:fill="FFFFFF"/>
              <w:spacing w:before="240" w:after="240" w:line="240"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Ulusal ve uluslararası kılavuzlar ile güncel araştırmaları tez çalışmasına </w:t>
            </w:r>
            <w:proofErr w:type="gramStart"/>
            <w:r w:rsidRPr="00DD5E86">
              <w:rPr>
                <w:rFonts w:ascii="Times New Roman" w:eastAsia="Times New Roman" w:hAnsi="Times New Roman" w:cs="Times New Roman"/>
                <w:color w:val="0F1115"/>
                <w:sz w:val="20"/>
                <w:szCs w:val="20"/>
              </w:rPr>
              <w:t>entegre</w:t>
            </w:r>
            <w:proofErr w:type="gramEnd"/>
            <w:r w:rsidRPr="00DD5E86">
              <w:rPr>
                <w:rFonts w:ascii="Times New Roman" w:eastAsia="Times New Roman" w:hAnsi="Times New Roman" w:cs="Times New Roman"/>
                <w:color w:val="0F1115"/>
                <w:sz w:val="20"/>
                <w:szCs w:val="20"/>
              </w:rPr>
              <w:t xml:space="preserve"> eder ve sonuçlarını akademik ortamlarda savunur.</w:t>
            </w:r>
          </w:p>
        </w:tc>
        <w:tc>
          <w:tcPr>
            <w:tcW w:w="1785"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FD5FCD" w:rsidRPr="00DD5E86" w:rsidRDefault="00DD5E86">
            <w:pPr>
              <w:spacing w:before="240" w:after="24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PÇ1,PÇ2,PÇ3,PÇ4,PÇ5,PÇ6,PÇ7,PÇ8</w:t>
            </w:r>
          </w:p>
        </w:tc>
        <w:tc>
          <w:tcPr>
            <w:tcW w:w="1260"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2,8,11</w:t>
            </w:r>
          </w:p>
        </w:tc>
        <w:tc>
          <w:tcPr>
            <w:tcW w:w="1980" w:type="dxa"/>
            <w:tcBorders>
              <w:top w:val="nil"/>
              <w:left w:val="nil"/>
              <w:bottom w:val="single" w:sz="6" w:space="0" w:color="000000"/>
              <w:right w:val="single" w:sz="12" w:space="0" w:color="000000"/>
            </w:tcBorders>
            <w:shd w:val="clear" w:color="auto" w:fill="FFFFFF"/>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F,J</w:t>
            </w:r>
          </w:p>
        </w:tc>
      </w:tr>
    </w:tbl>
    <w:p w:rsidR="00FD5FCD" w:rsidRPr="005E0096" w:rsidRDefault="00DD5E86" w:rsidP="005E0096">
      <w:pPr>
        <w:spacing w:after="0" w:line="276" w:lineRule="auto"/>
        <w:ind w:left="280"/>
        <w:jc w:val="both"/>
        <w:rPr>
          <w:rFonts w:ascii="Times New Roman" w:eastAsia="Times New Roman" w:hAnsi="Times New Roman" w:cs="Times New Roman"/>
          <w:sz w:val="16"/>
          <w:szCs w:val="20"/>
        </w:rPr>
      </w:pPr>
      <w:r w:rsidRPr="005E0096">
        <w:rPr>
          <w:rFonts w:ascii="Times New Roman" w:eastAsia="Times New Roman" w:hAnsi="Times New Roman" w:cs="Times New Roman"/>
          <w:b/>
          <w:bCs/>
          <w:sz w:val="16"/>
          <w:szCs w:val="20"/>
        </w:rPr>
        <w:t>*Öğretim Yöntemleri 1:</w:t>
      </w:r>
      <w:r w:rsidRPr="005E0096">
        <w:rPr>
          <w:rFonts w:ascii="Times New Roman" w:eastAsia="Times New Roman" w:hAnsi="Times New Roman" w:cs="Times New Roman"/>
          <w:sz w:val="16"/>
          <w:szCs w:val="20"/>
        </w:rPr>
        <w:t>Anlatım, 2</w:t>
      </w:r>
      <w:r w:rsidRPr="005E0096">
        <w:rPr>
          <w:rFonts w:ascii="Times New Roman" w:eastAsia="Times New Roman" w:hAnsi="Times New Roman" w:cs="Times New Roman"/>
          <w:b/>
          <w:bCs/>
          <w:sz w:val="16"/>
          <w:szCs w:val="20"/>
        </w:rPr>
        <w:t>:</w:t>
      </w:r>
      <w:r w:rsidRPr="005E0096">
        <w:rPr>
          <w:rFonts w:ascii="Times New Roman" w:eastAsia="Times New Roman" w:hAnsi="Times New Roman" w:cs="Times New Roman"/>
          <w:sz w:val="16"/>
          <w:szCs w:val="20"/>
        </w:rPr>
        <w:t xml:space="preserve">Tartışma, </w:t>
      </w:r>
      <w:r w:rsidRPr="005E0096">
        <w:rPr>
          <w:rFonts w:ascii="Times New Roman" w:eastAsia="Times New Roman" w:hAnsi="Times New Roman" w:cs="Times New Roman"/>
          <w:b/>
          <w:bCs/>
          <w:sz w:val="16"/>
          <w:szCs w:val="20"/>
        </w:rPr>
        <w:t>3:</w:t>
      </w:r>
      <w:r w:rsidRPr="005E0096">
        <w:rPr>
          <w:rFonts w:ascii="Times New Roman" w:eastAsia="Times New Roman" w:hAnsi="Times New Roman" w:cs="Times New Roman"/>
          <w:sz w:val="16"/>
          <w:szCs w:val="20"/>
        </w:rPr>
        <w:t xml:space="preserve">Deney,  </w:t>
      </w:r>
      <w:r w:rsidRPr="005E0096">
        <w:rPr>
          <w:rFonts w:ascii="Times New Roman" w:eastAsia="Times New Roman" w:hAnsi="Times New Roman" w:cs="Times New Roman"/>
          <w:b/>
          <w:bCs/>
          <w:sz w:val="16"/>
          <w:szCs w:val="20"/>
        </w:rPr>
        <w:t>4:</w:t>
      </w:r>
      <w:r w:rsidRPr="005E0096">
        <w:rPr>
          <w:rFonts w:ascii="Times New Roman" w:eastAsia="Times New Roman" w:hAnsi="Times New Roman" w:cs="Times New Roman"/>
          <w:sz w:val="16"/>
          <w:szCs w:val="20"/>
        </w:rPr>
        <w:t xml:space="preserve">Benzetim,  </w:t>
      </w:r>
      <w:r w:rsidRPr="005E0096">
        <w:rPr>
          <w:rFonts w:ascii="Times New Roman" w:eastAsia="Times New Roman" w:hAnsi="Times New Roman" w:cs="Times New Roman"/>
          <w:b/>
          <w:bCs/>
          <w:sz w:val="16"/>
          <w:szCs w:val="20"/>
        </w:rPr>
        <w:t>5:</w:t>
      </w:r>
      <w:r w:rsidRPr="005E0096">
        <w:rPr>
          <w:rFonts w:ascii="Times New Roman" w:eastAsia="Times New Roman" w:hAnsi="Times New Roman" w:cs="Times New Roman"/>
          <w:sz w:val="16"/>
          <w:szCs w:val="20"/>
        </w:rPr>
        <w:t>Soru</w:t>
      </w:r>
      <w:r w:rsidRPr="005E0096">
        <w:rPr>
          <w:rFonts w:ascii="Times New Roman" w:eastAsia="Cambria Math" w:hAnsi="Times New Roman" w:cs="Times New Roman"/>
          <w:sz w:val="16"/>
          <w:szCs w:val="20"/>
        </w:rPr>
        <w:t>‐</w:t>
      </w:r>
      <w:r w:rsidRPr="005E0096">
        <w:rPr>
          <w:rFonts w:ascii="Times New Roman" w:eastAsia="Times New Roman" w:hAnsi="Times New Roman" w:cs="Times New Roman"/>
          <w:sz w:val="16"/>
          <w:szCs w:val="20"/>
        </w:rPr>
        <w:t>Yanıt,</w:t>
      </w:r>
      <w:r w:rsidRPr="005E0096">
        <w:rPr>
          <w:rFonts w:ascii="Times New Roman" w:eastAsia="Times New Roman" w:hAnsi="Times New Roman" w:cs="Times New Roman"/>
          <w:b/>
          <w:bCs/>
          <w:sz w:val="16"/>
          <w:szCs w:val="20"/>
        </w:rPr>
        <w:t xml:space="preserve"> 6:</w:t>
      </w:r>
      <w:r w:rsidRPr="005E0096">
        <w:rPr>
          <w:rFonts w:ascii="Times New Roman" w:eastAsia="Times New Roman" w:hAnsi="Times New Roman" w:cs="Times New Roman"/>
          <w:sz w:val="16"/>
          <w:szCs w:val="20"/>
        </w:rPr>
        <w:t xml:space="preserve">Uygulama, </w:t>
      </w:r>
      <w:r w:rsidRPr="005E0096">
        <w:rPr>
          <w:rFonts w:ascii="Times New Roman" w:eastAsia="Times New Roman" w:hAnsi="Times New Roman" w:cs="Times New Roman"/>
          <w:b/>
          <w:bCs/>
          <w:sz w:val="16"/>
          <w:szCs w:val="20"/>
        </w:rPr>
        <w:t>7</w:t>
      </w:r>
      <w:r w:rsidRPr="005E0096">
        <w:rPr>
          <w:rFonts w:ascii="Times New Roman" w:eastAsia="Times New Roman" w:hAnsi="Times New Roman" w:cs="Times New Roman"/>
          <w:sz w:val="16"/>
          <w:szCs w:val="20"/>
        </w:rPr>
        <w:t xml:space="preserve">:Gözlem, </w:t>
      </w:r>
      <w:r w:rsidRPr="005E0096">
        <w:rPr>
          <w:rFonts w:ascii="Times New Roman" w:eastAsia="Times New Roman" w:hAnsi="Times New Roman" w:cs="Times New Roman"/>
          <w:b/>
          <w:bCs/>
          <w:sz w:val="16"/>
          <w:szCs w:val="20"/>
        </w:rPr>
        <w:t>8</w:t>
      </w:r>
      <w:r w:rsidRPr="005E0096">
        <w:rPr>
          <w:rFonts w:ascii="Times New Roman" w:eastAsia="Times New Roman" w:hAnsi="Times New Roman" w:cs="Times New Roman"/>
          <w:sz w:val="16"/>
          <w:szCs w:val="20"/>
        </w:rPr>
        <w:t xml:space="preserve">:Örnek Olay İncelemesi, </w:t>
      </w:r>
      <w:r w:rsidRPr="005E0096">
        <w:rPr>
          <w:rFonts w:ascii="Times New Roman" w:eastAsia="Times New Roman" w:hAnsi="Times New Roman" w:cs="Times New Roman"/>
          <w:b/>
          <w:bCs/>
          <w:sz w:val="16"/>
          <w:szCs w:val="20"/>
        </w:rPr>
        <w:t>9:</w:t>
      </w:r>
      <w:r w:rsidRPr="005E0096">
        <w:rPr>
          <w:rFonts w:ascii="Times New Roman" w:eastAsia="Times New Roman" w:hAnsi="Times New Roman" w:cs="Times New Roman"/>
          <w:sz w:val="16"/>
          <w:szCs w:val="20"/>
        </w:rPr>
        <w:t xml:space="preserve">Teknik Gezi, </w:t>
      </w:r>
      <w:r w:rsidRPr="005E0096">
        <w:rPr>
          <w:rFonts w:ascii="Times New Roman" w:eastAsia="Times New Roman" w:hAnsi="Times New Roman" w:cs="Times New Roman"/>
          <w:b/>
          <w:bCs/>
          <w:sz w:val="16"/>
          <w:szCs w:val="20"/>
        </w:rPr>
        <w:t>10:</w:t>
      </w:r>
      <w:r w:rsidRPr="005E0096">
        <w:rPr>
          <w:rFonts w:ascii="Times New Roman" w:eastAsia="Times New Roman" w:hAnsi="Times New Roman" w:cs="Times New Roman"/>
          <w:sz w:val="16"/>
          <w:szCs w:val="20"/>
        </w:rPr>
        <w:t xml:space="preserve">Sorun/Problem Çözme, </w:t>
      </w:r>
      <w:r w:rsidRPr="005E0096">
        <w:rPr>
          <w:rFonts w:ascii="Times New Roman" w:eastAsia="Times New Roman" w:hAnsi="Times New Roman" w:cs="Times New Roman"/>
          <w:b/>
          <w:bCs/>
          <w:sz w:val="16"/>
          <w:szCs w:val="20"/>
        </w:rPr>
        <w:t>11:</w:t>
      </w:r>
      <w:r w:rsidRPr="005E0096">
        <w:rPr>
          <w:rFonts w:ascii="Times New Roman" w:eastAsia="Times New Roman" w:hAnsi="Times New Roman" w:cs="Times New Roman"/>
          <w:sz w:val="16"/>
          <w:szCs w:val="20"/>
        </w:rPr>
        <w:t xml:space="preserve">Bireysel Çalışma, </w:t>
      </w:r>
      <w:r w:rsidRPr="005E0096">
        <w:rPr>
          <w:rFonts w:ascii="Times New Roman" w:eastAsia="Times New Roman" w:hAnsi="Times New Roman" w:cs="Times New Roman"/>
          <w:b/>
          <w:bCs/>
          <w:sz w:val="16"/>
          <w:szCs w:val="20"/>
        </w:rPr>
        <w:t>12</w:t>
      </w:r>
      <w:r w:rsidRPr="005E0096">
        <w:rPr>
          <w:rFonts w:ascii="Times New Roman" w:eastAsia="Times New Roman" w:hAnsi="Times New Roman" w:cs="Times New Roman"/>
          <w:sz w:val="16"/>
          <w:szCs w:val="20"/>
        </w:rPr>
        <w:t xml:space="preserve">:Takım/Grup Çalışması, </w:t>
      </w:r>
      <w:r w:rsidRPr="005E0096">
        <w:rPr>
          <w:rFonts w:ascii="Times New Roman" w:eastAsia="Times New Roman" w:hAnsi="Times New Roman" w:cs="Times New Roman"/>
          <w:b/>
          <w:bCs/>
          <w:sz w:val="16"/>
          <w:szCs w:val="20"/>
        </w:rPr>
        <w:t>13</w:t>
      </w:r>
      <w:r w:rsidRPr="005E0096">
        <w:rPr>
          <w:rFonts w:ascii="Times New Roman" w:eastAsia="Times New Roman" w:hAnsi="Times New Roman" w:cs="Times New Roman"/>
          <w:sz w:val="16"/>
          <w:szCs w:val="20"/>
        </w:rPr>
        <w:t xml:space="preserve">:Beyin Fırtınası, </w:t>
      </w:r>
      <w:r w:rsidRPr="005E0096">
        <w:rPr>
          <w:rFonts w:ascii="Times New Roman" w:eastAsia="Times New Roman" w:hAnsi="Times New Roman" w:cs="Times New Roman"/>
          <w:b/>
          <w:bCs/>
          <w:sz w:val="16"/>
          <w:szCs w:val="20"/>
        </w:rPr>
        <w:t>14:</w:t>
      </w:r>
      <w:r w:rsidRPr="005E0096">
        <w:rPr>
          <w:rFonts w:ascii="Times New Roman" w:eastAsia="Times New Roman" w:hAnsi="Times New Roman" w:cs="Times New Roman"/>
          <w:sz w:val="16"/>
          <w:szCs w:val="20"/>
        </w:rPr>
        <w:t xml:space="preserve">Proje Tasarımı / Yönetimi, </w:t>
      </w:r>
      <w:r w:rsidRPr="005E0096">
        <w:rPr>
          <w:rFonts w:ascii="Times New Roman" w:eastAsia="Times New Roman" w:hAnsi="Times New Roman" w:cs="Times New Roman"/>
          <w:b/>
          <w:bCs/>
          <w:sz w:val="16"/>
          <w:szCs w:val="20"/>
        </w:rPr>
        <w:t>15:</w:t>
      </w:r>
      <w:r w:rsidRPr="005E0096">
        <w:rPr>
          <w:rFonts w:ascii="Times New Roman" w:eastAsia="Times New Roman" w:hAnsi="Times New Roman" w:cs="Times New Roman"/>
          <w:sz w:val="16"/>
          <w:szCs w:val="20"/>
        </w:rPr>
        <w:t xml:space="preserve">Rapor Hazırlama ve/veya Sunma </w:t>
      </w:r>
    </w:p>
    <w:p w:rsidR="00FD5FCD" w:rsidRPr="005E0096" w:rsidRDefault="00DD5E86" w:rsidP="005E0096">
      <w:pPr>
        <w:shd w:val="clear" w:color="auto" w:fill="FFFFFF"/>
        <w:spacing w:after="0" w:line="276" w:lineRule="auto"/>
        <w:ind w:left="280"/>
        <w:jc w:val="both"/>
        <w:rPr>
          <w:rFonts w:ascii="Times New Roman" w:eastAsia="Times New Roman" w:hAnsi="Times New Roman" w:cs="Times New Roman"/>
          <w:sz w:val="16"/>
          <w:szCs w:val="20"/>
        </w:rPr>
      </w:pPr>
      <w:r w:rsidRPr="005E0096">
        <w:rPr>
          <w:rFonts w:ascii="Times New Roman" w:eastAsia="Times New Roman" w:hAnsi="Times New Roman" w:cs="Times New Roman"/>
          <w:b/>
          <w:bCs/>
          <w:sz w:val="16"/>
          <w:szCs w:val="20"/>
        </w:rPr>
        <w:t>**Ölçme Yöntemleri</w:t>
      </w:r>
      <w:r w:rsidRPr="005E0096">
        <w:rPr>
          <w:rFonts w:ascii="Times New Roman" w:eastAsia="Times New Roman" w:hAnsi="Times New Roman" w:cs="Times New Roman"/>
          <w:sz w:val="16"/>
          <w:szCs w:val="20"/>
        </w:rPr>
        <w:t xml:space="preserve"> </w:t>
      </w:r>
      <w:r w:rsidRPr="005E0096">
        <w:rPr>
          <w:rFonts w:ascii="Times New Roman" w:eastAsia="Times New Roman" w:hAnsi="Times New Roman" w:cs="Times New Roman"/>
          <w:b/>
          <w:bCs/>
          <w:sz w:val="16"/>
          <w:szCs w:val="20"/>
        </w:rPr>
        <w:t>A:</w:t>
      </w:r>
      <w:r w:rsidRPr="005E0096">
        <w:rPr>
          <w:rFonts w:ascii="Times New Roman" w:eastAsia="Times New Roman" w:hAnsi="Times New Roman" w:cs="Times New Roman"/>
          <w:sz w:val="16"/>
          <w:szCs w:val="20"/>
        </w:rPr>
        <w:t xml:space="preserve">Sınav, </w:t>
      </w:r>
      <w:r w:rsidRPr="005E0096">
        <w:rPr>
          <w:rFonts w:ascii="Times New Roman" w:eastAsia="Times New Roman" w:hAnsi="Times New Roman" w:cs="Times New Roman"/>
          <w:b/>
          <w:bCs/>
          <w:sz w:val="16"/>
          <w:szCs w:val="20"/>
        </w:rPr>
        <w:t>B:</w:t>
      </w:r>
      <w:r w:rsidRPr="005E0096">
        <w:rPr>
          <w:rFonts w:ascii="Times New Roman" w:eastAsia="Times New Roman" w:hAnsi="Times New Roman" w:cs="Times New Roman"/>
          <w:sz w:val="16"/>
          <w:szCs w:val="20"/>
        </w:rPr>
        <w:t xml:space="preserve">Kısa Sınav, </w:t>
      </w:r>
      <w:r w:rsidRPr="005E0096">
        <w:rPr>
          <w:rFonts w:ascii="Times New Roman" w:eastAsia="Times New Roman" w:hAnsi="Times New Roman" w:cs="Times New Roman"/>
          <w:b/>
          <w:bCs/>
          <w:sz w:val="16"/>
          <w:szCs w:val="20"/>
        </w:rPr>
        <w:t>C:</w:t>
      </w:r>
      <w:r w:rsidRPr="005E0096">
        <w:rPr>
          <w:rFonts w:ascii="Times New Roman" w:eastAsia="Times New Roman" w:hAnsi="Times New Roman" w:cs="Times New Roman"/>
          <w:sz w:val="16"/>
          <w:szCs w:val="20"/>
        </w:rPr>
        <w:t xml:space="preserve">Sözlü Sınav, </w:t>
      </w:r>
      <w:r w:rsidRPr="005E0096">
        <w:rPr>
          <w:rFonts w:ascii="Times New Roman" w:eastAsia="Times New Roman" w:hAnsi="Times New Roman" w:cs="Times New Roman"/>
          <w:b/>
          <w:bCs/>
          <w:sz w:val="16"/>
          <w:szCs w:val="20"/>
        </w:rPr>
        <w:t>D:</w:t>
      </w:r>
      <w:r w:rsidRPr="005E0096">
        <w:rPr>
          <w:rFonts w:ascii="Times New Roman" w:eastAsia="Times New Roman" w:hAnsi="Times New Roman" w:cs="Times New Roman"/>
          <w:sz w:val="16"/>
          <w:szCs w:val="20"/>
        </w:rPr>
        <w:t xml:space="preserve">Ödev, </w:t>
      </w:r>
      <w:r w:rsidRPr="005E0096">
        <w:rPr>
          <w:rFonts w:ascii="Times New Roman" w:eastAsia="Times New Roman" w:hAnsi="Times New Roman" w:cs="Times New Roman"/>
          <w:b/>
          <w:bCs/>
          <w:sz w:val="16"/>
          <w:szCs w:val="20"/>
        </w:rPr>
        <w:t>E:</w:t>
      </w:r>
      <w:r w:rsidRPr="005E0096">
        <w:rPr>
          <w:rFonts w:ascii="Times New Roman" w:eastAsia="Times New Roman" w:hAnsi="Times New Roman" w:cs="Times New Roman"/>
          <w:sz w:val="16"/>
          <w:szCs w:val="20"/>
        </w:rPr>
        <w:t xml:space="preserve">Rapor, </w:t>
      </w:r>
      <w:r w:rsidRPr="005E0096">
        <w:rPr>
          <w:rFonts w:ascii="Times New Roman" w:eastAsia="Times New Roman" w:hAnsi="Times New Roman" w:cs="Times New Roman"/>
          <w:b/>
          <w:bCs/>
          <w:sz w:val="16"/>
          <w:szCs w:val="20"/>
        </w:rPr>
        <w:t>F:</w:t>
      </w:r>
      <w:r w:rsidRPr="005E0096">
        <w:rPr>
          <w:rFonts w:ascii="Times New Roman" w:eastAsia="Times New Roman" w:hAnsi="Times New Roman" w:cs="Times New Roman"/>
          <w:sz w:val="16"/>
          <w:szCs w:val="20"/>
        </w:rPr>
        <w:t xml:space="preserve">Makale İnceleme, </w:t>
      </w:r>
      <w:r w:rsidRPr="005E0096">
        <w:rPr>
          <w:rFonts w:ascii="Times New Roman" w:eastAsia="Times New Roman" w:hAnsi="Times New Roman" w:cs="Times New Roman"/>
          <w:b/>
          <w:bCs/>
          <w:sz w:val="16"/>
          <w:szCs w:val="20"/>
        </w:rPr>
        <w:t>G:</w:t>
      </w:r>
      <w:r w:rsidRPr="005E0096">
        <w:rPr>
          <w:rFonts w:ascii="Times New Roman" w:eastAsia="Times New Roman" w:hAnsi="Times New Roman" w:cs="Times New Roman"/>
          <w:sz w:val="16"/>
          <w:szCs w:val="20"/>
        </w:rPr>
        <w:t xml:space="preserve">Sunum, </w:t>
      </w:r>
      <w:r w:rsidRPr="005E0096">
        <w:rPr>
          <w:rFonts w:ascii="Times New Roman" w:eastAsia="Times New Roman" w:hAnsi="Times New Roman" w:cs="Times New Roman"/>
          <w:b/>
          <w:bCs/>
          <w:sz w:val="16"/>
          <w:szCs w:val="20"/>
        </w:rPr>
        <w:t>I:</w:t>
      </w:r>
      <w:r w:rsidRPr="005E0096">
        <w:rPr>
          <w:rFonts w:ascii="Times New Roman" w:eastAsia="Times New Roman" w:hAnsi="Times New Roman" w:cs="Times New Roman"/>
          <w:sz w:val="16"/>
          <w:szCs w:val="20"/>
        </w:rPr>
        <w:t xml:space="preserve">Deney Yapma Becerisi, </w:t>
      </w:r>
      <w:r w:rsidRPr="005E0096">
        <w:rPr>
          <w:rFonts w:ascii="Times New Roman" w:eastAsia="Times New Roman" w:hAnsi="Times New Roman" w:cs="Times New Roman"/>
          <w:b/>
          <w:bCs/>
          <w:sz w:val="16"/>
          <w:szCs w:val="20"/>
        </w:rPr>
        <w:t>J:</w:t>
      </w:r>
      <w:r w:rsidRPr="005E0096">
        <w:rPr>
          <w:rFonts w:ascii="Times New Roman" w:eastAsia="Times New Roman" w:hAnsi="Times New Roman" w:cs="Times New Roman"/>
          <w:sz w:val="16"/>
          <w:szCs w:val="20"/>
        </w:rPr>
        <w:t xml:space="preserve">Proje İzleme, </w:t>
      </w:r>
      <w:r w:rsidRPr="005E0096">
        <w:rPr>
          <w:rFonts w:ascii="Times New Roman" w:eastAsia="Times New Roman" w:hAnsi="Times New Roman" w:cs="Times New Roman"/>
          <w:b/>
          <w:bCs/>
          <w:sz w:val="16"/>
          <w:szCs w:val="20"/>
        </w:rPr>
        <w:t>K</w:t>
      </w:r>
      <w:r w:rsidRPr="005E0096">
        <w:rPr>
          <w:rFonts w:ascii="Times New Roman" w:eastAsia="Times New Roman" w:hAnsi="Times New Roman" w:cs="Times New Roman"/>
          <w:sz w:val="16"/>
          <w:szCs w:val="20"/>
        </w:rPr>
        <w:t xml:space="preserve">:Devam; </w:t>
      </w:r>
      <w:r w:rsidRPr="005E0096">
        <w:rPr>
          <w:rFonts w:ascii="Times New Roman" w:eastAsia="Times New Roman" w:hAnsi="Times New Roman" w:cs="Times New Roman"/>
          <w:b/>
          <w:bCs/>
          <w:sz w:val="16"/>
          <w:szCs w:val="20"/>
        </w:rPr>
        <w:t>L</w:t>
      </w:r>
      <w:r w:rsidRPr="005E0096">
        <w:rPr>
          <w:rFonts w:ascii="Times New Roman" w:eastAsia="Times New Roman" w:hAnsi="Times New Roman" w:cs="Times New Roman"/>
          <w:sz w:val="16"/>
          <w:szCs w:val="20"/>
        </w:rPr>
        <w:t>:Juri Sınavı</w:t>
      </w:r>
    </w:p>
    <w:tbl>
      <w:tblPr>
        <w:tblStyle w:val="afffffffffffff8"/>
        <w:tblW w:w="96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75"/>
        <w:gridCol w:w="8940"/>
      </w:tblGrid>
      <w:tr w:rsidR="00FD5FCD" w:rsidRPr="00DD5E86">
        <w:trPr>
          <w:trHeight w:val="315"/>
        </w:trPr>
        <w:tc>
          <w:tcPr>
            <w:tcW w:w="9615" w:type="dxa"/>
            <w:gridSpan w:val="2"/>
            <w:tcBorders>
              <w:top w:val="single" w:sz="12" w:space="0" w:color="000000"/>
              <w:left w:val="single" w:sz="12" w:space="0" w:color="000000"/>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Dersin Haftalık Planı</w:t>
            </w:r>
          </w:p>
        </w:tc>
      </w:tr>
      <w:tr w:rsidR="00FD5FCD" w:rsidRPr="00DD5E86">
        <w:trPr>
          <w:trHeight w:val="285"/>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1</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85"/>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55"/>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85"/>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85"/>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85"/>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85"/>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85"/>
        </w:trPr>
        <w:tc>
          <w:tcPr>
            <w:tcW w:w="675" w:type="dxa"/>
            <w:tcBorders>
              <w:top w:val="nil"/>
              <w:left w:val="single" w:sz="12" w:space="0" w:color="000000"/>
              <w:bottom w:val="single" w:sz="6" w:space="0" w:color="000000"/>
              <w:right w:val="nil"/>
            </w:tcBorders>
            <w:shd w:val="clear" w:color="auto" w:fill="D9D9D9"/>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40" w:type="dxa"/>
            <w:tcBorders>
              <w:top w:val="nil"/>
              <w:left w:val="nil"/>
              <w:bottom w:val="single" w:sz="6" w:space="0" w:color="000000"/>
              <w:right w:val="single" w:sz="12" w:space="0" w:color="000000"/>
            </w:tcBorders>
            <w:shd w:val="clear" w:color="auto" w:fill="D9D9D9"/>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0"/>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85"/>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85"/>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85"/>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85"/>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85"/>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85"/>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85"/>
        </w:trPr>
        <w:tc>
          <w:tcPr>
            <w:tcW w:w="675" w:type="dxa"/>
            <w:tcBorders>
              <w:top w:val="nil"/>
              <w:left w:val="single" w:sz="12" w:space="0" w:color="000000"/>
              <w:bottom w:val="single" w:sz="12" w:space="0" w:color="000000"/>
              <w:right w:val="nil"/>
            </w:tcBorders>
            <w:shd w:val="clear" w:color="auto" w:fill="D9D9D9"/>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40" w:type="dxa"/>
            <w:tcBorders>
              <w:top w:val="nil"/>
              <w:left w:val="nil"/>
              <w:bottom w:val="single" w:sz="12" w:space="0" w:color="000000"/>
              <w:right w:val="single" w:sz="12" w:space="0" w:color="000000"/>
            </w:tcBorders>
            <w:shd w:val="clear" w:color="auto" w:fill="D9D9D9"/>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DD5E86">
      <w:pPr>
        <w:spacing w:before="240" w:after="0" w:line="276"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tbl>
      <w:tblPr>
        <w:tblStyle w:val="afffffffffffff9"/>
        <w:tblW w:w="96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85"/>
        <w:gridCol w:w="735"/>
        <w:gridCol w:w="1305"/>
        <w:gridCol w:w="2835"/>
      </w:tblGrid>
      <w:tr w:rsidR="00FD5FCD" w:rsidRPr="005E0096">
        <w:trPr>
          <w:trHeight w:val="330"/>
        </w:trPr>
        <w:tc>
          <w:tcPr>
            <w:tcW w:w="9660" w:type="dxa"/>
            <w:gridSpan w:val="4"/>
            <w:tcBorders>
              <w:top w:val="single" w:sz="12" w:space="0" w:color="000000"/>
              <w:left w:val="single" w:sz="12" w:space="0" w:color="000000"/>
              <w:bottom w:val="single" w:sz="6" w:space="0" w:color="000000"/>
              <w:right w:val="single" w:sz="6" w:space="0" w:color="000000"/>
            </w:tcBorders>
            <w:shd w:val="clear" w:color="auto" w:fill="FFF2CC"/>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b/>
                <w:bCs/>
                <w:sz w:val="20"/>
                <w:szCs w:val="20"/>
              </w:rPr>
            </w:pPr>
            <w:r w:rsidRPr="005E0096">
              <w:rPr>
                <w:rFonts w:ascii="Times New Roman" w:eastAsia="Times New Roman" w:hAnsi="Times New Roman" w:cs="Times New Roman"/>
                <w:b/>
                <w:bCs/>
                <w:sz w:val="20"/>
                <w:szCs w:val="20"/>
              </w:rPr>
              <w:t>Dersin İş Yükünün Hesaplanması</w:t>
            </w:r>
          </w:p>
        </w:tc>
      </w:tr>
      <w:tr w:rsidR="00FD5FCD" w:rsidRPr="005E0096">
        <w:trPr>
          <w:trHeight w:val="495"/>
        </w:trPr>
        <w:tc>
          <w:tcPr>
            <w:tcW w:w="4785" w:type="dxa"/>
            <w:tcBorders>
              <w:top w:val="nil"/>
              <w:left w:val="single" w:sz="12" w:space="0" w:color="000000"/>
              <w:bottom w:val="single" w:sz="6" w:space="0" w:color="000000"/>
              <w:right w:val="single" w:sz="6" w:space="0" w:color="000000"/>
            </w:tcBorders>
            <w:shd w:val="clear" w:color="auto" w:fill="FFF2CC"/>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b/>
                <w:bCs/>
                <w:sz w:val="20"/>
                <w:szCs w:val="20"/>
              </w:rPr>
            </w:pPr>
            <w:r w:rsidRPr="005E0096">
              <w:rPr>
                <w:rFonts w:ascii="Times New Roman" w:eastAsia="Times New Roman" w:hAnsi="Times New Roman" w:cs="Times New Roman"/>
                <w:b/>
                <w:bCs/>
                <w:sz w:val="20"/>
                <w:szCs w:val="20"/>
              </w:rPr>
              <w:t>Etkinlikler</w:t>
            </w:r>
          </w:p>
        </w:tc>
        <w:tc>
          <w:tcPr>
            <w:tcW w:w="735" w:type="dxa"/>
            <w:tcBorders>
              <w:top w:val="nil"/>
              <w:left w:val="nil"/>
              <w:bottom w:val="single" w:sz="6" w:space="0" w:color="000000"/>
              <w:right w:val="single" w:sz="6" w:space="0" w:color="000000"/>
            </w:tcBorders>
            <w:shd w:val="clear" w:color="auto" w:fill="FFF2CC"/>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b/>
                <w:bCs/>
                <w:sz w:val="20"/>
                <w:szCs w:val="20"/>
              </w:rPr>
            </w:pPr>
            <w:r w:rsidRPr="005E0096">
              <w:rPr>
                <w:rFonts w:ascii="Times New Roman" w:eastAsia="Times New Roman" w:hAnsi="Times New Roman" w:cs="Times New Roman"/>
                <w:b/>
                <w:bCs/>
                <w:sz w:val="20"/>
                <w:szCs w:val="20"/>
              </w:rPr>
              <w:t>Sayısı</w:t>
            </w:r>
          </w:p>
        </w:tc>
        <w:tc>
          <w:tcPr>
            <w:tcW w:w="1305" w:type="dxa"/>
            <w:tcBorders>
              <w:top w:val="nil"/>
              <w:left w:val="nil"/>
              <w:bottom w:val="single" w:sz="6" w:space="0" w:color="000000"/>
              <w:right w:val="single" w:sz="6" w:space="0" w:color="000000"/>
            </w:tcBorders>
            <w:shd w:val="clear" w:color="auto" w:fill="FFF2CC"/>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b/>
                <w:bCs/>
                <w:sz w:val="20"/>
                <w:szCs w:val="20"/>
              </w:rPr>
            </w:pPr>
            <w:r w:rsidRPr="005E0096">
              <w:rPr>
                <w:rFonts w:ascii="Times New Roman" w:eastAsia="Times New Roman" w:hAnsi="Times New Roman" w:cs="Times New Roman"/>
                <w:b/>
                <w:bCs/>
                <w:sz w:val="20"/>
                <w:szCs w:val="20"/>
              </w:rPr>
              <w:t>Süresi (Saat)</w:t>
            </w:r>
          </w:p>
        </w:tc>
        <w:tc>
          <w:tcPr>
            <w:tcW w:w="2835" w:type="dxa"/>
            <w:tcBorders>
              <w:top w:val="nil"/>
              <w:left w:val="nil"/>
              <w:bottom w:val="single" w:sz="6" w:space="0" w:color="000000"/>
              <w:right w:val="single" w:sz="12" w:space="0" w:color="000000"/>
            </w:tcBorders>
            <w:shd w:val="clear" w:color="auto" w:fill="FFF2CC"/>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b/>
                <w:bCs/>
                <w:sz w:val="20"/>
                <w:szCs w:val="20"/>
              </w:rPr>
            </w:pPr>
            <w:r w:rsidRPr="005E0096">
              <w:rPr>
                <w:rFonts w:ascii="Times New Roman" w:eastAsia="Times New Roman" w:hAnsi="Times New Roman" w:cs="Times New Roman"/>
                <w:b/>
                <w:bCs/>
                <w:sz w:val="20"/>
                <w:szCs w:val="20"/>
              </w:rPr>
              <w:t>Toplam İş Yükü (saat)</w:t>
            </w:r>
          </w:p>
        </w:tc>
      </w:tr>
      <w:tr w:rsidR="00FD5FCD" w:rsidRPr="005E0096">
        <w:trPr>
          <w:trHeight w:val="330"/>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Ders Süresi (haftalık toplam ders saati)</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14</w:t>
            </w: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3</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42</w:t>
            </w:r>
          </w:p>
        </w:tc>
      </w:tr>
      <w:tr w:rsidR="00FD5FCD" w:rsidRPr="005E0096">
        <w:trPr>
          <w:trHeight w:val="495"/>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Sınıf Ders çalışma süresi (tekrar, pekiştirme, ön çalışma, ...)</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14</w:t>
            </w: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7</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84</w:t>
            </w:r>
          </w:p>
        </w:tc>
      </w:tr>
      <w:tr w:rsidR="00FD5FCD" w:rsidRPr="005E0096">
        <w:trPr>
          <w:trHeight w:val="330"/>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Ödev</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14</w:t>
            </w: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7</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84</w:t>
            </w:r>
          </w:p>
        </w:tc>
      </w:tr>
      <w:tr w:rsidR="00FD5FCD" w:rsidRPr="005E0096">
        <w:trPr>
          <w:trHeight w:val="330"/>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 xml:space="preserve">Kısa Sınav </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r>
      <w:tr w:rsidR="00FD5FCD" w:rsidRPr="005E0096">
        <w:trPr>
          <w:trHeight w:val="330"/>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Kısa Sınav hazırlık</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r>
      <w:tr w:rsidR="00FD5FCD" w:rsidRPr="005E0096">
        <w:trPr>
          <w:trHeight w:val="330"/>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 xml:space="preserve">Sözlü Sınav </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r>
      <w:tr w:rsidR="00FD5FCD" w:rsidRPr="005E0096">
        <w:trPr>
          <w:trHeight w:val="330"/>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Sözlü Sınav hazırlık</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r>
      <w:tr w:rsidR="00FD5FCD" w:rsidRPr="005E0096">
        <w:trPr>
          <w:trHeight w:val="330"/>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 xml:space="preserve">Rapor (Hazırlık ve sunum süresi </w:t>
            </w:r>
            <w:proofErr w:type="gramStart"/>
            <w:r w:rsidRPr="005E0096">
              <w:rPr>
                <w:rFonts w:ascii="Times New Roman" w:eastAsia="Times New Roman" w:hAnsi="Times New Roman" w:cs="Times New Roman"/>
                <w:sz w:val="20"/>
                <w:szCs w:val="20"/>
              </w:rPr>
              <w:t>dahil</w:t>
            </w:r>
            <w:proofErr w:type="gramEnd"/>
            <w:r w:rsidRPr="005E0096">
              <w:rPr>
                <w:rFonts w:ascii="Times New Roman" w:eastAsia="Times New Roman" w:hAnsi="Times New Roman" w:cs="Times New Roman"/>
                <w:sz w:val="20"/>
                <w:szCs w:val="20"/>
              </w:rPr>
              <w:t>)</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r>
      <w:tr w:rsidR="00FD5FCD" w:rsidRPr="005E0096">
        <w:trPr>
          <w:trHeight w:val="330"/>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 xml:space="preserve">Proje (Hazırlık ve sunum süresi </w:t>
            </w:r>
            <w:proofErr w:type="gramStart"/>
            <w:r w:rsidRPr="005E0096">
              <w:rPr>
                <w:rFonts w:ascii="Times New Roman" w:eastAsia="Times New Roman" w:hAnsi="Times New Roman" w:cs="Times New Roman"/>
                <w:sz w:val="20"/>
                <w:szCs w:val="20"/>
              </w:rPr>
              <w:t>dahil</w:t>
            </w:r>
            <w:proofErr w:type="gramEnd"/>
            <w:r w:rsidRPr="005E0096">
              <w:rPr>
                <w:rFonts w:ascii="Times New Roman" w:eastAsia="Times New Roman" w:hAnsi="Times New Roman" w:cs="Times New Roman"/>
                <w:sz w:val="20"/>
                <w:szCs w:val="20"/>
              </w:rPr>
              <w:t>)</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14</w:t>
            </w: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2</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28</w:t>
            </w:r>
          </w:p>
        </w:tc>
      </w:tr>
      <w:tr w:rsidR="00FD5FCD" w:rsidRPr="005E0096">
        <w:trPr>
          <w:trHeight w:val="330"/>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 xml:space="preserve">Sunum (hazırlık süresi </w:t>
            </w:r>
            <w:proofErr w:type="gramStart"/>
            <w:r w:rsidRPr="005E0096">
              <w:rPr>
                <w:rFonts w:ascii="Times New Roman" w:eastAsia="Times New Roman" w:hAnsi="Times New Roman" w:cs="Times New Roman"/>
                <w:sz w:val="20"/>
                <w:szCs w:val="20"/>
              </w:rPr>
              <w:t>dahil</w:t>
            </w:r>
            <w:proofErr w:type="gramEnd"/>
            <w:r w:rsidRPr="005E0096">
              <w:rPr>
                <w:rFonts w:ascii="Times New Roman" w:eastAsia="Times New Roman" w:hAnsi="Times New Roman" w:cs="Times New Roman"/>
                <w:sz w:val="20"/>
                <w:szCs w:val="20"/>
              </w:rPr>
              <w:t>)</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r>
      <w:tr w:rsidR="00FD5FCD" w:rsidRPr="005E0096">
        <w:trPr>
          <w:trHeight w:val="330"/>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 xml:space="preserve">Uygulama </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r>
      <w:tr w:rsidR="00FD5FCD" w:rsidRPr="005E0096">
        <w:trPr>
          <w:trHeight w:val="330"/>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Ara sınav</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r>
      <w:tr w:rsidR="00FD5FCD" w:rsidRPr="005E0096">
        <w:trPr>
          <w:trHeight w:val="330"/>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Ara Sınav hazırlık</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r>
      <w:tr w:rsidR="00FD5FCD" w:rsidRPr="005E0096">
        <w:trPr>
          <w:trHeight w:val="330"/>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Yarıyıl sonu sınavı</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jc w:val="center"/>
              <w:rPr>
                <w:rFonts w:ascii="Times New Roman" w:eastAsia="Times New Roman" w:hAnsi="Times New Roman" w:cs="Times New Roman"/>
                <w:sz w:val="20"/>
                <w:szCs w:val="20"/>
              </w:rPr>
            </w:pP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jc w:val="center"/>
              <w:rPr>
                <w:rFonts w:ascii="Times New Roman" w:eastAsia="Times New Roman" w:hAnsi="Times New Roman" w:cs="Times New Roman"/>
                <w:sz w:val="20"/>
                <w:szCs w:val="20"/>
              </w:rPr>
            </w:pP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jc w:val="center"/>
              <w:rPr>
                <w:rFonts w:ascii="Times New Roman" w:eastAsia="Times New Roman" w:hAnsi="Times New Roman" w:cs="Times New Roman"/>
                <w:sz w:val="20"/>
                <w:szCs w:val="20"/>
              </w:rPr>
            </w:pPr>
          </w:p>
        </w:tc>
      </w:tr>
      <w:tr w:rsidR="00FD5FCD" w:rsidRPr="005E0096">
        <w:trPr>
          <w:trHeight w:val="330"/>
        </w:trPr>
        <w:tc>
          <w:tcPr>
            <w:tcW w:w="4785"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Yarıyıl sonu sınavı hazırlık</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jc w:val="center"/>
              <w:rPr>
                <w:rFonts w:ascii="Times New Roman" w:eastAsia="Times New Roman" w:hAnsi="Times New Roman" w:cs="Times New Roman"/>
                <w:sz w:val="20"/>
                <w:szCs w:val="20"/>
              </w:rPr>
            </w:pP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jc w:val="center"/>
              <w:rPr>
                <w:rFonts w:ascii="Times New Roman" w:eastAsia="Times New Roman" w:hAnsi="Times New Roman" w:cs="Times New Roman"/>
                <w:sz w:val="20"/>
                <w:szCs w:val="20"/>
              </w:rPr>
            </w:pP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jc w:val="center"/>
              <w:rPr>
                <w:rFonts w:ascii="Times New Roman" w:eastAsia="Times New Roman" w:hAnsi="Times New Roman" w:cs="Times New Roman"/>
                <w:sz w:val="20"/>
                <w:szCs w:val="20"/>
              </w:rPr>
            </w:pPr>
          </w:p>
        </w:tc>
      </w:tr>
      <w:tr w:rsidR="00FD5FCD" w:rsidRPr="005E0096">
        <w:trPr>
          <w:trHeight w:val="330"/>
        </w:trPr>
        <w:tc>
          <w:tcPr>
            <w:tcW w:w="4785"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Bütünleme Sınav</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jc w:val="center"/>
              <w:rPr>
                <w:rFonts w:ascii="Times New Roman" w:eastAsia="Times New Roman" w:hAnsi="Times New Roman" w:cs="Times New Roman"/>
                <w:sz w:val="20"/>
                <w:szCs w:val="20"/>
              </w:rPr>
            </w:pP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jc w:val="center"/>
              <w:rPr>
                <w:rFonts w:ascii="Times New Roman" w:eastAsia="Times New Roman" w:hAnsi="Times New Roman" w:cs="Times New Roman"/>
                <w:sz w:val="20"/>
                <w:szCs w:val="20"/>
              </w:rPr>
            </w:pP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jc w:val="center"/>
              <w:rPr>
                <w:rFonts w:ascii="Times New Roman" w:eastAsia="Times New Roman" w:hAnsi="Times New Roman" w:cs="Times New Roman"/>
                <w:sz w:val="20"/>
                <w:szCs w:val="20"/>
              </w:rPr>
            </w:pPr>
          </w:p>
        </w:tc>
      </w:tr>
      <w:tr w:rsidR="00FD5FCD" w:rsidRPr="005E0096">
        <w:trPr>
          <w:trHeight w:val="330"/>
        </w:trPr>
        <w:tc>
          <w:tcPr>
            <w:tcW w:w="4785"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Bütünleme Sınav Hazırlık</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jc w:val="center"/>
              <w:rPr>
                <w:rFonts w:ascii="Times New Roman" w:eastAsia="Times New Roman" w:hAnsi="Times New Roman" w:cs="Times New Roman"/>
                <w:sz w:val="20"/>
                <w:szCs w:val="20"/>
              </w:rPr>
            </w:pP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jc w:val="center"/>
              <w:rPr>
                <w:rFonts w:ascii="Times New Roman" w:eastAsia="Times New Roman" w:hAnsi="Times New Roman" w:cs="Times New Roman"/>
                <w:sz w:val="20"/>
                <w:szCs w:val="20"/>
              </w:rPr>
            </w:pP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jc w:val="center"/>
              <w:rPr>
                <w:rFonts w:ascii="Times New Roman" w:eastAsia="Times New Roman" w:hAnsi="Times New Roman" w:cs="Times New Roman"/>
                <w:sz w:val="20"/>
                <w:szCs w:val="20"/>
              </w:rPr>
            </w:pPr>
          </w:p>
        </w:tc>
      </w:tr>
      <w:tr w:rsidR="00FD5FCD" w:rsidRPr="005E0096">
        <w:trPr>
          <w:trHeight w:val="330"/>
        </w:trPr>
        <w:tc>
          <w:tcPr>
            <w:tcW w:w="4785" w:type="dxa"/>
            <w:tcBorders>
              <w:top w:val="nil"/>
              <w:left w:val="nil"/>
              <w:bottom w:val="nil"/>
              <w:right w:val="single" w:sz="12"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rPr>
                <w:rFonts w:ascii="Times New Roman" w:hAnsi="Times New Roman" w:cs="Times New Roman"/>
                <w:sz w:val="20"/>
                <w:szCs w:val="20"/>
              </w:rPr>
            </w:pPr>
          </w:p>
        </w:tc>
        <w:tc>
          <w:tcPr>
            <w:tcW w:w="2040" w:type="dxa"/>
            <w:gridSpan w:val="2"/>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right"/>
              <w:rPr>
                <w:rFonts w:ascii="Times New Roman" w:eastAsia="Times New Roman" w:hAnsi="Times New Roman" w:cs="Times New Roman"/>
                <w:b/>
                <w:bCs/>
                <w:sz w:val="20"/>
                <w:szCs w:val="20"/>
              </w:rPr>
            </w:pPr>
            <w:r w:rsidRPr="005E0096">
              <w:rPr>
                <w:rFonts w:ascii="Times New Roman" w:eastAsia="Times New Roman" w:hAnsi="Times New Roman" w:cs="Times New Roman"/>
                <w:b/>
                <w:bCs/>
                <w:sz w:val="20"/>
                <w:szCs w:val="20"/>
              </w:rPr>
              <w:t>Toplam iş yükü</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238</w:t>
            </w:r>
          </w:p>
        </w:tc>
      </w:tr>
      <w:tr w:rsidR="00FD5FCD" w:rsidRPr="005E0096">
        <w:trPr>
          <w:trHeight w:val="375"/>
        </w:trPr>
        <w:tc>
          <w:tcPr>
            <w:tcW w:w="4785" w:type="dxa"/>
            <w:tcBorders>
              <w:top w:val="nil"/>
              <w:left w:val="nil"/>
              <w:bottom w:val="nil"/>
              <w:right w:val="single" w:sz="12"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rPr>
                <w:rFonts w:ascii="Times New Roman" w:hAnsi="Times New Roman" w:cs="Times New Roman"/>
                <w:sz w:val="20"/>
                <w:szCs w:val="20"/>
              </w:rPr>
            </w:pPr>
          </w:p>
        </w:tc>
        <w:tc>
          <w:tcPr>
            <w:tcW w:w="2040" w:type="dxa"/>
            <w:gridSpan w:val="2"/>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right"/>
              <w:rPr>
                <w:rFonts w:ascii="Times New Roman" w:eastAsia="Times New Roman" w:hAnsi="Times New Roman" w:cs="Times New Roman"/>
                <w:b/>
                <w:bCs/>
                <w:sz w:val="20"/>
                <w:szCs w:val="20"/>
              </w:rPr>
            </w:pPr>
            <w:r w:rsidRPr="005E0096">
              <w:rPr>
                <w:rFonts w:ascii="Times New Roman" w:eastAsia="Times New Roman" w:hAnsi="Times New Roman" w:cs="Times New Roman"/>
                <w:b/>
                <w:bCs/>
                <w:sz w:val="20"/>
                <w:szCs w:val="20"/>
              </w:rPr>
              <w:t>Toplam iş yükü / 30</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238/30</w:t>
            </w:r>
          </w:p>
        </w:tc>
      </w:tr>
      <w:tr w:rsidR="00FD5FCD" w:rsidRPr="005E0096">
        <w:trPr>
          <w:trHeight w:val="510"/>
        </w:trPr>
        <w:tc>
          <w:tcPr>
            <w:tcW w:w="4785" w:type="dxa"/>
            <w:tcBorders>
              <w:top w:val="nil"/>
              <w:left w:val="nil"/>
              <w:bottom w:val="nil"/>
              <w:right w:val="single" w:sz="12" w:space="0" w:color="000000"/>
            </w:tcBorders>
            <w:shd w:val="clear" w:color="auto" w:fill="auto"/>
            <w:tcMar>
              <w:top w:w="0" w:type="dxa"/>
              <w:left w:w="100" w:type="dxa"/>
              <w:bottom w:w="0" w:type="dxa"/>
              <w:right w:w="100" w:type="dxa"/>
            </w:tcMar>
          </w:tcPr>
          <w:p w:rsidR="00FD5FCD" w:rsidRPr="005E0096" w:rsidRDefault="00FD5FCD" w:rsidP="005E0096">
            <w:pPr>
              <w:spacing w:after="0" w:line="240" w:lineRule="auto"/>
              <w:rPr>
                <w:rFonts w:ascii="Times New Roman" w:hAnsi="Times New Roman" w:cs="Times New Roman"/>
                <w:sz w:val="20"/>
                <w:szCs w:val="20"/>
              </w:rPr>
            </w:pPr>
          </w:p>
        </w:tc>
        <w:tc>
          <w:tcPr>
            <w:tcW w:w="2040" w:type="dxa"/>
            <w:gridSpan w:val="2"/>
            <w:tcBorders>
              <w:top w:val="nil"/>
              <w:left w:val="nil"/>
              <w:bottom w:val="single" w:sz="12" w:space="0" w:color="000000"/>
              <w:right w:val="single" w:sz="12" w:space="0" w:color="000000"/>
            </w:tcBorders>
            <w:shd w:val="clear" w:color="auto" w:fill="auto"/>
            <w:tcMar>
              <w:top w:w="0" w:type="dxa"/>
              <w:left w:w="100" w:type="dxa"/>
              <w:bottom w:w="0" w:type="dxa"/>
              <w:right w:w="100" w:type="dxa"/>
            </w:tcMar>
          </w:tcPr>
          <w:p w:rsidR="00FD5FCD" w:rsidRPr="005E0096" w:rsidRDefault="00DD5E86" w:rsidP="005E0096">
            <w:pPr>
              <w:spacing w:after="0" w:line="240" w:lineRule="auto"/>
              <w:jc w:val="right"/>
              <w:rPr>
                <w:rFonts w:ascii="Times New Roman" w:eastAsia="Times New Roman" w:hAnsi="Times New Roman" w:cs="Times New Roman"/>
                <w:b/>
                <w:bCs/>
                <w:sz w:val="20"/>
                <w:szCs w:val="20"/>
              </w:rPr>
            </w:pPr>
            <w:r w:rsidRPr="005E0096">
              <w:rPr>
                <w:rFonts w:ascii="Times New Roman" w:eastAsia="Times New Roman" w:hAnsi="Times New Roman" w:cs="Times New Roman"/>
                <w:b/>
                <w:bCs/>
                <w:sz w:val="20"/>
                <w:szCs w:val="20"/>
              </w:rPr>
              <w:t>Dersin AKTS Kredisi</w:t>
            </w:r>
          </w:p>
        </w:tc>
        <w:tc>
          <w:tcPr>
            <w:tcW w:w="2835" w:type="dxa"/>
            <w:tcBorders>
              <w:top w:val="nil"/>
              <w:left w:val="nil"/>
              <w:bottom w:val="single" w:sz="12" w:space="0" w:color="000000"/>
              <w:right w:val="single" w:sz="12" w:space="0" w:color="000000"/>
            </w:tcBorders>
            <w:shd w:val="clear" w:color="auto" w:fill="auto"/>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7,5</w:t>
            </w:r>
          </w:p>
        </w:tc>
      </w:tr>
    </w:tbl>
    <w:p w:rsidR="00FD5FCD" w:rsidRPr="00DD5E86" w:rsidRDefault="00DD5E86">
      <w:pPr>
        <w:spacing w:before="240" w:after="0" w:line="276"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tbl>
      <w:tblPr>
        <w:tblStyle w:val="afffffffffffffa"/>
        <w:tblW w:w="95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00"/>
        <w:gridCol w:w="7410"/>
      </w:tblGrid>
      <w:tr w:rsidR="00FD5FCD" w:rsidRPr="00DD5E86">
        <w:trPr>
          <w:trHeight w:val="315"/>
        </w:trPr>
        <w:tc>
          <w:tcPr>
            <w:tcW w:w="9510" w:type="dxa"/>
            <w:gridSpan w:val="2"/>
            <w:tcBorders>
              <w:top w:val="single" w:sz="12" w:space="0" w:color="000000"/>
              <w:left w:val="single" w:sz="12" w:space="0" w:color="000000"/>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lastRenderedPageBreak/>
              <w:t xml:space="preserve">            </w:t>
            </w: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75"/>
        </w:trPr>
        <w:tc>
          <w:tcPr>
            <w:tcW w:w="2100" w:type="dxa"/>
            <w:tcBorders>
              <w:top w:val="nil"/>
              <w:left w:val="single" w:sz="12" w:space="0" w:color="000000"/>
              <w:bottom w:val="single" w:sz="6" w:space="0" w:color="000000"/>
              <w:right w:val="single" w:sz="6"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both"/>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7410" w:type="dxa"/>
            <w:tcBorders>
              <w:top w:val="nil"/>
              <w:left w:val="nil"/>
              <w:bottom w:val="single" w:sz="6" w:space="0" w:color="000000"/>
              <w:right w:val="single" w:sz="12"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w:t>
            </w:r>
            <w:r w:rsidRPr="00DD5E86">
              <w:rPr>
                <w:rFonts w:ascii="Times New Roman" w:eastAsia="Times New Roman" w:hAnsi="Times New Roman" w:cs="Times New Roman"/>
                <w:sz w:val="20"/>
                <w:szCs w:val="20"/>
              </w:rPr>
              <w:t>100</w:t>
            </w:r>
          </w:p>
        </w:tc>
      </w:tr>
      <w:tr w:rsidR="00FD5FCD" w:rsidRPr="00DD5E86">
        <w:trPr>
          <w:trHeight w:val="375"/>
        </w:trPr>
        <w:tc>
          <w:tcPr>
            <w:tcW w:w="2100" w:type="dxa"/>
            <w:tcBorders>
              <w:top w:val="nil"/>
              <w:left w:val="single" w:sz="12" w:space="0" w:color="000000"/>
              <w:bottom w:val="single" w:sz="6" w:space="0" w:color="000000"/>
              <w:right w:val="single" w:sz="6"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both"/>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7410" w:type="dxa"/>
            <w:tcBorders>
              <w:top w:val="nil"/>
              <w:left w:val="nil"/>
              <w:bottom w:val="single" w:sz="6" w:space="0" w:color="000000"/>
              <w:right w:val="single" w:sz="12" w:space="0" w:color="000000"/>
            </w:tcBorders>
            <w:shd w:val="clear" w:color="auto" w:fill="auto"/>
            <w:tcMar>
              <w:top w:w="0" w:type="dxa"/>
              <w:left w:w="100" w:type="dxa"/>
              <w:bottom w:w="0" w:type="dxa"/>
              <w:right w:w="100" w:type="dxa"/>
            </w:tcMar>
          </w:tcPr>
          <w:p w:rsidR="00FD5FCD" w:rsidRPr="00DD5E86" w:rsidRDefault="00FD5FCD">
            <w:pPr>
              <w:spacing w:before="240" w:after="0" w:line="276" w:lineRule="auto"/>
              <w:jc w:val="center"/>
              <w:rPr>
                <w:rFonts w:ascii="Times New Roman" w:eastAsia="Times New Roman" w:hAnsi="Times New Roman" w:cs="Times New Roman"/>
                <w:sz w:val="20"/>
                <w:szCs w:val="20"/>
              </w:rPr>
            </w:pPr>
          </w:p>
        </w:tc>
      </w:tr>
      <w:tr w:rsidR="00FD5FCD" w:rsidRPr="00DD5E86">
        <w:trPr>
          <w:trHeight w:val="375"/>
        </w:trPr>
        <w:tc>
          <w:tcPr>
            <w:tcW w:w="2100" w:type="dxa"/>
            <w:tcBorders>
              <w:top w:val="nil"/>
              <w:left w:val="single" w:sz="12" w:space="0" w:color="000000"/>
              <w:bottom w:val="single" w:sz="12" w:space="0" w:color="000000"/>
              <w:right w:val="single" w:sz="6"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7410" w:type="dxa"/>
            <w:tcBorders>
              <w:top w:val="nil"/>
              <w:left w:val="nil"/>
              <w:bottom w:val="single" w:sz="12" w:space="0" w:color="000000"/>
              <w:right w:val="single" w:sz="12"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DD5E86">
      <w:pPr>
        <w:spacing w:before="240" w:after="0" w:line="276"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tbl>
      <w:tblPr>
        <w:tblStyle w:val="afffffffffffffb"/>
        <w:tblW w:w="96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5"/>
        <w:gridCol w:w="7815"/>
        <w:gridCol w:w="1350"/>
      </w:tblGrid>
      <w:tr w:rsidR="00FD5FCD" w:rsidRPr="00DD5E86">
        <w:trPr>
          <w:trHeight w:val="795"/>
        </w:trPr>
        <w:tc>
          <w:tcPr>
            <w:tcW w:w="9600" w:type="dxa"/>
            <w:gridSpan w:val="3"/>
            <w:tcBorders>
              <w:top w:val="single" w:sz="12" w:space="0" w:color="000000"/>
              <w:left w:val="single" w:sz="12" w:space="0" w:color="000000"/>
              <w:bottom w:val="single" w:sz="6" w:space="0" w:color="000000"/>
              <w:right w:val="single" w:sz="12" w:space="0" w:color="000000"/>
            </w:tcBorders>
            <w:shd w:val="clear" w:color="auto" w:fill="FFF2CC"/>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trPr>
          <w:trHeight w:val="345"/>
        </w:trPr>
        <w:tc>
          <w:tcPr>
            <w:tcW w:w="435" w:type="dxa"/>
            <w:tcBorders>
              <w:top w:val="nil"/>
              <w:left w:val="single" w:sz="12" w:space="0" w:color="000000"/>
              <w:bottom w:val="single" w:sz="6" w:space="0" w:color="000000"/>
              <w:right w:val="single" w:sz="6" w:space="0" w:color="000000"/>
            </w:tcBorders>
            <w:shd w:val="clear" w:color="auto" w:fill="auto"/>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7815" w:type="dxa"/>
            <w:tcBorders>
              <w:top w:val="nil"/>
              <w:left w:val="nil"/>
              <w:bottom w:val="single" w:sz="6" w:space="0" w:color="000000"/>
              <w:right w:val="single" w:sz="6" w:space="0" w:color="000000"/>
            </w:tcBorders>
            <w:shd w:val="clear" w:color="auto" w:fill="auto"/>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350" w:type="dxa"/>
            <w:tcBorders>
              <w:top w:val="nil"/>
              <w:left w:val="nil"/>
              <w:bottom w:val="single" w:sz="6" w:space="0" w:color="000000"/>
              <w:right w:val="single" w:sz="12" w:space="0" w:color="000000"/>
            </w:tcBorders>
            <w:shd w:val="clear" w:color="auto" w:fill="auto"/>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rsidTr="005E0096">
        <w:trPr>
          <w:trHeight w:val="403"/>
        </w:trPr>
        <w:tc>
          <w:tcPr>
            <w:tcW w:w="435" w:type="dxa"/>
            <w:tcBorders>
              <w:top w:val="nil"/>
              <w:left w:val="single" w:sz="12" w:space="0" w:color="000000"/>
              <w:bottom w:val="single" w:sz="6" w:space="0" w:color="000000"/>
              <w:right w:val="single" w:sz="6" w:space="0" w:color="000000"/>
            </w:tcBorders>
            <w:shd w:val="clear" w:color="auto" w:fill="FFFFFF"/>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7815" w:type="dxa"/>
            <w:tcBorders>
              <w:top w:val="single" w:sz="6" w:space="0" w:color="000000"/>
              <w:left w:val="single" w:sz="6" w:space="0" w:color="000000"/>
              <w:bottom w:val="single" w:sz="6" w:space="0" w:color="000000"/>
              <w:right w:val="single" w:sz="6" w:space="0" w:color="000000"/>
            </w:tcBorders>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350" w:type="dxa"/>
            <w:tcBorders>
              <w:top w:val="nil"/>
              <w:left w:val="nil"/>
              <w:bottom w:val="single" w:sz="6" w:space="0" w:color="000000"/>
              <w:right w:val="single" w:sz="12" w:space="0" w:color="000000"/>
            </w:tcBorders>
            <w:shd w:val="clear" w:color="auto" w:fill="auto"/>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5E0096">
        <w:trPr>
          <w:trHeight w:val="299"/>
        </w:trPr>
        <w:tc>
          <w:tcPr>
            <w:tcW w:w="435" w:type="dxa"/>
            <w:tcBorders>
              <w:top w:val="nil"/>
              <w:left w:val="single" w:sz="12" w:space="0" w:color="000000"/>
              <w:bottom w:val="single" w:sz="6" w:space="0" w:color="000000"/>
              <w:right w:val="single" w:sz="6" w:space="0" w:color="000000"/>
            </w:tcBorders>
            <w:shd w:val="clear" w:color="auto" w:fill="FFFFFF"/>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7815" w:type="dxa"/>
            <w:tcBorders>
              <w:top w:val="single" w:sz="6" w:space="0" w:color="000000"/>
              <w:left w:val="single" w:sz="6" w:space="0" w:color="000000"/>
              <w:bottom w:val="single" w:sz="6" w:space="0" w:color="000000"/>
              <w:right w:val="single" w:sz="6" w:space="0" w:color="000000"/>
            </w:tcBorders>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350" w:type="dxa"/>
            <w:tcBorders>
              <w:top w:val="nil"/>
              <w:left w:val="nil"/>
              <w:bottom w:val="single" w:sz="6" w:space="0" w:color="000000"/>
              <w:right w:val="single" w:sz="12" w:space="0" w:color="000000"/>
            </w:tcBorders>
            <w:shd w:val="clear" w:color="auto" w:fill="auto"/>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5E0096">
        <w:trPr>
          <w:trHeight w:val="337"/>
        </w:trPr>
        <w:tc>
          <w:tcPr>
            <w:tcW w:w="435" w:type="dxa"/>
            <w:tcBorders>
              <w:top w:val="nil"/>
              <w:left w:val="single" w:sz="12" w:space="0" w:color="000000"/>
              <w:bottom w:val="single" w:sz="6" w:space="0" w:color="000000"/>
              <w:right w:val="single" w:sz="6" w:space="0" w:color="000000"/>
            </w:tcBorders>
            <w:shd w:val="clear" w:color="auto" w:fill="FFFFFF"/>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350" w:type="dxa"/>
            <w:tcBorders>
              <w:top w:val="nil"/>
              <w:left w:val="nil"/>
              <w:bottom w:val="single" w:sz="6" w:space="0" w:color="000000"/>
              <w:right w:val="single" w:sz="12" w:space="0" w:color="000000"/>
            </w:tcBorders>
            <w:shd w:val="clear" w:color="auto" w:fill="auto"/>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5E0096">
        <w:trPr>
          <w:trHeight w:val="203"/>
        </w:trPr>
        <w:tc>
          <w:tcPr>
            <w:tcW w:w="435" w:type="dxa"/>
            <w:tcBorders>
              <w:top w:val="nil"/>
              <w:left w:val="single" w:sz="12" w:space="0" w:color="000000"/>
              <w:bottom w:val="single" w:sz="6" w:space="0" w:color="000000"/>
              <w:right w:val="single" w:sz="6" w:space="0" w:color="000000"/>
            </w:tcBorders>
            <w:shd w:val="clear" w:color="auto" w:fill="FFFFFF"/>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350" w:type="dxa"/>
            <w:tcBorders>
              <w:top w:val="nil"/>
              <w:left w:val="nil"/>
              <w:bottom w:val="single" w:sz="6" w:space="0" w:color="000000"/>
              <w:right w:val="single" w:sz="12" w:space="0" w:color="000000"/>
            </w:tcBorders>
            <w:shd w:val="clear" w:color="auto" w:fill="auto"/>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5E0096">
        <w:trPr>
          <w:trHeight w:val="323"/>
        </w:trPr>
        <w:tc>
          <w:tcPr>
            <w:tcW w:w="435" w:type="dxa"/>
            <w:tcBorders>
              <w:top w:val="nil"/>
              <w:left w:val="single" w:sz="12" w:space="0" w:color="000000"/>
              <w:bottom w:val="single" w:sz="6" w:space="0" w:color="000000"/>
              <w:right w:val="single" w:sz="6" w:space="0" w:color="000000"/>
            </w:tcBorders>
            <w:shd w:val="clear" w:color="auto" w:fill="FFFFFF"/>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mesleğe özgü politika geliştirmede fikir üretebilme ve savunabilme becerisi</w:t>
            </w:r>
          </w:p>
        </w:tc>
        <w:tc>
          <w:tcPr>
            <w:tcW w:w="1350" w:type="dxa"/>
            <w:tcBorders>
              <w:top w:val="nil"/>
              <w:left w:val="nil"/>
              <w:bottom w:val="single" w:sz="6" w:space="0" w:color="000000"/>
              <w:right w:val="single" w:sz="12" w:space="0" w:color="000000"/>
            </w:tcBorders>
            <w:shd w:val="clear" w:color="auto" w:fill="auto"/>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5E0096">
        <w:trPr>
          <w:trHeight w:val="502"/>
        </w:trPr>
        <w:tc>
          <w:tcPr>
            <w:tcW w:w="435" w:type="dxa"/>
            <w:tcBorders>
              <w:top w:val="nil"/>
              <w:left w:val="single" w:sz="12" w:space="0" w:color="000000"/>
              <w:bottom w:val="single" w:sz="6" w:space="0" w:color="000000"/>
              <w:right w:val="single" w:sz="6" w:space="0" w:color="000000"/>
            </w:tcBorders>
            <w:shd w:val="clear" w:color="auto" w:fill="FFFFFF"/>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350" w:type="dxa"/>
            <w:tcBorders>
              <w:top w:val="nil"/>
              <w:left w:val="nil"/>
              <w:bottom w:val="single" w:sz="6" w:space="0" w:color="000000"/>
              <w:right w:val="single" w:sz="12" w:space="0" w:color="000000"/>
            </w:tcBorders>
            <w:shd w:val="clear" w:color="auto" w:fill="auto"/>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5E0096">
        <w:trPr>
          <w:trHeight w:val="356"/>
        </w:trPr>
        <w:tc>
          <w:tcPr>
            <w:tcW w:w="435" w:type="dxa"/>
            <w:tcBorders>
              <w:top w:val="nil"/>
              <w:left w:val="single" w:sz="12" w:space="0" w:color="000000"/>
              <w:bottom w:val="single" w:sz="6" w:space="0" w:color="000000"/>
              <w:right w:val="single" w:sz="6" w:space="0" w:color="000000"/>
            </w:tcBorders>
            <w:shd w:val="clear" w:color="auto" w:fill="FFFFFF"/>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350" w:type="dxa"/>
            <w:tcBorders>
              <w:top w:val="nil"/>
              <w:left w:val="nil"/>
              <w:bottom w:val="single" w:sz="6" w:space="0" w:color="000000"/>
              <w:right w:val="single" w:sz="12" w:space="0" w:color="000000"/>
            </w:tcBorders>
            <w:shd w:val="clear" w:color="auto" w:fill="auto"/>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5E0096">
        <w:trPr>
          <w:trHeight w:val="395"/>
        </w:trPr>
        <w:tc>
          <w:tcPr>
            <w:tcW w:w="435" w:type="dxa"/>
            <w:tcBorders>
              <w:top w:val="nil"/>
              <w:left w:val="single" w:sz="12" w:space="0" w:color="000000"/>
              <w:bottom w:val="single" w:sz="6" w:space="0" w:color="000000"/>
              <w:right w:val="single" w:sz="6" w:space="0" w:color="000000"/>
            </w:tcBorders>
            <w:shd w:val="clear" w:color="auto" w:fill="FFFFFF"/>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8</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350" w:type="dxa"/>
            <w:tcBorders>
              <w:top w:val="nil"/>
              <w:left w:val="nil"/>
              <w:bottom w:val="single" w:sz="6" w:space="0" w:color="000000"/>
              <w:right w:val="single" w:sz="12" w:space="0" w:color="000000"/>
            </w:tcBorders>
            <w:shd w:val="clear" w:color="auto" w:fill="auto"/>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bl>
    <w:p w:rsidR="00FD5FCD" w:rsidRPr="00DD5E86" w:rsidRDefault="00FD5FCD">
      <w:pPr>
        <w:spacing w:before="240" w:after="240" w:line="276" w:lineRule="auto"/>
        <w:rPr>
          <w:rFonts w:ascii="Times New Roman" w:hAnsi="Times New Roman" w:cs="Times New Roman"/>
          <w:sz w:val="20"/>
          <w:szCs w:val="20"/>
        </w:rPr>
      </w:pPr>
    </w:p>
    <w:tbl>
      <w:tblPr>
        <w:tblStyle w:val="afffffffffffffc"/>
        <w:tblW w:w="948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25"/>
        <w:gridCol w:w="5460"/>
        <w:gridCol w:w="2898"/>
      </w:tblGrid>
      <w:tr w:rsidR="00FD5FCD" w:rsidRPr="00DD5E86" w:rsidTr="005E0096">
        <w:trPr>
          <w:trHeight w:val="450"/>
        </w:trPr>
        <w:tc>
          <w:tcPr>
            <w:tcW w:w="9483" w:type="dxa"/>
            <w:gridSpan w:val="3"/>
            <w:tcBorders>
              <w:top w:val="single" w:sz="12" w:space="0" w:color="000000"/>
              <w:left w:val="single" w:sz="12" w:space="0" w:color="000000"/>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YÜRÜTÜCÜLERİ</w:t>
            </w:r>
          </w:p>
        </w:tc>
      </w:tr>
      <w:tr w:rsidR="005E0096" w:rsidRPr="00DD5E86" w:rsidTr="00391FCE">
        <w:trPr>
          <w:trHeight w:val="1501"/>
        </w:trPr>
        <w:tc>
          <w:tcPr>
            <w:tcW w:w="1125" w:type="dxa"/>
            <w:tcBorders>
              <w:top w:val="nil"/>
              <w:left w:val="single" w:sz="12" w:space="0" w:color="000000"/>
              <w:bottom w:val="single" w:sz="6" w:space="0" w:color="000000"/>
              <w:right w:val="single" w:sz="6" w:space="0" w:color="000000"/>
            </w:tcBorders>
            <w:shd w:val="clear" w:color="auto" w:fill="FFF2CC"/>
            <w:tcMar>
              <w:top w:w="0" w:type="dxa"/>
              <w:left w:w="100" w:type="dxa"/>
              <w:bottom w:w="0" w:type="dxa"/>
              <w:right w:w="100" w:type="dxa"/>
            </w:tcMar>
          </w:tcPr>
          <w:p w:rsidR="005E0096" w:rsidRPr="00DD5E86" w:rsidRDefault="005E0096">
            <w:pPr>
              <w:spacing w:before="240" w:after="0" w:line="276" w:lineRule="auto"/>
              <w:jc w:val="both"/>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546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5E0096" w:rsidRPr="00DD5E86" w:rsidRDefault="005E0096" w:rsidP="005E009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Prof. Dr. F. Deniz SAYINER</w:t>
            </w:r>
          </w:p>
          <w:p w:rsidR="005E0096" w:rsidRPr="00DD5E86" w:rsidRDefault="005E0096" w:rsidP="005E009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Prof. Dr. Nebahat ÖZERDOĞAN</w:t>
            </w:r>
          </w:p>
          <w:p w:rsidR="005E0096" w:rsidRPr="00DD5E86" w:rsidRDefault="005E0096" w:rsidP="005E009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Doç. Dr. Neşe ÇELİK</w:t>
            </w:r>
          </w:p>
          <w:p w:rsidR="005E0096" w:rsidRPr="00DD5E86" w:rsidRDefault="005E0096" w:rsidP="005E009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Doç. Dr. Elif Yağmur GÜR</w:t>
            </w:r>
          </w:p>
          <w:p w:rsidR="005E0096" w:rsidRPr="00DD5E86" w:rsidRDefault="005E0096" w:rsidP="005E009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Doç. Dr. Özlem ÖZFIRAT</w:t>
            </w:r>
          </w:p>
          <w:p w:rsidR="005E0096" w:rsidRPr="00DD5E86" w:rsidRDefault="005E0096" w:rsidP="005E009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Dr. </w:t>
            </w:r>
            <w:proofErr w:type="spellStart"/>
            <w:r>
              <w:rPr>
                <w:rFonts w:ascii="Times New Roman" w:eastAsia="Times New Roman" w:hAnsi="Times New Roman" w:cs="Times New Roman"/>
                <w:sz w:val="20"/>
                <w:szCs w:val="20"/>
              </w:rPr>
              <w:t>Öğr</w:t>
            </w:r>
            <w:proofErr w:type="spellEnd"/>
            <w:r>
              <w:rPr>
                <w:rFonts w:ascii="Times New Roman" w:eastAsia="Times New Roman" w:hAnsi="Times New Roman" w:cs="Times New Roman"/>
                <w:sz w:val="20"/>
                <w:szCs w:val="20"/>
              </w:rPr>
              <w:t xml:space="preserve">. Üyesi </w:t>
            </w:r>
            <w:r w:rsidRPr="00DD5E86">
              <w:rPr>
                <w:rFonts w:ascii="Times New Roman" w:eastAsia="Times New Roman" w:hAnsi="Times New Roman" w:cs="Times New Roman"/>
                <w:sz w:val="20"/>
                <w:szCs w:val="20"/>
              </w:rPr>
              <w:t>Burcu Tuncer YILMAZ</w:t>
            </w:r>
          </w:p>
        </w:tc>
        <w:tc>
          <w:tcPr>
            <w:tcW w:w="2898"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5E0096" w:rsidRPr="00DD5E86" w:rsidRDefault="005E0096">
            <w:pPr>
              <w:spacing w:after="0" w:line="240" w:lineRule="auto"/>
              <w:rPr>
                <w:rFonts w:ascii="Times New Roman" w:hAnsi="Times New Roman" w:cs="Times New Roman"/>
                <w:sz w:val="20"/>
                <w:szCs w:val="20"/>
              </w:rPr>
            </w:pPr>
          </w:p>
        </w:tc>
      </w:tr>
      <w:tr w:rsidR="005E0096" w:rsidRPr="00DD5E86" w:rsidTr="00E85BBC">
        <w:trPr>
          <w:trHeight w:val="795"/>
        </w:trPr>
        <w:tc>
          <w:tcPr>
            <w:tcW w:w="1125" w:type="dxa"/>
            <w:tcBorders>
              <w:top w:val="nil"/>
              <w:left w:val="single" w:sz="12" w:space="0" w:color="000000"/>
              <w:bottom w:val="single" w:sz="12" w:space="0" w:color="000000"/>
              <w:right w:val="single" w:sz="6" w:space="0" w:color="000000"/>
            </w:tcBorders>
            <w:shd w:val="clear" w:color="auto" w:fill="FFF2CC"/>
            <w:tcMar>
              <w:top w:w="0" w:type="dxa"/>
              <w:left w:w="100" w:type="dxa"/>
              <w:bottom w:w="0" w:type="dxa"/>
              <w:right w:w="100" w:type="dxa"/>
            </w:tcMar>
          </w:tcPr>
          <w:p w:rsidR="005E0096" w:rsidRPr="00DD5E86" w:rsidRDefault="005E0096">
            <w:pPr>
              <w:spacing w:before="240" w:after="0" w:line="276" w:lineRule="auto"/>
              <w:jc w:val="both"/>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5460" w:type="dxa"/>
            <w:tcBorders>
              <w:top w:val="nil"/>
              <w:left w:val="nil"/>
              <w:bottom w:val="single" w:sz="12" w:space="0" w:color="000000"/>
              <w:right w:val="single" w:sz="6" w:space="0" w:color="000000"/>
            </w:tcBorders>
            <w:shd w:val="clear" w:color="auto" w:fill="FFFFFF"/>
            <w:tcMar>
              <w:top w:w="0" w:type="dxa"/>
              <w:left w:w="100" w:type="dxa"/>
              <w:bottom w:w="0" w:type="dxa"/>
              <w:right w:w="100" w:type="dxa"/>
            </w:tcMar>
          </w:tcPr>
          <w:p w:rsidR="005E0096" w:rsidRPr="00DD5E86" w:rsidRDefault="005E0096">
            <w:pPr>
              <w:spacing w:after="0" w:line="240" w:lineRule="auto"/>
              <w:rPr>
                <w:rFonts w:ascii="Times New Roman" w:hAnsi="Times New Roman" w:cs="Times New Roman"/>
                <w:sz w:val="20"/>
                <w:szCs w:val="20"/>
              </w:rPr>
            </w:pPr>
          </w:p>
        </w:tc>
        <w:tc>
          <w:tcPr>
            <w:tcW w:w="2898" w:type="dxa"/>
            <w:tcBorders>
              <w:top w:val="nil"/>
              <w:left w:val="nil"/>
              <w:bottom w:val="single" w:sz="12" w:space="0" w:color="000000"/>
              <w:right w:val="single" w:sz="12" w:space="0" w:color="000000"/>
            </w:tcBorders>
            <w:shd w:val="clear" w:color="auto" w:fill="FFFFFF"/>
            <w:tcMar>
              <w:top w:w="0" w:type="dxa"/>
              <w:left w:w="100" w:type="dxa"/>
              <w:bottom w:w="0" w:type="dxa"/>
              <w:right w:w="100" w:type="dxa"/>
            </w:tcMar>
          </w:tcPr>
          <w:p w:rsidR="005E0096" w:rsidRPr="00DD5E86" w:rsidRDefault="005E0096">
            <w:pPr>
              <w:spacing w:after="0" w:line="240" w:lineRule="auto"/>
              <w:rPr>
                <w:rFonts w:ascii="Times New Roman" w:hAnsi="Times New Roman" w:cs="Times New Roman"/>
                <w:sz w:val="20"/>
                <w:szCs w:val="20"/>
              </w:rPr>
            </w:pPr>
          </w:p>
        </w:tc>
      </w:tr>
    </w:tbl>
    <w:p w:rsidR="00FD5FCD" w:rsidRDefault="00DD5E86" w:rsidP="005E0096">
      <w:pPr>
        <w:spacing w:before="240" w:after="0" w:line="276" w:lineRule="auto"/>
        <w:jc w:val="right"/>
        <w:rPr>
          <w:rFonts w:ascii="Times New Roman" w:eastAsia="Times New Roman" w:hAnsi="Times New Roman" w:cs="Times New Roman"/>
          <w:sz w:val="20"/>
          <w:szCs w:val="20"/>
        </w:rPr>
      </w:pPr>
      <w:r w:rsidRPr="00DD5E86">
        <w:rPr>
          <w:rFonts w:ascii="Times New Roman" w:hAnsi="Times New Roman" w:cs="Times New Roman"/>
          <w:sz w:val="20"/>
          <w:szCs w:val="20"/>
        </w:rPr>
        <w:t xml:space="preserve">                                                                                                                                                             Tarih:</w:t>
      </w:r>
      <w:r w:rsidRPr="00DD5E86">
        <w:rPr>
          <w:rFonts w:ascii="Times New Roman" w:eastAsia="Times New Roman" w:hAnsi="Times New Roman" w:cs="Times New Roman"/>
          <w:sz w:val="20"/>
          <w:szCs w:val="20"/>
        </w:rPr>
        <w:t xml:space="preserve"> 24.02.202</w:t>
      </w:r>
      <w:bookmarkStart w:id="12" w:name="_heading=h.uwtwietzv2q8" w:colFirst="0" w:colLast="0"/>
      <w:bookmarkEnd w:id="12"/>
      <w:r w:rsidR="005E0096">
        <w:rPr>
          <w:rFonts w:ascii="Times New Roman" w:eastAsia="Times New Roman" w:hAnsi="Times New Roman" w:cs="Times New Roman"/>
          <w:sz w:val="20"/>
          <w:szCs w:val="20"/>
        </w:rPr>
        <w:t>6</w:t>
      </w:r>
    </w:p>
    <w:p w:rsidR="009539DB" w:rsidRDefault="009539DB" w:rsidP="009539DB">
      <w:pPr>
        <w:spacing w:before="240" w:after="0" w:line="276" w:lineRule="auto"/>
        <w:rPr>
          <w:rFonts w:ascii="Times New Roman" w:eastAsia="Times New Roman" w:hAnsi="Times New Roman" w:cs="Times New Roman"/>
          <w:sz w:val="20"/>
          <w:szCs w:val="20"/>
        </w:rPr>
      </w:pPr>
    </w:p>
    <w:p w:rsidR="00FB5906" w:rsidRDefault="00FB5906" w:rsidP="009539DB">
      <w:pPr>
        <w:spacing w:before="240" w:after="0" w:line="276" w:lineRule="auto"/>
        <w:rPr>
          <w:rFonts w:ascii="Times New Roman" w:eastAsia="Times New Roman" w:hAnsi="Times New Roman" w:cs="Times New Roman"/>
          <w:sz w:val="20"/>
          <w:szCs w:val="20"/>
        </w:rPr>
      </w:pPr>
      <w:bookmarkStart w:id="13" w:name="_GoBack"/>
      <w:bookmarkEnd w:id="13"/>
    </w:p>
    <w:p w:rsidR="00776D62" w:rsidRDefault="00776D62" w:rsidP="00776D62">
      <w:pPr>
        <w:widowControl w:val="0"/>
        <w:tabs>
          <w:tab w:val="left" w:leader="dot" w:pos="2034"/>
        </w:tabs>
        <w:autoSpaceDE w:val="0"/>
        <w:autoSpaceDN w:val="0"/>
        <w:spacing w:after="0" w:line="240" w:lineRule="auto"/>
        <w:ind w:left="-1"/>
        <w:jc w:val="center"/>
        <w:rPr>
          <w:rFonts w:ascii="Times New Roman" w:eastAsia="Times New Roman" w:hAnsi="Times New Roman" w:cs="Times New Roman"/>
          <w:b/>
          <w:spacing w:val="-2"/>
        </w:rPr>
      </w:pPr>
      <w:r w:rsidRPr="00DE6DB4">
        <w:rPr>
          <w:rFonts w:ascii="Times New Roman" w:eastAsia="Times New Roman" w:hAnsi="Times New Roman" w:cs="Times New Roman"/>
          <w:b/>
          <w:noProof/>
          <w:lang w:val="tr-TR"/>
        </w:rPr>
        <w:drawing>
          <wp:anchor distT="0" distB="0" distL="0" distR="0" simplePos="0" relativeHeight="251722752" behindDoc="0" locked="0" layoutInCell="1" allowOverlap="1" wp14:anchorId="5092766B" wp14:editId="1DD5C638">
            <wp:simplePos x="0" y="0"/>
            <wp:positionH relativeFrom="page">
              <wp:posOffset>6124575</wp:posOffset>
            </wp:positionH>
            <wp:positionV relativeFrom="paragraph">
              <wp:posOffset>6985</wp:posOffset>
            </wp:positionV>
            <wp:extent cx="719455" cy="719455"/>
            <wp:effectExtent l="0" t="0" r="0" b="0"/>
            <wp:wrapNone/>
            <wp:docPr id="9"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stretch>
                      <a:fillRect/>
                    </a:stretch>
                  </pic:blipFill>
                  <pic:spPr>
                    <a:xfrm>
                      <a:off x="0" y="0"/>
                      <a:ext cx="719455" cy="719455"/>
                    </a:xfrm>
                    <a:prstGeom prst="rect">
                      <a:avLst/>
                    </a:prstGeom>
                  </pic:spPr>
                </pic:pic>
              </a:graphicData>
            </a:graphic>
          </wp:anchor>
        </w:drawing>
      </w:r>
      <w:r>
        <w:rPr>
          <w:rFonts w:ascii="Times New Roman" w:eastAsia="Times New Roman" w:hAnsi="Times New Roman" w:cs="Times New Roman"/>
          <w:b/>
          <w:spacing w:val="-2"/>
        </w:rPr>
        <w:t>T.C.</w:t>
      </w:r>
    </w:p>
    <w:p w:rsidR="00776D62" w:rsidRDefault="00776D62" w:rsidP="00776D62">
      <w:pPr>
        <w:widowControl w:val="0"/>
        <w:tabs>
          <w:tab w:val="left" w:leader="dot" w:pos="2034"/>
        </w:tabs>
        <w:autoSpaceDE w:val="0"/>
        <w:autoSpaceDN w:val="0"/>
        <w:spacing w:after="0" w:line="240" w:lineRule="auto"/>
        <w:ind w:left="-1"/>
        <w:jc w:val="center"/>
        <w:rPr>
          <w:rFonts w:ascii="Times New Roman" w:eastAsia="Times New Roman" w:hAnsi="Times New Roman" w:cs="Times New Roman"/>
          <w:b/>
          <w:spacing w:val="-2"/>
        </w:rPr>
      </w:pPr>
      <w:r>
        <w:rPr>
          <w:rFonts w:ascii="Times New Roman" w:eastAsia="Times New Roman" w:hAnsi="Times New Roman" w:cs="Times New Roman"/>
          <w:b/>
          <w:spacing w:val="-2"/>
        </w:rPr>
        <w:t>ESKİŞEHİR OSMANGAZİ ÜNİVERSİTESİ</w:t>
      </w:r>
    </w:p>
    <w:p w:rsidR="00776D62" w:rsidRDefault="00776D62" w:rsidP="00776D62">
      <w:pPr>
        <w:widowControl w:val="0"/>
        <w:tabs>
          <w:tab w:val="left" w:leader="dot" w:pos="2034"/>
        </w:tabs>
        <w:autoSpaceDE w:val="0"/>
        <w:autoSpaceDN w:val="0"/>
        <w:spacing w:after="0" w:line="240" w:lineRule="auto"/>
        <w:ind w:left="-1"/>
        <w:jc w:val="center"/>
        <w:rPr>
          <w:rFonts w:ascii="Times New Roman" w:eastAsia="Times New Roman" w:hAnsi="Times New Roman" w:cs="Times New Roman"/>
          <w:b/>
          <w:spacing w:val="-2"/>
        </w:rPr>
      </w:pPr>
      <w:r>
        <w:rPr>
          <w:rFonts w:ascii="Times New Roman" w:eastAsia="Times New Roman" w:hAnsi="Times New Roman" w:cs="Times New Roman"/>
          <w:b/>
          <w:spacing w:val="-2"/>
        </w:rPr>
        <w:t>SAĞLIK BİLİMLERİ ENSTİTÜSÜ</w:t>
      </w:r>
    </w:p>
    <w:p w:rsidR="00776D62" w:rsidRDefault="00776D62" w:rsidP="00776D62">
      <w:pPr>
        <w:widowControl w:val="0"/>
        <w:tabs>
          <w:tab w:val="left" w:leader="dot" w:pos="2034"/>
        </w:tabs>
        <w:autoSpaceDE w:val="0"/>
        <w:autoSpaceDN w:val="0"/>
        <w:spacing w:after="0" w:line="240" w:lineRule="auto"/>
        <w:ind w:left="-1"/>
        <w:jc w:val="center"/>
        <w:rPr>
          <w:rFonts w:ascii="Times New Roman" w:eastAsia="Times New Roman" w:hAnsi="Times New Roman" w:cs="Times New Roman"/>
          <w:b/>
          <w:spacing w:val="-2"/>
        </w:rPr>
      </w:pPr>
      <w:r>
        <w:rPr>
          <w:rFonts w:ascii="Times New Roman" w:eastAsia="Times New Roman" w:hAnsi="Times New Roman" w:cs="Times New Roman"/>
          <w:b/>
          <w:spacing w:val="-2"/>
        </w:rPr>
        <w:t>EBELİK ANABİLİM DALI</w:t>
      </w:r>
    </w:p>
    <w:p w:rsidR="00776D62" w:rsidRPr="00285FA2" w:rsidRDefault="00776D62" w:rsidP="00776D62">
      <w:pPr>
        <w:widowControl w:val="0"/>
        <w:autoSpaceDE w:val="0"/>
        <w:autoSpaceDN w:val="0"/>
        <w:spacing w:after="20" w:line="240" w:lineRule="auto"/>
        <w:ind w:right="1"/>
        <w:jc w:val="center"/>
        <w:rPr>
          <w:rFonts w:ascii="Times New Roman" w:hAnsi="Times New Roman" w:cs="Times New Roman"/>
          <w:b/>
        </w:rPr>
      </w:pPr>
      <w:r w:rsidRPr="00DE6DB4">
        <w:rPr>
          <w:rFonts w:ascii="Times New Roman" w:eastAsia="Times New Roman" w:hAnsi="Times New Roman" w:cs="Times New Roman"/>
          <w:b/>
        </w:rPr>
        <w:t>DERS</w:t>
      </w:r>
      <w:r w:rsidRPr="00DE6DB4">
        <w:rPr>
          <w:rFonts w:ascii="Times New Roman" w:eastAsia="Times New Roman" w:hAnsi="Times New Roman" w:cs="Times New Roman"/>
          <w:b/>
          <w:spacing w:val="-4"/>
        </w:rPr>
        <w:t xml:space="preserve"> </w:t>
      </w:r>
      <w:r w:rsidRPr="00DE6DB4">
        <w:rPr>
          <w:rFonts w:ascii="Times New Roman" w:eastAsia="Times New Roman" w:hAnsi="Times New Roman" w:cs="Times New Roman"/>
          <w:b/>
        </w:rPr>
        <w:t>BİLGİ</w:t>
      </w:r>
      <w:r w:rsidRPr="00DE6DB4">
        <w:rPr>
          <w:rFonts w:ascii="Times New Roman" w:eastAsia="Times New Roman" w:hAnsi="Times New Roman" w:cs="Times New Roman"/>
          <w:b/>
          <w:spacing w:val="-2"/>
        </w:rPr>
        <w:t xml:space="preserve"> FORMU</w:t>
      </w: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506"/>
        <w:gridCol w:w="3118"/>
      </w:tblGrid>
      <w:tr w:rsidR="00776D62" w:rsidRPr="00B41ECB" w:rsidTr="005B4DA8">
        <w:trPr>
          <w:trHeight w:val="312"/>
        </w:trPr>
        <w:tc>
          <w:tcPr>
            <w:tcW w:w="6506" w:type="dxa"/>
            <w:shd w:val="clear" w:color="auto" w:fill="FFF2CC" w:themeFill="accent4" w:themeFillTint="33"/>
            <w:vAlign w:val="center"/>
          </w:tcPr>
          <w:p w:rsidR="00776D62" w:rsidRPr="00B41ECB" w:rsidRDefault="00776D62" w:rsidP="005B4DA8">
            <w:pPr>
              <w:jc w:val="center"/>
              <w:rPr>
                <w:rFonts w:ascii="Times New Roman" w:hAnsi="Times New Roman" w:cs="Times New Roman"/>
                <w:b/>
                <w:sz w:val="20"/>
                <w:szCs w:val="20"/>
              </w:rPr>
            </w:pPr>
            <w:r w:rsidRPr="00B41ECB">
              <w:rPr>
                <w:rFonts w:ascii="Times New Roman" w:hAnsi="Times New Roman" w:cs="Times New Roman"/>
                <w:b/>
                <w:sz w:val="20"/>
                <w:szCs w:val="20"/>
              </w:rPr>
              <w:t>Dersin Adı</w:t>
            </w:r>
          </w:p>
        </w:tc>
        <w:tc>
          <w:tcPr>
            <w:tcW w:w="3118" w:type="dxa"/>
            <w:shd w:val="clear" w:color="auto" w:fill="FFF2CC" w:themeFill="accent4" w:themeFillTint="33"/>
            <w:vAlign w:val="center"/>
          </w:tcPr>
          <w:p w:rsidR="00776D62" w:rsidRPr="00B41ECB" w:rsidRDefault="00776D62" w:rsidP="005B4DA8">
            <w:pPr>
              <w:jc w:val="center"/>
              <w:rPr>
                <w:rFonts w:ascii="Times New Roman" w:hAnsi="Times New Roman" w:cs="Times New Roman"/>
                <w:b/>
                <w:sz w:val="20"/>
                <w:szCs w:val="20"/>
              </w:rPr>
            </w:pPr>
            <w:r w:rsidRPr="00B41ECB">
              <w:rPr>
                <w:rFonts w:ascii="Times New Roman" w:hAnsi="Times New Roman" w:cs="Times New Roman"/>
                <w:b/>
                <w:sz w:val="20"/>
                <w:szCs w:val="20"/>
              </w:rPr>
              <w:t>Dersin Kodu</w:t>
            </w:r>
          </w:p>
        </w:tc>
      </w:tr>
      <w:tr w:rsidR="00776D62" w:rsidRPr="00B41ECB" w:rsidTr="005B4DA8">
        <w:trPr>
          <w:trHeight w:val="397"/>
        </w:trPr>
        <w:tc>
          <w:tcPr>
            <w:tcW w:w="6506" w:type="dxa"/>
            <w:vAlign w:val="center"/>
          </w:tcPr>
          <w:p w:rsidR="00776D62" w:rsidRPr="0051435C" w:rsidRDefault="00776D62" w:rsidP="005B4DA8">
            <w:pPr>
              <w:jc w:val="center"/>
              <w:rPr>
                <w:rFonts w:ascii="Times New Roman" w:hAnsi="Times New Roman" w:cs="Times New Roman"/>
                <w:sz w:val="20"/>
                <w:szCs w:val="20"/>
              </w:rPr>
            </w:pPr>
            <w:r w:rsidRPr="0051435C">
              <w:rPr>
                <w:rFonts w:ascii="Times New Roman" w:hAnsi="Times New Roman" w:cs="Times New Roman"/>
                <w:sz w:val="20"/>
              </w:rPr>
              <w:t>OBSTETRİK BAKIMDA DİJİTAL SAĞLIK UYGULAMALARI</w:t>
            </w:r>
          </w:p>
        </w:tc>
        <w:tc>
          <w:tcPr>
            <w:tcW w:w="3118" w:type="dxa"/>
            <w:vAlign w:val="center"/>
          </w:tcPr>
          <w:p w:rsidR="00776D62" w:rsidRPr="00736985" w:rsidRDefault="00592BE4" w:rsidP="005B4DA8">
            <w:pPr>
              <w:jc w:val="center"/>
              <w:rPr>
                <w:rFonts w:ascii="Times New Roman" w:hAnsi="Times New Roman" w:cs="Times New Roman"/>
                <w:sz w:val="20"/>
                <w:szCs w:val="20"/>
              </w:rPr>
            </w:pPr>
            <w:r>
              <w:rPr>
                <w:rFonts w:ascii="Times New Roman" w:hAnsi="Times New Roman" w:cs="Times New Roman"/>
                <w:sz w:val="20"/>
                <w:szCs w:val="20"/>
              </w:rPr>
              <w:t>522703311</w:t>
            </w:r>
          </w:p>
        </w:tc>
      </w:tr>
    </w:tbl>
    <w:p w:rsidR="00776D62" w:rsidRPr="00137927" w:rsidRDefault="00776D62" w:rsidP="00776D6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928"/>
        <w:gridCol w:w="1885"/>
        <w:gridCol w:w="1984"/>
        <w:gridCol w:w="1913"/>
        <w:gridCol w:w="1914"/>
      </w:tblGrid>
      <w:tr w:rsidR="00776D62" w:rsidRPr="00B41ECB" w:rsidTr="005B4DA8">
        <w:trPr>
          <w:trHeight w:val="312"/>
        </w:trPr>
        <w:tc>
          <w:tcPr>
            <w:tcW w:w="1928" w:type="dxa"/>
            <w:vMerge w:val="restart"/>
            <w:shd w:val="clear" w:color="auto" w:fill="FFF2CC" w:themeFill="accent4" w:themeFillTint="33"/>
            <w:vAlign w:val="center"/>
          </w:tcPr>
          <w:p w:rsidR="00776D62" w:rsidRPr="00B41ECB" w:rsidRDefault="00776D62" w:rsidP="005B4DA8">
            <w:pPr>
              <w:jc w:val="center"/>
              <w:rPr>
                <w:rFonts w:ascii="Times New Roman" w:hAnsi="Times New Roman" w:cs="Times New Roman"/>
                <w:b/>
                <w:sz w:val="20"/>
                <w:szCs w:val="20"/>
              </w:rPr>
            </w:pPr>
            <w:r w:rsidRPr="00B41ECB">
              <w:rPr>
                <w:rFonts w:ascii="Times New Roman" w:hAnsi="Times New Roman" w:cs="Times New Roman"/>
                <w:b/>
                <w:sz w:val="20"/>
                <w:szCs w:val="20"/>
              </w:rPr>
              <w:t>Yarıyıl</w:t>
            </w:r>
          </w:p>
        </w:tc>
        <w:tc>
          <w:tcPr>
            <w:tcW w:w="3869" w:type="dxa"/>
            <w:gridSpan w:val="2"/>
            <w:shd w:val="clear" w:color="auto" w:fill="FFF2CC" w:themeFill="accent4" w:themeFillTint="33"/>
            <w:vAlign w:val="center"/>
          </w:tcPr>
          <w:p w:rsidR="00776D62" w:rsidRPr="00B41ECB" w:rsidRDefault="00776D62" w:rsidP="005B4DA8">
            <w:pPr>
              <w:jc w:val="center"/>
              <w:rPr>
                <w:rFonts w:ascii="Times New Roman" w:hAnsi="Times New Roman" w:cs="Times New Roman"/>
                <w:b/>
                <w:sz w:val="20"/>
                <w:szCs w:val="20"/>
              </w:rPr>
            </w:pPr>
            <w:r w:rsidRPr="00B41ECB">
              <w:rPr>
                <w:rFonts w:ascii="Times New Roman" w:hAnsi="Times New Roman" w:cs="Times New Roman"/>
                <w:b/>
                <w:sz w:val="20"/>
                <w:szCs w:val="20"/>
              </w:rPr>
              <w:t>Haftalık Ders Saati</w:t>
            </w:r>
          </w:p>
        </w:tc>
        <w:tc>
          <w:tcPr>
            <w:tcW w:w="1913" w:type="dxa"/>
            <w:vMerge w:val="restart"/>
            <w:shd w:val="clear" w:color="auto" w:fill="FFF2CC" w:themeFill="accent4" w:themeFillTint="33"/>
            <w:vAlign w:val="center"/>
          </w:tcPr>
          <w:p w:rsidR="00776D62" w:rsidRPr="00B41ECB" w:rsidRDefault="00776D62" w:rsidP="005B4DA8">
            <w:pPr>
              <w:jc w:val="center"/>
              <w:rPr>
                <w:rFonts w:ascii="Times New Roman" w:hAnsi="Times New Roman" w:cs="Times New Roman"/>
                <w:b/>
                <w:sz w:val="20"/>
                <w:szCs w:val="20"/>
              </w:rPr>
            </w:pPr>
            <w:r>
              <w:rPr>
                <w:rFonts w:ascii="TimesNewRomanPS-BoldMT" w:hAnsi="TimesNewRomanPS-BoldMT" w:cs="TimesNewRomanPS-BoldMT"/>
                <w:b/>
                <w:bCs/>
                <w:sz w:val="20"/>
                <w:szCs w:val="20"/>
              </w:rPr>
              <w:t>Kredi</w:t>
            </w:r>
          </w:p>
        </w:tc>
        <w:tc>
          <w:tcPr>
            <w:tcW w:w="1914" w:type="dxa"/>
            <w:vMerge w:val="restart"/>
            <w:shd w:val="clear" w:color="auto" w:fill="FFF2CC" w:themeFill="accent4" w:themeFillTint="33"/>
            <w:vAlign w:val="center"/>
          </w:tcPr>
          <w:p w:rsidR="00776D62" w:rsidRPr="00B41ECB" w:rsidRDefault="00776D62" w:rsidP="005B4DA8">
            <w:pPr>
              <w:jc w:val="center"/>
              <w:rPr>
                <w:rFonts w:ascii="Times New Roman" w:hAnsi="Times New Roman" w:cs="Times New Roman"/>
                <w:b/>
                <w:sz w:val="20"/>
                <w:szCs w:val="20"/>
              </w:rPr>
            </w:pPr>
            <w:r>
              <w:rPr>
                <w:rFonts w:ascii="Times New Roman" w:hAnsi="Times New Roman" w:cs="Times New Roman"/>
                <w:b/>
                <w:sz w:val="20"/>
                <w:szCs w:val="20"/>
              </w:rPr>
              <w:t>AKTS</w:t>
            </w:r>
          </w:p>
        </w:tc>
      </w:tr>
      <w:tr w:rsidR="00776D62" w:rsidRPr="00B41ECB" w:rsidTr="005B4DA8">
        <w:trPr>
          <w:trHeight w:val="312"/>
        </w:trPr>
        <w:tc>
          <w:tcPr>
            <w:tcW w:w="1928" w:type="dxa"/>
            <w:vMerge/>
            <w:shd w:val="clear" w:color="auto" w:fill="FFF2CC" w:themeFill="accent4" w:themeFillTint="33"/>
            <w:vAlign w:val="center"/>
          </w:tcPr>
          <w:p w:rsidR="00776D62" w:rsidRPr="00B41ECB" w:rsidRDefault="00776D62" w:rsidP="005B4DA8">
            <w:pPr>
              <w:jc w:val="center"/>
              <w:rPr>
                <w:rFonts w:ascii="Times New Roman" w:hAnsi="Times New Roman" w:cs="Times New Roman"/>
                <w:b/>
                <w:sz w:val="20"/>
                <w:szCs w:val="20"/>
              </w:rPr>
            </w:pPr>
          </w:p>
        </w:tc>
        <w:tc>
          <w:tcPr>
            <w:tcW w:w="1885" w:type="dxa"/>
            <w:shd w:val="clear" w:color="auto" w:fill="FFF2CC" w:themeFill="accent4" w:themeFillTint="33"/>
            <w:vAlign w:val="center"/>
          </w:tcPr>
          <w:p w:rsidR="00776D62" w:rsidRPr="00B41ECB" w:rsidRDefault="00776D62" w:rsidP="005B4DA8">
            <w:pPr>
              <w:jc w:val="center"/>
              <w:rPr>
                <w:rFonts w:ascii="Times New Roman" w:hAnsi="Times New Roman" w:cs="Times New Roman"/>
                <w:b/>
                <w:sz w:val="20"/>
                <w:szCs w:val="20"/>
              </w:rPr>
            </w:pPr>
            <w:r w:rsidRPr="00B41ECB">
              <w:rPr>
                <w:rFonts w:ascii="Times New Roman" w:hAnsi="Times New Roman" w:cs="Times New Roman"/>
                <w:b/>
                <w:sz w:val="20"/>
                <w:szCs w:val="20"/>
              </w:rPr>
              <w:t>Teorik</w:t>
            </w:r>
          </w:p>
        </w:tc>
        <w:tc>
          <w:tcPr>
            <w:tcW w:w="1984" w:type="dxa"/>
            <w:shd w:val="clear" w:color="auto" w:fill="FFF2CC" w:themeFill="accent4" w:themeFillTint="33"/>
            <w:vAlign w:val="center"/>
          </w:tcPr>
          <w:p w:rsidR="00776D62" w:rsidRPr="00B41ECB" w:rsidRDefault="00776D62" w:rsidP="005B4DA8">
            <w:pPr>
              <w:jc w:val="center"/>
              <w:rPr>
                <w:rFonts w:ascii="Times New Roman" w:hAnsi="Times New Roman" w:cs="Times New Roman"/>
                <w:b/>
                <w:sz w:val="20"/>
                <w:szCs w:val="20"/>
              </w:rPr>
            </w:pPr>
            <w:r w:rsidRPr="00B41ECB">
              <w:rPr>
                <w:rFonts w:ascii="Times New Roman" w:hAnsi="Times New Roman" w:cs="Times New Roman"/>
                <w:b/>
                <w:sz w:val="20"/>
                <w:szCs w:val="20"/>
              </w:rPr>
              <w:t>Uygulama</w:t>
            </w:r>
          </w:p>
        </w:tc>
        <w:tc>
          <w:tcPr>
            <w:tcW w:w="1913" w:type="dxa"/>
            <w:vMerge/>
            <w:shd w:val="clear" w:color="auto" w:fill="FFF2CC" w:themeFill="accent4" w:themeFillTint="33"/>
            <w:vAlign w:val="center"/>
          </w:tcPr>
          <w:p w:rsidR="00776D62" w:rsidRPr="00B41ECB" w:rsidRDefault="00776D62" w:rsidP="005B4DA8">
            <w:pPr>
              <w:jc w:val="center"/>
              <w:rPr>
                <w:rFonts w:ascii="Times New Roman" w:hAnsi="Times New Roman" w:cs="Times New Roman"/>
                <w:b/>
                <w:sz w:val="20"/>
                <w:szCs w:val="20"/>
              </w:rPr>
            </w:pPr>
          </w:p>
        </w:tc>
        <w:tc>
          <w:tcPr>
            <w:tcW w:w="1914" w:type="dxa"/>
            <w:vMerge/>
            <w:shd w:val="clear" w:color="auto" w:fill="FFF2CC" w:themeFill="accent4" w:themeFillTint="33"/>
            <w:vAlign w:val="center"/>
          </w:tcPr>
          <w:p w:rsidR="00776D62" w:rsidRPr="00B41ECB" w:rsidRDefault="00776D62" w:rsidP="005B4DA8">
            <w:pPr>
              <w:jc w:val="center"/>
              <w:rPr>
                <w:rFonts w:ascii="Times New Roman" w:hAnsi="Times New Roman" w:cs="Times New Roman"/>
                <w:b/>
                <w:sz w:val="20"/>
                <w:szCs w:val="20"/>
              </w:rPr>
            </w:pPr>
          </w:p>
        </w:tc>
      </w:tr>
      <w:tr w:rsidR="00776D62" w:rsidRPr="00B41ECB" w:rsidTr="005B4DA8">
        <w:trPr>
          <w:trHeight w:val="397"/>
        </w:trPr>
        <w:tc>
          <w:tcPr>
            <w:tcW w:w="1928" w:type="dxa"/>
            <w:vAlign w:val="center"/>
          </w:tcPr>
          <w:p w:rsidR="00776D62" w:rsidRPr="00B41ECB" w:rsidRDefault="00776D62" w:rsidP="005B4DA8">
            <w:pPr>
              <w:jc w:val="center"/>
              <w:rPr>
                <w:rFonts w:ascii="Times New Roman" w:hAnsi="Times New Roman" w:cs="Times New Roman"/>
                <w:sz w:val="20"/>
                <w:szCs w:val="20"/>
              </w:rPr>
            </w:pPr>
            <w:r>
              <w:rPr>
                <w:rFonts w:ascii="Times New Roman" w:hAnsi="Times New Roman" w:cs="Times New Roman"/>
                <w:sz w:val="20"/>
                <w:szCs w:val="20"/>
              </w:rPr>
              <w:t>Güz</w:t>
            </w:r>
          </w:p>
        </w:tc>
        <w:tc>
          <w:tcPr>
            <w:tcW w:w="1885" w:type="dxa"/>
            <w:vAlign w:val="center"/>
          </w:tcPr>
          <w:p w:rsidR="00776D62" w:rsidRPr="00B41ECB" w:rsidRDefault="00776D62" w:rsidP="005B4DA8">
            <w:pPr>
              <w:jc w:val="center"/>
              <w:rPr>
                <w:rFonts w:ascii="Times New Roman" w:hAnsi="Times New Roman" w:cs="Times New Roman"/>
                <w:sz w:val="20"/>
                <w:szCs w:val="20"/>
              </w:rPr>
            </w:pPr>
            <w:r>
              <w:rPr>
                <w:rFonts w:ascii="Times New Roman" w:hAnsi="Times New Roman" w:cs="Times New Roman"/>
                <w:sz w:val="20"/>
                <w:szCs w:val="20"/>
              </w:rPr>
              <w:t>3</w:t>
            </w:r>
          </w:p>
        </w:tc>
        <w:tc>
          <w:tcPr>
            <w:tcW w:w="1984" w:type="dxa"/>
            <w:vAlign w:val="center"/>
          </w:tcPr>
          <w:p w:rsidR="00776D62" w:rsidRPr="00B41ECB" w:rsidRDefault="00776D62" w:rsidP="005B4DA8">
            <w:pPr>
              <w:jc w:val="center"/>
              <w:rPr>
                <w:rFonts w:ascii="Times New Roman" w:hAnsi="Times New Roman" w:cs="Times New Roman"/>
                <w:sz w:val="20"/>
                <w:szCs w:val="20"/>
              </w:rPr>
            </w:pPr>
            <w:r>
              <w:rPr>
                <w:rFonts w:ascii="Times New Roman" w:hAnsi="Times New Roman" w:cs="Times New Roman"/>
                <w:sz w:val="20"/>
                <w:szCs w:val="20"/>
              </w:rPr>
              <w:t>0</w:t>
            </w:r>
          </w:p>
        </w:tc>
        <w:tc>
          <w:tcPr>
            <w:tcW w:w="1913" w:type="dxa"/>
            <w:vAlign w:val="center"/>
          </w:tcPr>
          <w:p w:rsidR="00776D62" w:rsidRPr="00B41ECB" w:rsidRDefault="00776D62" w:rsidP="005B4DA8">
            <w:pPr>
              <w:jc w:val="center"/>
              <w:rPr>
                <w:rFonts w:ascii="Times New Roman" w:hAnsi="Times New Roman" w:cs="Times New Roman"/>
                <w:sz w:val="20"/>
                <w:szCs w:val="20"/>
              </w:rPr>
            </w:pPr>
            <w:r>
              <w:rPr>
                <w:rFonts w:ascii="Times New Roman" w:hAnsi="Times New Roman" w:cs="Times New Roman"/>
                <w:sz w:val="20"/>
                <w:szCs w:val="20"/>
              </w:rPr>
              <w:t>3</w:t>
            </w:r>
          </w:p>
        </w:tc>
        <w:tc>
          <w:tcPr>
            <w:tcW w:w="1914" w:type="dxa"/>
            <w:vAlign w:val="center"/>
          </w:tcPr>
          <w:p w:rsidR="00776D62" w:rsidRPr="00B41ECB" w:rsidRDefault="00776D62" w:rsidP="005B4DA8">
            <w:pPr>
              <w:jc w:val="center"/>
              <w:rPr>
                <w:rFonts w:ascii="Times New Roman" w:hAnsi="Times New Roman" w:cs="Times New Roman"/>
                <w:sz w:val="20"/>
                <w:szCs w:val="20"/>
              </w:rPr>
            </w:pPr>
            <w:r>
              <w:rPr>
                <w:rFonts w:ascii="Times New Roman" w:hAnsi="Times New Roman" w:cs="Times New Roman"/>
                <w:sz w:val="20"/>
                <w:szCs w:val="20"/>
              </w:rPr>
              <w:t>7,5</w:t>
            </w:r>
          </w:p>
        </w:tc>
      </w:tr>
    </w:tbl>
    <w:p w:rsidR="00776D62" w:rsidRPr="00137927" w:rsidRDefault="00776D62" w:rsidP="00776D62">
      <w:pPr>
        <w:spacing w:after="0" w:line="240" w:lineRule="auto"/>
        <w:rPr>
          <w:sz w:val="10"/>
          <w:szCs w:val="10"/>
        </w:rPr>
      </w:pPr>
    </w:p>
    <w:tbl>
      <w:tblPr>
        <w:tblStyle w:val="TabloKlavuzu"/>
        <w:tblW w:w="964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1701"/>
        <w:gridCol w:w="1417"/>
        <w:gridCol w:w="1559"/>
        <w:gridCol w:w="1843"/>
        <w:gridCol w:w="1580"/>
      </w:tblGrid>
      <w:tr w:rsidR="00776D62" w:rsidRPr="00B41ECB" w:rsidTr="005B4DA8">
        <w:trPr>
          <w:trHeight w:val="305"/>
        </w:trPr>
        <w:tc>
          <w:tcPr>
            <w:tcW w:w="9645" w:type="dxa"/>
            <w:gridSpan w:val="6"/>
            <w:shd w:val="clear" w:color="auto" w:fill="FFF2CC" w:themeFill="accent4" w:themeFillTint="33"/>
            <w:vAlign w:val="center"/>
          </w:tcPr>
          <w:p w:rsidR="00776D62" w:rsidRPr="00B41ECB" w:rsidRDefault="00776D62" w:rsidP="005B4DA8">
            <w:pPr>
              <w:jc w:val="center"/>
              <w:rPr>
                <w:rFonts w:ascii="Times New Roman" w:hAnsi="Times New Roman" w:cs="Times New Roman"/>
                <w:b/>
                <w:sz w:val="20"/>
                <w:szCs w:val="20"/>
              </w:rPr>
            </w:pPr>
            <w:r w:rsidRPr="00B41ECB">
              <w:rPr>
                <w:rFonts w:ascii="Times New Roman" w:hAnsi="Times New Roman" w:cs="Times New Roman"/>
                <w:b/>
                <w:sz w:val="20"/>
                <w:szCs w:val="20"/>
              </w:rPr>
              <w:t>Dersin Kategorisi (</w:t>
            </w:r>
            <w:r>
              <w:rPr>
                <w:rFonts w:ascii="Times New Roman" w:hAnsi="Times New Roman" w:cs="Times New Roman"/>
                <w:b/>
                <w:sz w:val="20"/>
                <w:szCs w:val="20"/>
              </w:rPr>
              <w:t>kredi dağılımı</w:t>
            </w:r>
            <w:r w:rsidRPr="00B41ECB">
              <w:rPr>
                <w:rFonts w:ascii="Times New Roman" w:hAnsi="Times New Roman" w:cs="Times New Roman"/>
                <w:b/>
                <w:sz w:val="20"/>
                <w:szCs w:val="20"/>
              </w:rPr>
              <w:t>)</w:t>
            </w:r>
          </w:p>
        </w:tc>
      </w:tr>
      <w:tr w:rsidR="00776D62" w:rsidRPr="00B41ECB" w:rsidTr="005B4DA8">
        <w:trPr>
          <w:trHeight w:val="661"/>
        </w:trPr>
        <w:tc>
          <w:tcPr>
            <w:tcW w:w="1545" w:type="dxa"/>
            <w:shd w:val="clear" w:color="auto" w:fill="FFF2CC" w:themeFill="accent4" w:themeFillTint="33"/>
            <w:vAlign w:val="center"/>
          </w:tcPr>
          <w:p w:rsidR="00776D62" w:rsidRPr="00B41ECB" w:rsidRDefault="00776D62" w:rsidP="005B4DA8">
            <w:pPr>
              <w:jc w:val="center"/>
              <w:rPr>
                <w:rFonts w:ascii="Times New Roman" w:hAnsi="Times New Roman" w:cs="Times New Roman"/>
                <w:b/>
                <w:sz w:val="20"/>
                <w:szCs w:val="20"/>
              </w:rPr>
            </w:pPr>
            <w:r w:rsidRPr="00B41ECB">
              <w:rPr>
                <w:rFonts w:ascii="Times New Roman" w:hAnsi="Times New Roman" w:cs="Times New Roman"/>
                <w:b/>
                <w:sz w:val="20"/>
                <w:szCs w:val="20"/>
              </w:rPr>
              <w:t>Matematik ve Temel Bilimler</w:t>
            </w:r>
          </w:p>
        </w:tc>
        <w:tc>
          <w:tcPr>
            <w:tcW w:w="1701" w:type="dxa"/>
            <w:shd w:val="clear" w:color="auto" w:fill="FFF2CC" w:themeFill="accent4" w:themeFillTint="33"/>
            <w:vAlign w:val="center"/>
          </w:tcPr>
          <w:p w:rsidR="00776D62" w:rsidRPr="00B41ECB" w:rsidRDefault="00776D62" w:rsidP="005B4DA8">
            <w:pPr>
              <w:jc w:val="center"/>
              <w:rPr>
                <w:rFonts w:ascii="Times New Roman" w:hAnsi="Times New Roman" w:cs="Times New Roman"/>
                <w:b/>
                <w:sz w:val="20"/>
                <w:szCs w:val="20"/>
              </w:rPr>
            </w:pPr>
            <w:r w:rsidRPr="00B41ECB">
              <w:rPr>
                <w:rFonts w:ascii="Times New Roman" w:hAnsi="Times New Roman" w:cs="Times New Roman"/>
                <w:b/>
                <w:sz w:val="20"/>
                <w:szCs w:val="20"/>
              </w:rPr>
              <w:t>Mühendislik Bilimleri</w:t>
            </w:r>
          </w:p>
        </w:tc>
        <w:tc>
          <w:tcPr>
            <w:tcW w:w="1417" w:type="dxa"/>
            <w:shd w:val="clear" w:color="auto" w:fill="FFF2CC" w:themeFill="accent4" w:themeFillTint="33"/>
            <w:vAlign w:val="center"/>
          </w:tcPr>
          <w:p w:rsidR="00776D62" w:rsidRPr="00B41ECB" w:rsidRDefault="00776D62" w:rsidP="005B4DA8">
            <w:pPr>
              <w:jc w:val="center"/>
              <w:rPr>
                <w:rFonts w:ascii="Times New Roman" w:hAnsi="Times New Roman" w:cs="Times New Roman"/>
                <w:b/>
                <w:sz w:val="20"/>
                <w:szCs w:val="20"/>
              </w:rPr>
            </w:pPr>
            <w:r>
              <w:rPr>
                <w:rFonts w:ascii="Times New Roman" w:hAnsi="Times New Roman" w:cs="Times New Roman"/>
                <w:b/>
                <w:sz w:val="20"/>
                <w:szCs w:val="20"/>
              </w:rPr>
              <w:t>Tasarım</w:t>
            </w:r>
          </w:p>
        </w:tc>
        <w:tc>
          <w:tcPr>
            <w:tcW w:w="1559" w:type="dxa"/>
            <w:shd w:val="clear" w:color="auto" w:fill="FFF2CC" w:themeFill="accent4" w:themeFillTint="33"/>
            <w:vAlign w:val="center"/>
          </w:tcPr>
          <w:p w:rsidR="00776D62" w:rsidRPr="00B41ECB" w:rsidRDefault="00776D62" w:rsidP="005B4DA8">
            <w:pPr>
              <w:jc w:val="center"/>
              <w:rPr>
                <w:rFonts w:ascii="Times New Roman" w:hAnsi="Times New Roman" w:cs="Times New Roman"/>
                <w:b/>
                <w:sz w:val="20"/>
                <w:szCs w:val="20"/>
              </w:rPr>
            </w:pPr>
            <w:r>
              <w:rPr>
                <w:rFonts w:ascii="Times New Roman" w:hAnsi="Times New Roman" w:cs="Times New Roman"/>
                <w:b/>
                <w:sz w:val="20"/>
                <w:szCs w:val="20"/>
              </w:rPr>
              <w:t>Genel Eğitim</w:t>
            </w:r>
          </w:p>
        </w:tc>
        <w:tc>
          <w:tcPr>
            <w:tcW w:w="1843" w:type="dxa"/>
            <w:shd w:val="clear" w:color="auto" w:fill="FFF2CC" w:themeFill="accent4" w:themeFillTint="33"/>
            <w:vAlign w:val="center"/>
          </w:tcPr>
          <w:p w:rsidR="00776D62" w:rsidRPr="00B41ECB" w:rsidRDefault="00776D62" w:rsidP="005B4DA8">
            <w:pPr>
              <w:jc w:val="center"/>
              <w:rPr>
                <w:rFonts w:ascii="Times New Roman" w:hAnsi="Times New Roman" w:cs="Times New Roman"/>
                <w:b/>
                <w:sz w:val="20"/>
                <w:szCs w:val="20"/>
              </w:rPr>
            </w:pPr>
            <w:r w:rsidRPr="00B41ECB">
              <w:rPr>
                <w:rFonts w:ascii="Times New Roman" w:hAnsi="Times New Roman" w:cs="Times New Roman"/>
                <w:b/>
                <w:sz w:val="20"/>
                <w:szCs w:val="20"/>
              </w:rPr>
              <w:t>Sosyal Bilimler</w:t>
            </w:r>
          </w:p>
        </w:tc>
        <w:tc>
          <w:tcPr>
            <w:tcW w:w="1580" w:type="dxa"/>
            <w:shd w:val="clear" w:color="auto" w:fill="FFF2CC" w:themeFill="accent4" w:themeFillTint="33"/>
            <w:vAlign w:val="center"/>
          </w:tcPr>
          <w:p w:rsidR="00776D62" w:rsidRPr="00B41ECB" w:rsidRDefault="00776D62" w:rsidP="005B4DA8">
            <w:pPr>
              <w:jc w:val="center"/>
              <w:rPr>
                <w:rFonts w:ascii="Times New Roman" w:hAnsi="Times New Roman" w:cs="Times New Roman"/>
                <w:b/>
                <w:sz w:val="20"/>
                <w:szCs w:val="20"/>
              </w:rPr>
            </w:pPr>
            <w:r>
              <w:rPr>
                <w:rFonts w:ascii="Times New Roman" w:hAnsi="Times New Roman" w:cs="Times New Roman"/>
                <w:b/>
                <w:sz w:val="20"/>
                <w:szCs w:val="20"/>
              </w:rPr>
              <w:t>Sağlık Bilimleri</w:t>
            </w:r>
          </w:p>
        </w:tc>
      </w:tr>
      <w:tr w:rsidR="00776D62" w:rsidRPr="00B41ECB" w:rsidTr="005B4DA8">
        <w:trPr>
          <w:trHeight w:val="388"/>
        </w:trPr>
        <w:tc>
          <w:tcPr>
            <w:tcW w:w="1545" w:type="dxa"/>
            <w:vAlign w:val="center"/>
          </w:tcPr>
          <w:p w:rsidR="00776D62" w:rsidRPr="005F18AF" w:rsidRDefault="00776D62" w:rsidP="005B4DA8">
            <w:pPr>
              <w:jc w:val="center"/>
              <w:rPr>
                <w:rFonts w:ascii="Times New Roman" w:hAnsi="Times New Roman" w:cs="Times New Roman"/>
                <w:sz w:val="20"/>
                <w:szCs w:val="20"/>
              </w:rPr>
            </w:pPr>
          </w:p>
        </w:tc>
        <w:tc>
          <w:tcPr>
            <w:tcW w:w="1701" w:type="dxa"/>
            <w:vAlign w:val="center"/>
          </w:tcPr>
          <w:p w:rsidR="00776D62" w:rsidRPr="00005C86" w:rsidRDefault="00776D62" w:rsidP="005B4DA8">
            <w:pPr>
              <w:jc w:val="center"/>
              <w:rPr>
                <w:rFonts w:ascii="Times New Roman" w:hAnsi="Times New Roman" w:cs="Times New Roman"/>
                <w:color w:val="FF0000"/>
                <w:sz w:val="20"/>
                <w:szCs w:val="20"/>
              </w:rPr>
            </w:pPr>
          </w:p>
        </w:tc>
        <w:tc>
          <w:tcPr>
            <w:tcW w:w="1417" w:type="dxa"/>
            <w:vAlign w:val="center"/>
          </w:tcPr>
          <w:p w:rsidR="00776D62" w:rsidRPr="005F18AF" w:rsidRDefault="00776D62" w:rsidP="005B4DA8">
            <w:pPr>
              <w:jc w:val="center"/>
              <w:rPr>
                <w:rFonts w:ascii="Times New Roman" w:hAnsi="Times New Roman" w:cs="Times New Roman"/>
                <w:sz w:val="20"/>
                <w:szCs w:val="20"/>
              </w:rPr>
            </w:pPr>
          </w:p>
        </w:tc>
        <w:tc>
          <w:tcPr>
            <w:tcW w:w="1559" w:type="dxa"/>
            <w:vAlign w:val="center"/>
          </w:tcPr>
          <w:p w:rsidR="00776D62" w:rsidRPr="005F18AF" w:rsidRDefault="00776D62" w:rsidP="005B4DA8">
            <w:pPr>
              <w:jc w:val="center"/>
              <w:rPr>
                <w:rFonts w:ascii="Times New Roman" w:hAnsi="Times New Roman" w:cs="Times New Roman"/>
                <w:sz w:val="20"/>
                <w:szCs w:val="20"/>
              </w:rPr>
            </w:pPr>
          </w:p>
        </w:tc>
        <w:tc>
          <w:tcPr>
            <w:tcW w:w="1843" w:type="dxa"/>
            <w:vAlign w:val="center"/>
          </w:tcPr>
          <w:p w:rsidR="00776D62" w:rsidRPr="005F18AF" w:rsidRDefault="00776D62" w:rsidP="005B4DA8">
            <w:pPr>
              <w:jc w:val="center"/>
              <w:rPr>
                <w:rFonts w:ascii="Times New Roman" w:hAnsi="Times New Roman" w:cs="Times New Roman"/>
                <w:sz w:val="20"/>
                <w:szCs w:val="20"/>
              </w:rPr>
            </w:pPr>
          </w:p>
        </w:tc>
        <w:tc>
          <w:tcPr>
            <w:tcW w:w="1580" w:type="dxa"/>
          </w:tcPr>
          <w:p w:rsidR="00776D62" w:rsidRPr="00E35977" w:rsidRDefault="00776D62" w:rsidP="005B4DA8">
            <w:pPr>
              <w:jc w:val="center"/>
              <w:rPr>
                <w:rFonts w:ascii="Times New Roman" w:hAnsi="Times New Roman" w:cs="Times New Roman"/>
                <w:b/>
                <w:bCs/>
                <w:sz w:val="20"/>
                <w:szCs w:val="20"/>
              </w:rPr>
            </w:pPr>
            <w:r>
              <w:rPr>
                <w:rFonts w:ascii="Times New Roman" w:hAnsi="Times New Roman" w:cs="Times New Roman"/>
                <w:b/>
                <w:bCs/>
                <w:sz w:val="20"/>
                <w:szCs w:val="20"/>
              </w:rPr>
              <w:t>X</w:t>
            </w:r>
          </w:p>
        </w:tc>
      </w:tr>
    </w:tbl>
    <w:p w:rsidR="00776D62" w:rsidRPr="00137927" w:rsidRDefault="00776D62" w:rsidP="00776D6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08"/>
        <w:gridCol w:w="3208"/>
        <w:gridCol w:w="3208"/>
      </w:tblGrid>
      <w:tr w:rsidR="00776D62" w:rsidRPr="00B41ECB" w:rsidTr="005B4DA8">
        <w:trPr>
          <w:trHeight w:val="312"/>
        </w:trPr>
        <w:tc>
          <w:tcPr>
            <w:tcW w:w="3208" w:type="dxa"/>
            <w:shd w:val="clear" w:color="auto" w:fill="FFF2CC" w:themeFill="accent4" w:themeFillTint="33"/>
            <w:vAlign w:val="center"/>
          </w:tcPr>
          <w:p w:rsidR="00776D62" w:rsidRPr="00B41ECB" w:rsidRDefault="00776D62" w:rsidP="005B4DA8">
            <w:pPr>
              <w:jc w:val="center"/>
              <w:rPr>
                <w:rFonts w:ascii="Times New Roman" w:hAnsi="Times New Roman" w:cs="Times New Roman"/>
                <w:b/>
                <w:sz w:val="20"/>
                <w:szCs w:val="20"/>
              </w:rPr>
            </w:pPr>
            <w:r w:rsidRPr="00B41ECB">
              <w:rPr>
                <w:rFonts w:ascii="Times New Roman" w:hAnsi="Times New Roman" w:cs="Times New Roman"/>
                <w:b/>
                <w:sz w:val="20"/>
                <w:szCs w:val="20"/>
              </w:rPr>
              <w:t>Dersin Dili</w:t>
            </w:r>
          </w:p>
        </w:tc>
        <w:tc>
          <w:tcPr>
            <w:tcW w:w="3208" w:type="dxa"/>
            <w:shd w:val="clear" w:color="auto" w:fill="FFF2CC" w:themeFill="accent4" w:themeFillTint="33"/>
            <w:vAlign w:val="center"/>
          </w:tcPr>
          <w:p w:rsidR="00776D62" w:rsidRPr="00B41ECB" w:rsidRDefault="00776D62" w:rsidP="005B4DA8">
            <w:pPr>
              <w:jc w:val="center"/>
              <w:rPr>
                <w:rFonts w:ascii="Times New Roman" w:hAnsi="Times New Roman" w:cs="Times New Roman"/>
                <w:b/>
                <w:sz w:val="20"/>
                <w:szCs w:val="20"/>
              </w:rPr>
            </w:pPr>
            <w:r w:rsidRPr="00B41ECB">
              <w:rPr>
                <w:rFonts w:ascii="Times New Roman" w:hAnsi="Times New Roman" w:cs="Times New Roman"/>
                <w:b/>
                <w:sz w:val="20"/>
                <w:szCs w:val="20"/>
              </w:rPr>
              <w:t>Dersin Seviyesi</w:t>
            </w:r>
          </w:p>
        </w:tc>
        <w:tc>
          <w:tcPr>
            <w:tcW w:w="3208" w:type="dxa"/>
            <w:shd w:val="clear" w:color="auto" w:fill="FFF2CC" w:themeFill="accent4" w:themeFillTint="33"/>
            <w:vAlign w:val="center"/>
          </w:tcPr>
          <w:p w:rsidR="00776D62" w:rsidRPr="00B41ECB" w:rsidRDefault="00776D62" w:rsidP="005B4DA8">
            <w:pPr>
              <w:jc w:val="center"/>
              <w:rPr>
                <w:rFonts w:ascii="Times New Roman" w:hAnsi="Times New Roman" w:cs="Times New Roman"/>
                <w:b/>
                <w:sz w:val="20"/>
                <w:szCs w:val="20"/>
              </w:rPr>
            </w:pPr>
            <w:r w:rsidRPr="00B41ECB">
              <w:rPr>
                <w:rFonts w:ascii="Times New Roman" w:hAnsi="Times New Roman" w:cs="Times New Roman"/>
                <w:b/>
                <w:sz w:val="20"/>
                <w:szCs w:val="20"/>
              </w:rPr>
              <w:t>Dersin Türü</w:t>
            </w:r>
          </w:p>
        </w:tc>
      </w:tr>
      <w:tr w:rsidR="00776D62" w:rsidRPr="00B41ECB" w:rsidTr="005B4DA8">
        <w:trPr>
          <w:trHeight w:val="397"/>
        </w:trPr>
        <w:tc>
          <w:tcPr>
            <w:tcW w:w="3208" w:type="dxa"/>
            <w:vAlign w:val="center"/>
          </w:tcPr>
          <w:p w:rsidR="00776D62" w:rsidRPr="00B41ECB" w:rsidRDefault="00776D62" w:rsidP="005B4DA8">
            <w:pPr>
              <w:jc w:val="center"/>
              <w:rPr>
                <w:rFonts w:ascii="Times New Roman" w:hAnsi="Times New Roman" w:cs="Times New Roman"/>
                <w:sz w:val="20"/>
                <w:szCs w:val="20"/>
              </w:rPr>
            </w:pPr>
            <w:r>
              <w:rPr>
                <w:rFonts w:ascii="Times New Roman" w:hAnsi="Times New Roman" w:cs="Times New Roman"/>
                <w:sz w:val="20"/>
                <w:szCs w:val="20"/>
              </w:rPr>
              <w:t>Türkçe</w:t>
            </w:r>
          </w:p>
        </w:tc>
        <w:tc>
          <w:tcPr>
            <w:tcW w:w="3208" w:type="dxa"/>
            <w:vAlign w:val="center"/>
          </w:tcPr>
          <w:p w:rsidR="00776D62" w:rsidRPr="00B41ECB" w:rsidRDefault="00776D62" w:rsidP="005B4DA8">
            <w:pPr>
              <w:jc w:val="center"/>
              <w:rPr>
                <w:rFonts w:ascii="Times New Roman" w:hAnsi="Times New Roman" w:cs="Times New Roman"/>
                <w:sz w:val="20"/>
                <w:szCs w:val="20"/>
              </w:rPr>
            </w:pPr>
            <w:r>
              <w:rPr>
                <w:rFonts w:ascii="Times New Roman" w:hAnsi="Times New Roman" w:cs="Times New Roman"/>
                <w:sz w:val="20"/>
                <w:szCs w:val="20"/>
              </w:rPr>
              <w:t>Doktora</w:t>
            </w:r>
          </w:p>
        </w:tc>
        <w:tc>
          <w:tcPr>
            <w:tcW w:w="3208" w:type="dxa"/>
            <w:vAlign w:val="center"/>
          </w:tcPr>
          <w:p w:rsidR="00776D62" w:rsidRPr="00B41ECB" w:rsidRDefault="00776D62" w:rsidP="005B4DA8">
            <w:pPr>
              <w:jc w:val="center"/>
              <w:rPr>
                <w:rFonts w:ascii="Times New Roman" w:hAnsi="Times New Roman" w:cs="Times New Roman"/>
                <w:sz w:val="20"/>
                <w:szCs w:val="20"/>
              </w:rPr>
            </w:pPr>
            <w:r>
              <w:rPr>
                <w:rFonts w:ascii="Times New Roman" w:hAnsi="Times New Roman" w:cs="Times New Roman"/>
                <w:sz w:val="20"/>
                <w:szCs w:val="20"/>
              </w:rPr>
              <w:t>Seçmeli</w:t>
            </w:r>
          </w:p>
        </w:tc>
      </w:tr>
    </w:tbl>
    <w:p w:rsidR="00776D62" w:rsidRPr="00137927" w:rsidRDefault="00776D62" w:rsidP="00776D62">
      <w:pPr>
        <w:spacing w:after="0" w:line="240" w:lineRule="auto"/>
        <w:rPr>
          <w:sz w:val="10"/>
          <w:szCs w:val="10"/>
        </w:rPr>
      </w:pPr>
    </w:p>
    <w:p w:rsidR="00776D62" w:rsidRPr="00137927" w:rsidRDefault="00776D62" w:rsidP="00776D6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76D62" w:rsidRPr="00B41ECB" w:rsidTr="005B4DA8">
        <w:trPr>
          <w:trHeight w:val="421"/>
        </w:trPr>
        <w:tc>
          <w:tcPr>
            <w:tcW w:w="2112" w:type="dxa"/>
            <w:shd w:val="clear" w:color="auto" w:fill="FFF2CC" w:themeFill="accent4" w:themeFillTint="33"/>
            <w:vAlign w:val="center"/>
          </w:tcPr>
          <w:p w:rsidR="00776D62" w:rsidRPr="00B41ECB" w:rsidRDefault="00776D62" w:rsidP="005B4DA8">
            <w:pPr>
              <w:rPr>
                <w:rFonts w:ascii="Times New Roman" w:hAnsi="Times New Roman" w:cs="Times New Roman"/>
                <w:b/>
                <w:sz w:val="20"/>
                <w:szCs w:val="20"/>
              </w:rPr>
            </w:pPr>
            <w:r w:rsidRPr="00B41ECB">
              <w:rPr>
                <w:rFonts w:ascii="Times New Roman" w:hAnsi="Times New Roman" w:cs="Times New Roman"/>
                <w:b/>
                <w:sz w:val="20"/>
                <w:szCs w:val="20"/>
              </w:rPr>
              <w:t>Önkoşul Dersleri</w:t>
            </w:r>
          </w:p>
        </w:tc>
        <w:tc>
          <w:tcPr>
            <w:tcW w:w="7512" w:type="dxa"/>
            <w:shd w:val="clear" w:color="auto" w:fill="FFFFFF" w:themeFill="background1"/>
            <w:vAlign w:val="center"/>
          </w:tcPr>
          <w:p w:rsidR="00776D62" w:rsidRPr="00634935" w:rsidRDefault="00776D62" w:rsidP="005B4DA8">
            <w:pPr>
              <w:rPr>
                <w:rFonts w:ascii="Times New Roman" w:hAnsi="Times New Roman" w:cs="Times New Roman"/>
                <w:sz w:val="20"/>
                <w:szCs w:val="20"/>
                <w:highlight w:val="yellow"/>
              </w:rPr>
            </w:pPr>
            <w:r w:rsidRPr="00AC74A3">
              <w:rPr>
                <w:rFonts w:ascii="Times New Roman" w:hAnsi="Times New Roman" w:cs="Times New Roman"/>
                <w:sz w:val="20"/>
                <w:szCs w:val="20"/>
              </w:rPr>
              <w:t>-</w:t>
            </w:r>
          </w:p>
        </w:tc>
      </w:tr>
      <w:tr w:rsidR="00776D62" w:rsidRPr="00B41ECB" w:rsidTr="005B4DA8">
        <w:trPr>
          <w:trHeight w:val="770"/>
        </w:trPr>
        <w:tc>
          <w:tcPr>
            <w:tcW w:w="2112" w:type="dxa"/>
            <w:shd w:val="clear" w:color="auto" w:fill="FFF2CC" w:themeFill="accent4" w:themeFillTint="33"/>
            <w:vAlign w:val="center"/>
          </w:tcPr>
          <w:p w:rsidR="00776D62" w:rsidRPr="00B41ECB" w:rsidRDefault="00776D62" w:rsidP="005B4DA8">
            <w:pPr>
              <w:rPr>
                <w:rFonts w:ascii="Times New Roman" w:hAnsi="Times New Roman" w:cs="Times New Roman"/>
                <w:b/>
                <w:sz w:val="20"/>
                <w:szCs w:val="20"/>
              </w:rPr>
            </w:pPr>
            <w:r w:rsidRPr="00B41ECB">
              <w:rPr>
                <w:rFonts w:ascii="Times New Roman" w:hAnsi="Times New Roman" w:cs="Times New Roman"/>
                <w:b/>
                <w:sz w:val="20"/>
                <w:szCs w:val="20"/>
              </w:rPr>
              <w:t>Dersin Amacı</w:t>
            </w:r>
          </w:p>
        </w:tc>
        <w:tc>
          <w:tcPr>
            <w:tcW w:w="7512" w:type="dxa"/>
            <w:shd w:val="clear" w:color="auto" w:fill="FFFFFF" w:themeFill="background1"/>
            <w:vAlign w:val="center"/>
          </w:tcPr>
          <w:p w:rsidR="00776D62" w:rsidRPr="00592396" w:rsidRDefault="00776D62" w:rsidP="005B4DA8">
            <w:pPr>
              <w:rPr>
                <w:rFonts w:ascii="Times New Roman" w:hAnsi="Times New Roman" w:cs="Times New Roman"/>
                <w:sz w:val="20"/>
                <w:szCs w:val="20"/>
              </w:rPr>
            </w:pPr>
            <w:r w:rsidRPr="00592396">
              <w:rPr>
                <w:rFonts w:ascii="Times New Roman" w:hAnsi="Times New Roman" w:cs="Times New Roman"/>
                <w:sz w:val="20"/>
                <w:szCs w:val="20"/>
              </w:rPr>
              <w:t>-</w:t>
            </w:r>
            <w:proofErr w:type="spellStart"/>
            <w:r w:rsidRPr="00592396">
              <w:rPr>
                <w:rFonts w:ascii="Times New Roman" w:hAnsi="Times New Roman" w:cs="Times New Roman"/>
                <w:sz w:val="20"/>
                <w:szCs w:val="20"/>
              </w:rPr>
              <w:t>Obstetrik</w:t>
            </w:r>
            <w:proofErr w:type="spellEnd"/>
            <w:r w:rsidRPr="00592396">
              <w:rPr>
                <w:rFonts w:ascii="Times New Roman" w:hAnsi="Times New Roman" w:cs="Times New Roman"/>
                <w:sz w:val="20"/>
                <w:szCs w:val="20"/>
              </w:rPr>
              <w:t xml:space="preserve"> bakımda dijital dönüşüme liderlik edebilecek bilgi ve beceriler kazanmalarını</w:t>
            </w:r>
          </w:p>
          <w:p w:rsidR="00776D62" w:rsidRPr="00592396" w:rsidRDefault="00776D62" w:rsidP="005B4DA8">
            <w:pPr>
              <w:rPr>
                <w:rFonts w:ascii="Times New Roman" w:hAnsi="Times New Roman" w:cs="Times New Roman"/>
                <w:sz w:val="20"/>
                <w:szCs w:val="20"/>
              </w:rPr>
            </w:pPr>
            <w:r w:rsidRPr="00592396">
              <w:rPr>
                <w:rFonts w:ascii="Times New Roman" w:hAnsi="Times New Roman" w:cs="Times New Roman"/>
                <w:sz w:val="20"/>
                <w:szCs w:val="20"/>
              </w:rPr>
              <w:t xml:space="preserve"> - </w:t>
            </w:r>
            <w:proofErr w:type="spellStart"/>
            <w:r w:rsidRPr="00592396">
              <w:rPr>
                <w:rFonts w:ascii="Times New Roman" w:hAnsi="Times New Roman" w:cs="Times New Roman"/>
                <w:sz w:val="20"/>
                <w:szCs w:val="20"/>
              </w:rPr>
              <w:t>Obstetrik</w:t>
            </w:r>
            <w:proofErr w:type="spellEnd"/>
            <w:r w:rsidRPr="00592396">
              <w:rPr>
                <w:rFonts w:ascii="Times New Roman" w:hAnsi="Times New Roman" w:cs="Times New Roman"/>
                <w:sz w:val="20"/>
                <w:szCs w:val="20"/>
              </w:rPr>
              <w:t xml:space="preserve"> alanda hızla gelişen ve değişen teknoloji ebelik bakımı ile bütünleştirebilmeleri,</w:t>
            </w:r>
          </w:p>
          <w:p w:rsidR="00776D62" w:rsidRPr="00592396" w:rsidRDefault="00776D62" w:rsidP="005B4DA8">
            <w:pPr>
              <w:rPr>
                <w:rFonts w:ascii="Times New Roman" w:hAnsi="Times New Roman" w:cs="Times New Roman"/>
                <w:sz w:val="20"/>
                <w:szCs w:val="20"/>
              </w:rPr>
            </w:pPr>
            <w:r w:rsidRPr="00592396">
              <w:rPr>
                <w:rFonts w:ascii="Times New Roman" w:hAnsi="Times New Roman" w:cs="Times New Roman"/>
                <w:sz w:val="20"/>
                <w:szCs w:val="20"/>
              </w:rPr>
              <w:t>- Ebelik alanında kullanılan ve kullanılabilecek dijital uygulamaları öğrenmeleri,</w:t>
            </w:r>
          </w:p>
          <w:p w:rsidR="00776D62" w:rsidRPr="00592396" w:rsidRDefault="00776D62" w:rsidP="005B4DA8">
            <w:pPr>
              <w:rPr>
                <w:rFonts w:ascii="Times New Roman" w:hAnsi="Times New Roman" w:cs="Times New Roman"/>
                <w:sz w:val="20"/>
                <w:szCs w:val="20"/>
              </w:rPr>
            </w:pPr>
            <w:r w:rsidRPr="00592396">
              <w:rPr>
                <w:rFonts w:ascii="Times New Roman" w:hAnsi="Times New Roman" w:cs="Times New Roman"/>
                <w:sz w:val="20"/>
                <w:szCs w:val="20"/>
              </w:rPr>
              <w:t xml:space="preserve">-Bu teknolojilerin </w:t>
            </w:r>
            <w:proofErr w:type="spellStart"/>
            <w:r w:rsidRPr="00592396">
              <w:rPr>
                <w:rFonts w:ascii="Times New Roman" w:hAnsi="Times New Roman" w:cs="Times New Roman"/>
                <w:sz w:val="20"/>
                <w:szCs w:val="20"/>
              </w:rPr>
              <w:t>maternal</w:t>
            </w:r>
            <w:proofErr w:type="spellEnd"/>
            <w:r w:rsidRPr="00592396">
              <w:rPr>
                <w:rFonts w:ascii="Times New Roman" w:hAnsi="Times New Roman" w:cs="Times New Roman"/>
                <w:sz w:val="20"/>
                <w:szCs w:val="20"/>
              </w:rPr>
              <w:t xml:space="preserve"> ve </w:t>
            </w:r>
            <w:proofErr w:type="spellStart"/>
            <w:r w:rsidRPr="00592396">
              <w:rPr>
                <w:rFonts w:ascii="Times New Roman" w:hAnsi="Times New Roman" w:cs="Times New Roman"/>
                <w:sz w:val="20"/>
                <w:szCs w:val="20"/>
              </w:rPr>
              <w:t>fetal</w:t>
            </w:r>
            <w:proofErr w:type="spellEnd"/>
            <w:r w:rsidRPr="00592396">
              <w:rPr>
                <w:rFonts w:ascii="Times New Roman" w:hAnsi="Times New Roman" w:cs="Times New Roman"/>
                <w:sz w:val="20"/>
                <w:szCs w:val="20"/>
              </w:rPr>
              <w:t xml:space="preserve"> sağlık çıktıları üzerindeki etkilerini değerlendirebilmeleri ve dijital sağlık çözümlerini klinik uygulamalara </w:t>
            </w:r>
            <w:proofErr w:type="gramStart"/>
            <w:r w:rsidRPr="00592396">
              <w:rPr>
                <w:rFonts w:ascii="Times New Roman" w:hAnsi="Times New Roman" w:cs="Times New Roman"/>
                <w:sz w:val="20"/>
                <w:szCs w:val="20"/>
              </w:rPr>
              <w:t>entegre</w:t>
            </w:r>
            <w:proofErr w:type="gramEnd"/>
            <w:r w:rsidRPr="00592396">
              <w:rPr>
                <w:rFonts w:ascii="Times New Roman" w:hAnsi="Times New Roman" w:cs="Times New Roman"/>
                <w:sz w:val="20"/>
                <w:szCs w:val="20"/>
              </w:rPr>
              <w:t xml:space="preserve"> edebilmeleri</w:t>
            </w:r>
          </w:p>
          <w:p w:rsidR="00776D62" w:rsidRPr="00592396" w:rsidRDefault="00776D62" w:rsidP="005B4DA8">
            <w:pPr>
              <w:rPr>
                <w:rFonts w:ascii="Times New Roman" w:hAnsi="Times New Roman" w:cs="Times New Roman"/>
                <w:sz w:val="20"/>
                <w:szCs w:val="20"/>
              </w:rPr>
            </w:pPr>
            <w:r w:rsidRPr="00592396">
              <w:rPr>
                <w:rFonts w:ascii="Times New Roman" w:hAnsi="Times New Roman" w:cs="Times New Roman"/>
                <w:sz w:val="20"/>
                <w:szCs w:val="20"/>
              </w:rPr>
              <w:t>_</w:t>
            </w:r>
            <w:proofErr w:type="spellStart"/>
            <w:r w:rsidRPr="00592396">
              <w:rPr>
                <w:rFonts w:ascii="Times New Roman" w:hAnsi="Times New Roman" w:cs="Times New Roman"/>
                <w:sz w:val="20"/>
                <w:szCs w:val="20"/>
              </w:rPr>
              <w:t>Disiplinlerarası</w:t>
            </w:r>
            <w:proofErr w:type="spellEnd"/>
            <w:r w:rsidRPr="00592396">
              <w:rPr>
                <w:rFonts w:ascii="Times New Roman" w:hAnsi="Times New Roman" w:cs="Times New Roman"/>
                <w:sz w:val="20"/>
                <w:szCs w:val="20"/>
              </w:rPr>
              <w:t xml:space="preserve"> iş birliği içinde yenilikçi çözümler geliştirebilmelerini</w:t>
            </w:r>
          </w:p>
          <w:p w:rsidR="00776D62" w:rsidRPr="00592396" w:rsidRDefault="00776D62" w:rsidP="005B4DA8">
            <w:pPr>
              <w:rPr>
                <w:rFonts w:ascii="Times New Roman" w:hAnsi="Times New Roman" w:cs="Times New Roman"/>
                <w:sz w:val="20"/>
                <w:szCs w:val="20"/>
              </w:rPr>
            </w:pPr>
            <w:proofErr w:type="gramStart"/>
            <w:r w:rsidRPr="00592396">
              <w:rPr>
                <w:rFonts w:ascii="Times New Roman" w:hAnsi="Times New Roman" w:cs="Times New Roman"/>
                <w:sz w:val="20"/>
                <w:szCs w:val="20"/>
              </w:rPr>
              <w:t>amaçlamaktadır</w:t>
            </w:r>
            <w:proofErr w:type="gramEnd"/>
            <w:r w:rsidRPr="00592396">
              <w:rPr>
                <w:rFonts w:ascii="Times New Roman" w:hAnsi="Times New Roman" w:cs="Times New Roman"/>
                <w:sz w:val="20"/>
                <w:szCs w:val="20"/>
              </w:rPr>
              <w:t>.</w:t>
            </w:r>
          </w:p>
        </w:tc>
      </w:tr>
      <w:tr w:rsidR="00776D62" w:rsidRPr="00B41ECB" w:rsidTr="005B4DA8">
        <w:trPr>
          <w:trHeight w:val="984"/>
        </w:trPr>
        <w:tc>
          <w:tcPr>
            <w:tcW w:w="2112" w:type="dxa"/>
            <w:shd w:val="clear" w:color="auto" w:fill="FFF2CC" w:themeFill="accent4" w:themeFillTint="33"/>
            <w:vAlign w:val="center"/>
          </w:tcPr>
          <w:p w:rsidR="00776D62" w:rsidRPr="00B41ECB" w:rsidRDefault="00776D62" w:rsidP="005B4DA8">
            <w:pPr>
              <w:rPr>
                <w:rFonts w:ascii="Times New Roman" w:hAnsi="Times New Roman" w:cs="Times New Roman"/>
                <w:b/>
                <w:sz w:val="20"/>
                <w:szCs w:val="20"/>
              </w:rPr>
            </w:pPr>
            <w:r w:rsidRPr="00B41ECB">
              <w:rPr>
                <w:rFonts w:ascii="Times New Roman" w:hAnsi="Times New Roman" w:cs="Times New Roman"/>
                <w:b/>
                <w:sz w:val="20"/>
                <w:szCs w:val="20"/>
              </w:rPr>
              <w:t>Dersin Kısa İçeriği</w:t>
            </w:r>
          </w:p>
        </w:tc>
        <w:tc>
          <w:tcPr>
            <w:tcW w:w="7512" w:type="dxa"/>
            <w:shd w:val="clear" w:color="auto" w:fill="FFFFFF" w:themeFill="background1"/>
            <w:vAlign w:val="center"/>
          </w:tcPr>
          <w:p w:rsidR="00776D62" w:rsidRPr="002E1A0B" w:rsidRDefault="00776D62" w:rsidP="005B4DA8">
            <w:pPr>
              <w:rPr>
                <w:rFonts w:ascii="Times New Roman" w:hAnsi="Times New Roman" w:cs="Times New Roman"/>
                <w:sz w:val="20"/>
                <w:szCs w:val="20"/>
              </w:rPr>
            </w:pPr>
            <w:r w:rsidRPr="00AC74A3">
              <w:rPr>
                <w:rFonts w:ascii="Times New Roman" w:hAnsi="Times New Roman" w:cs="Times New Roman"/>
                <w:sz w:val="20"/>
                <w:szCs w:val="20"/>
              </w:rPr>
              <w:t xml:space="preserve">Bu ders, </w:t>
            </w:r>
            <w:proofErr w:type="spellStart"/>
            <w:r w:rsidRPr="00AC74A3">
              <w:rPr>
                <w:rFonts w:ascii="Times New Roman" w:hAnsi="Times New Roman" w:cs="Times New Roman"/>
                <w:sz w:val="20"/>
                <w:szCs w:val="20"/>
              </w:rPr>
              <w:t>obstetrik</w:t>
            </w:r>
            <w:proofErr w:type="spellEnd"/>
            <w:r w:rsidRPr="00AC74A3">
              <w:rPr>
                <w:rFonts w:ascii="Times New Roman" w:hAnsi="Times New Roman" w:cs="Times New Roman"/>
                <w:sz w:val="20"/>
                <w:szCs w:val="20"/>
              </w:rPr>
              <w:t xml:space="preserve"> bakımda dijital sağlık uygulamalarının kullanımını kapsamaktadır. Ders kapsamında tele-sağlık, mobil sağlık uygulamaları, giyilebilir teknolojiler, elektronik sağlık kayıtları ve yapay zekâ destekli klinik karar sistemleri</w:t>
            </w:r>
            <w:r>
              <w:rPr>
                <w:rFonts w:ascii="Times New Roman" w:hAnsi="Times New Roman" w:cs="Times New Roman"/>
                <w:sz w:val="20"/>
                <w:szCs w:val="20"/>
              </w:rPr>
              <w:t xml:space="preserve"> </w:t>
            </w:r>
            <w:r w:rsidRPr="00AC74A3">
              <w:rPr>
                <w:rFonts w:ascii="Times New Roman" w:hAnsi="Times New Roman" w:cs="Times New Roman"/>
                <w:sz w:val="20"/>
                <w:szCs w:val="20"/>
              </w:rPr>
              <w:t xml:space="preserve">riskli gebeliklerin dijital izlenmesi, veri güvenliği, hasta mahremiyeti </w:t>
            </w:r>
            <w:r>
              <w:rPr>
                <w:rFonts w:ascii="Times New Roman" w:hAnsi="Times New Roman" w:cs="Times New Roman"/>
                <w:sz w:val="20"/>
                <w:szCs w:val="20"/>
              </w:rPr>
              <w:t xml:space="preserve">vb. </w:t>
            </w:r>
            <w:proofErr w:type="spellStart"/>
            <w:r>
              <w:rPr>
                <w:rFonts w:ascii="Times New Roman" w:hAnsi="Times New Roman" w:cs="Times New Roman"/>
                <w:sz w:val="20"/>
                <w:szCs w:val="20"/>
              </w:rPr>
              <w:t>obstetride</w:t>
            </w:r>
            <w:proofErr w:type="spellEnd"/>
            <w:r>
              <w:rPr>
                <w:rFonts w:ascii="Times New Roman" w:hAnsi="Times New Roman" w:cs="Times New Roman"/>
                <w:sz w:val="20"/>
                <w:szCs w:val="20"/>
              </w:rPr>
              <w:t xml:space="preserve"> ebelik bakımına temel oluşturan </w:t>
            </w:r>
            <w:proofErr w:type="gramStart"/>
            <w:r>
              <w:rPr>
                <w:rFonts w:ascii="Times New Roman" w:hAnsi="Times New Roman" w:cs="Times New Roman"/>
                <w:sz w:val="20"/>
                <w:szCs w:val="20"/>
              </w:rPr>
              <w:t xml:space="preserve">konular </w:t>
            </w:r>
            <w:r w:rsidRPr="00AC74A3">
              <w:rPr>
                <w:rFonts w:ascii="Times New Roman" w:hAnsi="Times New Roman" w:cs="Times New Roman"/>
                <w:sz w:val="20"/>
                <w:szCs w:val="20"/>
              </w:rPr>
              <w:t xml:space="preserve"> ele</w:t>
            </w:r>
            <w:proofErr w:type="gramEnd"/>
            <w:r w:rsidRPr="00AC74A3">
              <w:rPr>
                <w:rFonts w:ascii="Times New Roman" w:hAnsi="Times New Roman" w:cs="Times New Roman"/>
                <w:sz w:val="20"/>
                <w:szCs w:val="20"/>
              </w:rPr>
              <w:t xml:space="preserve"> alınmaktadır. </w:t>
            </w:r>
          </w:p>
        </w:tc>
      </w:tr>
    </w:tbl>
    <w:p w:rsidR="00776D62" w:rsidRPr="00137927" w:rsidRDefault="00776D62" w:rsidP="00776D6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CellMar>
          <w:left w:w="57" w:type="dxa"/>
          <w:right w:w="57" w:type="dxa"/>
        </w:tblCellMar>
        <w:tblLook w:val="04A0" w:firstRow="1" w:lastRow="0" w:firstColumn="1" w:lastColumn="0" w:noHBand="0" w:noVBand="1"/>
      </w:tblPr>
      <w:tblGrid>
        <w:gridCol w:w="373"/>
        <w:gridCol w:w="4179"/>
        <w:gridCol w:w="2062"/>
        <w:gridCol w:w="1664"/>
        <w:gridCol w:w="1346"/>
      </w:tblGrid>
      <w:tr w:rsidR="00776D62" w:rsidRPr="00B41ECB" w:rsidTr="005B4DA8">
        <w:trPr>
          <w:trHeight w:val="312"/>
        </w:trPr>
        <w:tc>
          <w:tcPr>
            <w:tcW w:w="4757" w:type="dxa"/>
            <w:gridSpan w:val="2"/>
            <w:shd w:val="clear" w:color="auto" w:fill="FFF2CC" w:themeFill="accent4" w:themeFillTint="33"/>
            <w:vAlign w:val="center"/>
          </w:tcPr>
          <w:p w:rsidR="00776D62" w:rsidRPr="00B41ECB" w:rsidRDefault="00776D62" w:rsidP="005B4DA8">
            <w:pPr>
              <w:jc w:val="center"/>
              <w:rPr>
                <w:rFonts w:ascii="Times New Roman" w:hAnsi="Times New Roman" w:cs="Times New Roman"/>
                <w:b/>
                <w:sz w:val="20"/>
                <w:szCs w:val="20"/>
              </w:rPr>
            </w:pPr>
            <w:r w:rsidRPr="00B41ECB">
              <w:rPr>
                <w:rFonts w:ascii="Times New Roman" w:hAnsi="Times New Roman" w:cs="Times New Roman"/>
                <w:b/>
                <w:sz w:val="20"/>
                <w:szCs w:val="20"/>
              </w:rPr>
              <w:t>Dersin Öğren</w:t>
            </w:r>
            <w:r>
              <w:rPr>
                <w:rFonts w:ascii="Times New Roman" w:hAnsi="Times New Roman" w:cs="Times New Roman"/>
                <w:b/>
                <w:sz w:val="20"/>
                <w:szCs w:val="20"/>
              </w:rPr>
              <w:t>im</w:t>
            </w:r>
            <w:r w:rsidRPr="00B41ECB">
              <w:rPr>
                <w:rFonts w:ascii="Times New Roman" w:hAnsi="Times New Roman" w:cs="Times New Roman"/>
                <w:b/>
                <w:sz w:val="20"/>
                <w:szCs w:val="20"/>
              </w:rPr>
              <w:t xml:space="preserve"> Çıktıları</w:t>
            </w:r>
          </w:p>
        </w:tc>
        <w:tc>
          <w:tcPr>
            <w:tcW w:w="2138" w:type="dxa"/>
            <w:shd w:val="clear" w:color="auto" w:fill="FFF2CC" w:themeFill="accent4" w:themeFillTint="33"/>
            <w:vAlign w:val="center"/>
          </w:tcPr>
          <w:p w:rsidR="00776D62" w:rsidRPr="00B41ECB" w:rsidRDefault="00776D62" w:rsidP="005B4DA8">
            <w:pPr>
              <w:jc w:val="center"/>
              <w:rPr>
                <w:rFonts w:ascii="Times New Roman" w:hAnsi="Times New Roman" w:cs="Times New Roman"/>
                <w:b/>
                <w:sz w:val="20"/>
                <w:szCs w:val="20"/>
              </w:rPr>
            </w:pPr>
            <w:r>
              <w:rPr>
                <w:rFonts w:ascii="Times New Roman" w:hAnsi="Times New Roman" w:cs="Times New Roman"/>
                <w:b/>
                <w:sz w:val="20"/>
                <w:szCs w:val="20"/>
              </w:rPr>
              <w:t>Katkı Sağladığı PÇ/</w:t>
            </w:r>
            <w:proofErr w:type="spellStart"/>
            <w:r>
              <w:rPr>
                <w:rFonts w:ascii="Times New Roman" w:hAnsi="Times New Roman" w:cs="Times New Roman"/>
                <w:b/>
                <w:sz w:val="20"/>
                <w:szCs w:val="20"/>
              </w:rPr>
              <w:t>PÇ’ler</w:t>
            </w:r>
            <w:proofErr w:type="spellEnd"/>
          </w:p>
        </w:tc>
        <w:tc>
          <w:tcPr>
            <w:tcW w:w="1364" w:type="dxa"/>
            <w:shd w:val="clear" w:color="auto" w:fill="FFF2CC" w:themeFill="accent4" w:themeFillTint="33"/>
            <w:vAlign w:val="center"/>
          </w:tcPr>
          <w:p w:rsidR="00776D62" w:rsidRPr="00B41ECB" w:rsidRDefault="00776D62" w:rsidP="005B4DA8">
            <w:pPr>
              <w:jc w:val="center"/>
              <w:rPr>
                <w:rFonts w:ascii="Times New Roman" w:hAnsi="Times New Roman" w:cs="Times New Roman"/>
                <w:b/>
                <w:sz w:val="20"/>
                <w:szCs w:val="20"/>
              </w:rPr>
            </w:pPr>
            <w:r w:rsidRPr="00B41ECB">
              <w:rPr>
                <w:rFonts w:ascii="Times New Roman" w:hAnsi="Times New Roman" w:cs="Times New Roman"/>
                <w:b/>
                <w:sz w:val="20"/>
                <w:szCs w:val="20"/>
              </w:rPr>
              <w:t>Öğretim Yöntemleri</w:t>
            </w:r>
            <w:r>
              <w:rPr>
                <w:rFonts w:ascii="Times New Roman" w:hAnsi="Times New Roman" w:cs="Times New Roman"/>
                <w:b/>
                <w:sz w:val="20"/>
                <w:szCs w:val="20"/>
              </w:rPr>
              <w:t xml:space="preserve"> *</w:t>
            </w:r>
          </w:p>
        </w:tc>
        <w:tc>
          <w:tcPr>
            <w:tcW w:w="1365" w:type="dxa"/>
            <w:shd w:val="clear" w:color="auto" w:fill="FFF2CC" w:themeFill="accent4" w:themeFillTint="33"/>
            <w:vAlign w:val="center"/>
          </w:tcPr>
          <w:p w:rsidR="00776D62" w:rsidRPr="00B41ECB" w:rsidRDefault="00776D62" w:rsidP="005B4DA8">
            <w:pPr>
              <w:jc w:val="center"/>
              <w:rPr>
                <w:rFonts w:ascii="Times New Roman" w:hAnsi="Times New Roman" w:cs="Times New Roman"/>
                <w:b/>
                <w:sz w:val="20"/>
                <w:szCs w:val="20"/>
              </w:rPr>
            </w:pPr>
            <w:r w:rsidRPr="00B41ECB">
              <w:rPr>
                <w:rFonts w:ascii="Times New Roman" w:hAnsi="Times New Roman" w:cs="Times New Roman"/>
                <w:b/>
                <w:sz w:val="20"/>
                <w:szCs w:val="20"/>
              </w:rPr>
              <w:t>Ölçme Yöntemleri</w:t>
            </w:r>
            <w:r>
              <w:rPr>
                <w:rFonts w:ascii="Times New Roman" w:hAnsi="Times New Roman" w:cs="Times New Roman"/>
                <w:b/>
                <w:sz w:val="20"/>
                <w:szCs w:val="20"/>
              </w:rPr>
              <w:t xml:space="preserve"> **</w:t>
            </w:r>
          </w:p>
        </w:tc>
      </w:tr>
      <w:tr w:rsidR="00776D62" w:rsidRPr="00B41ECB" w:rsidTr="005B4DA8">
        <w:trPr>
          <w:trHeight w:val="465"/>
        </w:trPr>
        <w:tc>
          <w:tcPr>
            <w:tcW w:w="384" w:type="dxa"/>
            <w:tcBorders>
              <w:top w:val="single" w:sz="4" w:space="0" w:color="auto"/>
              <w:bottom w:val="single" w:sz="4" w:space="0" w:color="auto"/>
              <w:right w:val="nil"/>
            </w:tcBorders>
            <w:shd w:val="clear" w:color="auto" w:fill="FFFFFF" w:themeFill="background1"/>
            <w:vAlign w:val="center"/>
          </w:tcPr>
          <w:p w:rsidR="00776D62" w:rsidRPr="00B41ECB" w:rsidRDefault="00776D62" w:rsidP="005B4DA8">
            <w:pPr>
              <w:jc w:val="right"/>
              <w:rPr>
                <w:rFonts w:ascii="Times New Roman" w:hAnsi="Times New Roman" w:cs="Times New Roman"/>
                <w:b/>
                <w:sz w:val="20"/>
                <w:szCs w:val="20"/>
              </w:rPr>
            </w:pPr>
            <w:r w:rsidRPr="00B41ECB">
              <w:rPr>
                <w:rFonts w:ascii="Times New Roman" w:hAnsi="Times New Roman" w:cs="Times New Roman"/>
                <w:b/>
                <w:sz w:val="20"/>
                <w:szCs w:val="20"/>
              </w:rPr>
              <w:t>1</w:t>
            </w:r>
          </w:p>
        </w:tc>
        <w:tc>
          <w:tcPr>
            <w:tcW w:w="4373" w:type="dxa"/>
            <w:tcBorders>
              <w:left w:val="nil"/>
            </w:tcBorders>
            <w:shd w:val="clear" w:color="auto" w:fill="FFFFFF" w:themeFill="background1"/>
            <w:vAlign w:val="center"/>
          </w:tcPr>
          <w:p w:rsidR="00776D62" w:rsidRPr="00B06C7A" w:rsidRDefault="00776D62" w:rsidP="005B4DA8">
            <w:pPr>
              <w:shd w:val="clear" w:color="auto" w:fill="FFFFFF"/>
              <w:textAlignment w:val="baseline"/>
              <w:rPr>
                <w:rFonts w:ascii="Times New Roman" w:eastAsia="Times New Roman" w:hAnsi="Times New Roman" w:cs="Times New Roman"/>
                <w:color w:val="000000" w:themeColor="text1"/>
                <w:sz w:val="20"/>
                <w:szCs w:val="20"/>
              </w:rPr>
            </w:pPr>
            <w:proofErr w:type="spellStart"/>
            <w:r w:rsidRPr="00B06C7A">
              <w:rPr>
                <w:rFonts w:ascii="Times New Roman" w:hAnsi="Times New Roman" w:cs="Times New Roman"/>
                <w:sz w:val="20"/>
                <w:szCs w:val="20"/>
              </w:rPr>
              <w:t>Obstetrik</w:t>
            </w:r>
            <w:proofErr w:type="spellEnd"/>
            <w:r w:rsidRPr="00B06C7A">
              <w:rPr>
                <w:rFonts w:ascii="Times New Roman" w:hAnsi="Times New Roman" w:cs="Times New Roman"/>
                <w:sz w:val="20"/>
                <w:szCs w:val="20"/>
              </w:rPr>
              <w:t xml:space="preserve"> bakımda kullanılan dijital sağlık teknolojilerini (tele-sağlık, mobil sağlık, giyilebilir cihazlar vb.) </w:t>
            </w:r>
            <w:r w:rsidRPr="00B06C7A">
              <w:rPr>
                <w:rStyle w:val="Gl"/>
                <w:rFonts w:ascii="Times New Roman" w:hAnsi="Times New Roman" w:cs="Times New Roman"/>
                <w:sz w:val="20"/>
                <w:szCs w:val="20"/>
              </w:rPr>
              <w:t>tanımlar ve karşılaştırır</w:t>
            </w:r>
            <w:r w:rsidRPr="00B06C7A">
              <w:rPr>
                <w:rFonts w:ascii="Times New Roman" w:hAnsi="Times New Roman" w:cs="Times New Roman"/>
                <w:b/>
                <w:sz w:val="20"/>
                <w:szCs w:val="20"/>
              </w:rPr>
              <w:t>.</w:t>
            </w:r>
          </w:p>
        </w:tc>
        <w:tc>
          <w:tcPr>
            <w:tcW w:w="2138" w:type="dxa"/>
            <w:tcBorders>
              <w:left w:val="nil"/>
            </w:tcBorders>
            <w:shd w:val="clear" w:color="auto" w:fill="FFFFFF" w:themeFill="background1"/>
            <w:vAlign w:val="center"/>
          </w:tcPr>
          <w:p w:rsidR="00776D62" w:rsidRPr="00D00456" w:rsidRDefault="00776D62" w:rsidP="005B4DA8">
            <w:pPr>
              <w:jc w:val="center"/>
              <w:rPr>
                <w:rFonts w:ascii="Times New Roman" w:hAnsi="Times New Roman" w:cs="Times New Roman"/>
                <w:sz w:val="20"/>
                <w:szCs w:val="20"/>
              </w:rPr>
            </w:pPr>
            <w:r>
              <w:rPr>
                <w:rFonts w:ascii="Times New Roman" w:hAnsi="Times New Roman" w:cs="Times New Roman"/>
                <w:sz w:val="20"/>
                <w:szCs w:val="20"/>
              </w:rPr>
              <w:t>1,2,3,4,5</w:t>
            </w:r>
          </w:p>
        </w:tc>
        <w:tc>
          <w:tcPr>
            <w:tcW w:w="1364" w:type="dxa"/>
            <w:shd w:val="clear" w:color="auto" w:fill="FFFFFF" w:themeFill="background1"/>
            <w:vAlign w:val="center"/>
          </w:tcPr>
          <w:p w:rsidR="00776D62" w:rsidRPr="00DD5E86" w:rsidRDefault="00776D62" w:rsidP="005B4DA8">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w:t>
            </w:r>
          </w:p>
        </w:tc>
        <w:tc>
          <w:tcPr>
            <w:tcW w:w="1365" w:type="dxa"/>
            <w:shd w:val="clear" w:color="auto" w:fill="FFFFFF" w:themeFill="background1"/>
            <w:vAlign w:val="center"/>
          </w:tcPr>
          <w:p w:rsidR="00776D62" w:rsidRPr="00DD5E86" w:rsidRDefault="00776D62" w:rsidP="005B4DA8">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776D62" w:rsidRPr="00B41ECB" w:rsidTr="005B4DA8">
        <w:trPr>
          <w:trHeight w:val="465"/>
        </w:trPr>
        <w:tc>
          <w:tcPr>
            <w:tcW w:w="384" w:type="dxa"/>
            <w:tcBorders>
              <w:top w:val="single" w:sz="4" w:space="0" w:color="auto"/>
              <w:bottom w:val="single" w:sz="4" w:space="0" w:color="auto"/>
              <w:right w:val="nil"/>
            </w:tcBorders>
            <w:shd w:val="clear" w:color="auto" w:fill="FFFFFF" w:themeFill="background1"/>
            <w:vAlign w:val="center"/>
          </w:tcPr>
          <w:p w:rsidR="00776D62" w:rsidRPr="00B41ECB" w:rsidRDefault="00776D62" w:rsidP="005B4DA8">
            <w:pPr>
              <w:jc w:val="right"/>
              <w:rPr>
                <w:rFonts w:ascii="Times New Roman" w:hAnsi="Times New Roman" w:cs="Times New Roman"/>
                <w:b/>
                <w:sz w:val="20"/>
                <w:szCs w:val="20"/>
              </w:rPr>
            </w:pPr>
            <w:r w:rsidRPr="00B41ECB">
              <w:rPr>
                <w:rFonts w:ascii="Times New Roman" w:hAnsi="Times New Roman" w:cs="Times New Roman"/>
                <w:b/>
                <w:sz w:val="20"/>
                <w:szCs w:val="20"/>
              </w:rPr>
              <w:t>2</w:t>
            </w:r>
          </w:p>
        </w:tc>
        <w:tc>
          <w:tcPr>
            <w:tcW w:w="4373" w:type="dxa"/>
            <w:tcBorders>
              <w:left w:val="nil"/>
            </w:tcBorders>
            <w:shd w:val="clear" w:color="auto" w:fill="FFFFFF" w:themeFill="background1"/>
            <w:vAlign w:val="center"/>
          </w:tcPr>
          <w:p w:rsidR="00776D62" w:rsidRPr="00B06C7A" w:rsidRDefault="00776D62" w:rsidP="005B4DA8">
            <w:pPr>
              <w:shd w:val="clear" w:color="auto" w:fill="FFFFFF"/>
              <w:textAlignment w:val="baseline"/>
              <w:rPr>
                <w:rFonts w:ascii="Times New Roman" w:eastAsia="Times New Roman" w:hAnsi="Times New Roman" w:cs="Times New Roman"/>
                <w:color w:val="000000" w:themeColor="text1"/>
                <w:sz w:val="20"/>
                <w:szCs w:val="20"/>
              </w:rPr>
            </w:pPr>
            <w:proofErr w:type="spellStart"/>
            <w:r w:rsidRPr="00B06C7A">
              <w:rPr>
                <w:rFonts w:ascii="Times New Roman" w:hAnsi="Times New Roman" w:cs="Times New Roman"/>
                <w:sz w:val="20"/>
                <w:szCs w:val="20"/>
              </w:rPr>
              <w:t>Obstetrik</w:t>
            </w:r>
            <w:proofErr w:type="spellEnd"/>
            <w:r w:rsidRPr="00B06C7A">
              <w:rPr>
                <w:rFonts w:ascii="Times New Roman" w:hAnsi="Times New Roman" w:cs="Times New Roman"/>
                <w:sz w:val="20"/>
                <w:szCs w:val="20"/>
              </w:rPr>
              <w:t xml:space="preserve"> bakımda dijital sağlık uygulamalarına ilişkin güncel ulusal ve uluslararası </w:t>
            </w:r>
            <w:proofErr w:type="gramStart"/>
            <w:r w:rsidRPr="00B06C7A">
              <w:rPr>
                <w:rFonts w:ascii="Times New Roman" w:hAnsi="Times New Roman" w:cs="Times New Roman"/>
                <w:sz w:val="20"/>
                <w:szCs w:val="20"/>
              </w:rPr>
              <w:t>literatürü</w:t>
            </w:r>
            <w:proofErr w:type="gramEnd"/>
            <w:r w:rsidRPr="00B06C7A">
              <w:rPr>
                <w:rFonts w:ascii="Times New Roman" w:hAnsi="Times New Roman" w:cs="Times New Roman"/>
                <w:sz w:val="20"/>
                <w:szCs w:val="20"/>
              </w:rPr>
              <w:t xml:space="preserve"> sistematik olarak tarar, eleştirel değerlendirir  </w:t>
            </w:r>
          </w:p>
        </w:tc>
        <w:tc>
          <w:tcPr>
            <w:tcW w:w="2138" w:type="dxa"/>
            <w:tcBorders>
              <w:left w:val="nil"/>
            </w:tcBorders>
            <w:shd w:val="clear" w:color="auto" w:fill="FFFFFF" w:themeFill="background1"/>
          </w:tcPr>
          <w:p w:rsidR="00776D62" w:rsidRDefault="00776D62" w:rsidP="005B4DA8">
            <w:pPr>
              <w:jc w:val="center"/>
            </w:pPr>
            <w:r w:rsidRPr="00142EF6">
              <w:rPr>
                <w:rFonts w:ascii="Times New Roman" w:hAnsi="Times New Roman" w:cs="Times New Roman"/>
                <w:sz w:val="20"/>
                <w:szCs w:val="20"/>
              </w:rPr>
              <w:t>1</w:t>
            </w:r>
            <w:r>
              <w:rPr>
                <w:rFonts w:ascii="Times New Roman" w:hAnsi="Times New Roman" w:cs="Times New Roman"/>
                <w:sz w:val="20"/>
                <w:szCs w:val="20"/>
              </w:rPr>
              <w:t>,2,3,4,5,6</w:t>
            </w:r>
          </w:p>
        </w:tc>
        <w:tc>
          <w:tcPr>
            <w:tcW w:w="1364" w:type="dxa"/>
            <w:shd w:val="clear" w:color="auto" w:fill="FFFFFF" w:themeFill="background1"/>
          </w:tcPr>
          <w:p w:rsidR="00776D62" w:rsidRDefault="00776D62" w:rsidP="005B4DA8">
            <w:pPr>
              <w:jc w:val="center"/>
            </w:pPr>
            <w:r w:rsidRPr="008626BF">
              <w:rPr>
                <w:rFonts w:ascii="Times New Roman" w:eastAsia="Times New Roman" w:hAnsi="Times New Roman" w:cs="Times New Roman"/>
                <w:sz w:val="20"/>
                <w:szCs w:val="20"/>
              </w:rPr>
              <w:t>1,2,5,8,11</w:t>
            </w:r>
          </w:p>
        </w:tc>
        <w:tc>
          <w:tcPr>
            <w:tcW w:w="1365" w:type="dxa"/>
            <w:shd w:val="clear" w:color="auto" w:fill="FFFFFF" w:themeFill="background1"/>
          </w:tcPr>
          <w:p w:rsidR="00776D62" w:rsidRDefault="00776D62" w:rsidP="005B4DA8">
            <w:pPr>
              <w:jc w:val="center"/>
            </w:pPr>
            <w:r w:rsidRPr="009C4103">
              <w:rPr>
                <w:rFonts w:ascii="Times New Roman" w:eastAsia="Times New Roman" w:hAnsi="Times New Roman" w:cs="Times New Roman"/>
                <w:sz w:val="20"/>
                <w:szCs w:val="20"/>
              </w:rPr>
              <w:t>A,D,G</w:t>
            </w:r>
          </w:p>
        </w:tc>
      </w:tr>
      <w:tr w:rsidR="00776D62" w:rsidRPr="00B41ECB" w:rsidTr="005B4DA8">
        <w:trPr>
          <w:trHeight w:val="465"/>
        </w:trPr>
        <w:tc>
          <w:tcPr>
            <w:tcW w:w="384" w:type="dxa"/>
            <w:tcBorders>
              <w:top w:val="single" w:sz="4" w:space="0" w:color="auto"/>
              <w:bottom w:val="single" w:sz="4" w:space="0" w:color="auto"/>
              <w:right w:val="nil"/>
            </w:tcBorders>
            <w:shd w:val="clear" w:color="auto" w:fill="FFFFFF" w:themeFill="background1"/>
            <w:vAlign w:val="center"/>
          </w:tcPr>
          <w:p w:rsidR="00776D62" w:rsidRPr="00B41ECB" w:rsidRDefault="00776D62" w:rsidP="005B4DA8">
            <w:pPr>
              <w:jc w:val="right"/>
              <w:rPr>
                <w:rFonts w:ascii="Times New Roman" w:hAnsi="Times New Roman" w:cs="Times New Roman"/>
                <w:b/>
                <w:sz w:val="20"/>
                <w:szCs w:val="20"/>
              </w:rPr>
            </w:pPr>
            <w:r w:rsidRPr="00B41ECB">
              <w:rPr>
                <w:rFonts w:ascii="Times New Roman" w:hAnsi="Times New Roman" w:cs="Times New Roman"/>
                <w:b/>
                <w:sz w:val="20"/>
                <w:szCs w:val="20"/>
              </w:rPr>
              <w:t>3</w:t>
            </w:r>
          </w:p>
        </w:tc>
        <w:tc>
          <w:tcPr>
            <w:tcW w:w="4373" w:type="dxa"/>
            <w:tcBorders>
              <w:left w:val="nil"/>
            </w:tcBorders>
            <w:vAlign w:val="center"/>
          </w:tcPr>
          <w:p w:rsidR="00776D62" w:rsidRPr="00B06C7A" w:rsidRDefault="00776D62" w:rsidP="005B4DA8">
            <w:pPr>
              <w:shd w:val="clear" w:color="auto" w:fill="FFFFFF"/>
              <w:textAlignment w:val="baseline"/>
              <w:rPr>
                <w:rFonts w:ascii="Times New Roman" w:eastAsia="Times New Roman" w:hAnsi="Times New Roman" w:cs="Times New Roman"/>
                <w:color w:val="000000" w:themeColor="text1"/>
                <w:sz w:val="20"/>
                <w:szCs w:val="20"/>
              </w:rPr>
            </w:pPr>
            <w:r w:rsidRPr="00B06C7A">
              <w:rPr>
                <w:rFonts w:ascii="Times New Roman" w:hAnsi="Times New Roman" w:cs="Times New Roman"/>
                <w:sz w:val="20"/>
                <w:szCs w:val="20"/>
              </w:rPr>
              <w:t xml:space="preserve">Dijital sağlık uygulamalarının </w:t>
            </w:r>
            <w:proofErr w:type="spellStart"/>
            <w:r w:rsidRPr="00B06C7A">
              <w:rPr>
                <w:rFonts w:ascii="Times New Roman" w:hAnsi="Times New Roman" w:cs="Times New Roman"/>
                <w:sz w:val="20"/>
                <w:szCs w:val="20"/>
              </w:rPr>
              <w:t>maternal</w:t>
            </w:r>
            <w:proofErr w:type="spellEnd"/>
            <w:r w:rsidRPr="00B06C7A">
              <w:rPr>
                <w:rFonts w:ascii="Times New Roman" w:hAnsi="Times New Roman" w:cs="Times New Roman"/>
                <w:sz w:val="20"/>
                <w:szCs w:val="20"/>
              </w:rPr>
              <w:t xml:space="preserve"> ve </w:t>
            </w:r>
            <w:proofErr w:type="spellStart"/>
            <w:r w:rsidRPr="00B06C7A">
              <w:rPr>
                <w:rFonts w:ascii="Times New Roman" w:hAnsi="Times New Roman" w:cs="Times New Roman"/>
                <w:sz w:val="20"/>
                <w:szCs w:val="20"/>
              </w:rPr>
              <w:t>fetal</w:t>
            </w:r>
            <w:proofErr w:type="spellEnd"/>
            <w:r w:rsidRPr="00B06C7A">
              <w:rPr>
                <w:rFonts w:ascii="Times New Roman" w:hAnsi="Times New Roman" w:cs="Times New Roman"/>
                <w:sz w:val="20"/>
                <w:szCs w:val="20"/>
              </w:rPr>
              <w:t xml:space="preserve"> sağlık sonuçları üzerindeki etkilerini </w:t>
            </w:r>
            <w:r w:rsidRPr="00B06C7A">
              <w:rPr>
                <w:rStyle w:val="Gl"/>
                <w:rFonts w:ascii="Times New Roman" w:hAnsi="Times New Roman" w:cs="Times New Roman"/>
                <w:sz w:val="20"/>
                <w:szCs w:val="20"/>
              </w:rPr>
              <w:t xml:space="preserve">kanıta dayalı olarak analiz eder </w:t>
            </w:r>
          </w:p>
        </w:tc>
        <w:tc>
          <w:tcPr>
            <w:tcW w:w="2138" w:type="dxa"/>
            <w:tcBorders>
              <w:left w:val="nil"/>
            </w:tcBorders>
          </w:tcPr>
          <w:p w:rsidR="00776D62" w:rsidRDefault="00776D62" w:rsidP="005B4DA8">
            <w:pPr>
              <w:jc w:val="center"/>
            </w:pPr>
            <w:r w:rsidRPr="00142EF6">
              <w:rPr>
                <w:rFonts w:ascii="Times New Roman" w:hAnsi="Times New Roman" w:cs="Times New Roman"/>
                <w:sz w:val="20"/>
                <w:szCs w:val="20"/>
              </w:rPr>
              <w:t>1</w:t>
            </w:r>
            <w:r>
              <w:rPr>
                <w:rFonts w:ascii="Times New Roman" w:hAnsi="Times New Roman" w:cs="Times New Roman"/>
                <w:sz w:val="20"/>
                <w:szCs w:val="20"/>
              </w:rPr>
              <w:t>,2,3,4,5,6</w:t>
            </w:r>
          </w:p>
        </w:tc>
        <w:tc>
          <w:tcPr>
            <w:tcW w:w="1364" w:type="dxa"/>
          </w:tcPr>
          <w:p w:rsidR="00776D62" w:rsidRDefault="00776D62" w:rsidP="005B4DA8">
            <w:pPr>
              <w:jc w:val="center"/>
            </w:pPr>
            <w:r w:rsidRPr="008626BF">
              <w:rPr>
                <w:rFonts w:ascii="Times New Roman" w:eastAsia="Times New Roman" w:hAnsi="Times New Roman" w:cs="Times New Roman"/>
                <w:sz w:val="20"/>
                <w:szCs w:val="20"/>
              </w:rPr>
              <w:t>1,2,5,8,11</w:t>
            </w:r>
          </w:p>
        </w:tc>
        <w:tc>
          <w:tcPr>
            <w:tcW w:w="1365" w:type="dxa"/>
            <w:shd w:val="clear" w:color="auto" w:fill="FFFFFF" w:themeFill="background1"/>
          </w:tcPr>
          <w:p w:rsidR="00776D62" w:rsidRDefault="00776D62" w:rsidP="005B4DA8">
            <w:pPr>
              <w:jc w:val="center"/>
            </w:pPr>
            <w:r w:rsidRPr="009C4103">
              <w:rPr>
                <w:rFonts w:ascii="Times New Roman" w:eastAsia="Times New Roman" w:hAnsi="Times New Roman" w:cs="Times New Roman"/>
                <w:sz w:val="20"/>
                <w:szCs w:val="20"/>
              </w:rPr>
              <w:t>A,D,G</w:t>
            </w:r>
          </w:p>
        </w:tc>
      </w:tr>
      <w:tr w:rsidR="00776D62" w:rsidRPr="00B41ECB" w:rsidTr="005B4DA8">
        <w:trPr>
          <w:trHeight w:val="465"/>
        </w:trPr>
        <w:tc>
          <w:tcPr>
            <w:tcW w:w="384" w:type="dxa"/>
            <w:tcBorders>
              <w:top w:val="single" w:sz="4" w:space="0" w:color="auto"/>
              <w:bottom w:val="single" w:sz="4" w:space="0" w:color="auto"/>
              <w:right w:val="nil"/>
            </w:tcBorders>
            <w:shd w:val="clear" w:color="auto" w:fill="FFFFFF" w:themeFill="background1"/>
            <w:vAlign w:val="center"/>
          </w:tcPr>
          <w:p w:rsidR="00776D62" w:rsidRPr="00B41ECB" w:rsidRDefault="00776D62" w:rsidP="005B4DA8">
            <w:pPr>
              <w:jc w:val="right"/>
              <w:rPr>
                <w:rFonts w:ascii="Times New Roman" w:hAnsi="Times New Roman" w:cs="Times New Roman"/>
                <w:b/>
                <w:sz w:val="20"/>
                <w:szCs w:val="20"/>
              </w:rPr>
            </w:pPr>
            <w:r w:rsidRPr="00B41ECB">
              <w:rPr>
                <w:rFonts w:ascii="Times New Roman" w:hAnsi="Times New Roman" w:cs="Times New Roman"/>
                <w:b/>
                <w:sz w:val="20"/>
                <w:szCs w:val="20"/>
              </w:rPr>
              <w:t>4</w:t>
            </w:r>
          </w:p>
        </w:tc>
        <w:tc>
          <w:tcPr>
            <w:tcW w:w="4373" w:type="dxa"/>
            <w:tcBorders>
              <w:left w:val="nil"/>
            </w:tcBorders>
            <w:vAlign w:val="center"/>
          </w:tcPr>
          <w:p w:rsidR="00776D62" w:rsidRPr="00B06C7A" w:rsidRDefault="00776D62" w:rsidP="005B4DA8">
            <w:pPr>
              <w:shd w:val="clear" w:color="auto" w:fill="FAFAFA"/>
              <w:textAlignment w:val="baseline"/>
              <w:rPr>
                <w:rFonts w:ascii="Times New Roman" w:eastAsia="Times New Roman" w:hAnsi="Times New Roman" w:cs="Times New Roman"/>
                <w:color w:val="000000" w:themeColor="text1"/>
                <w:sz w:val="20"/>
                <w:szCs w:val="20"/>
              </w:rPr>
            </w:pPr>
            <w:r w:rsidRPr="00B06C7A">
              <w:rPr>
                <w:rFonts w:ascii="Times New Roman" w:hAnsi="Times New Roman" w:cs="Times New Roman"/>
                <w:sz w:val="20"/>
                <w:szCs w:val="20"/>
              </w:rPr>
              <w:t xml:space="preserve">Dijital sağlık uygulamalarında veri güvenliği, hasta mahremiyeti ve etik ilkeleri </w:t>
            </w:r>
            <w:r w:rsidRPr="00B06C7A">
              <w:rPr>
                <w:rStyle w:val="Gl"/>
                <w:rFonts w:ascii="Times New Roman" w:hAnsi="Times New Roman" w:cs="Times New Roman"/>
                <w:sz w:val="20"/>
                <w:szCs w:val="20"/>
              </w:rPr>
              <w:t>eleştirel bakış açısıyla tartışır</w:t>
            </w:r>
          </w:p>
        </w:tc>
        <w:tc>
          <w:tcPr>
            <w:tcW w:w="2138" w:type="dxa"/>
            <w:tcBorders>
              <w:left w:val="nil"/>
            </w:tcBorders>
          </w:tcPr>
          <w:p w:rsidR="00776D62" w:rsidRDefault="00776D62" w:rsidP="005B4DA8">
            <w:pPr>
              <w:jc w:val="center"/>
            </w:pPr>
            <w:r w:rsidRPr="00142EF6">
              <w:rPr>
                <w:rFonts w:ascii="Times New Roman" w:hAnsi="Times New Roman" w:cs="Times New Roman"/>
                <w:sz w:val="20"/>
                <w:szCs w:val="20"/>
              </w:rPr>
              <w:t>1</w:t>
            </w:r>
            <w:r>
              <w:rPr>
                <w:rFonts w:ascii="Times New Roman" w:hAnsi="Times New Roman" w:cs="Times New Roman"/>
                <w:sz w:val="20"/>
                <w:szCs w:val="20"/>
              </w:rPr>
              <w:t xml:space="preserve">,2,4, </w:t>
            </w:r>
            <w:r w:rsidRPr="00142EF6">
              <w:rPr>
                <w:rFonts w:ascii="Times New Roman" w:hAnsi="Times New Roman" w:cs="Times New Roman"/>
                <w:sz w:val="20"/>
                <w:szCs w:val="20"/>
              </w:rPr>
              <w:t>6,7,8</w:t>
            </w:r>
          </w:p>
        </w:tc>
        <w:tc>
          <w:tcPr>
            <w:tcW w:w="1364" w:type="dxa"/>
          </w:tcPr>
          <w:p w:rsidR="00776D62" w:rsidRDefault="00776D62" w:rsidP="005B4DA8">
            <w:pPr>
              <w:jc w:val="center"/>
            </w:pPr>
            <w:r w:rsidRPr="008626BF">
              <w:rPr>
                <w:rFonts w:ascii="Times New Roman" w:eastAsia="Times New Roman" w:hAnsi="Times New Roman" w:cs="Times New Roman"/>
                <w:sz w:val="20"/>
                <w:szCs w:val="20"/>
              </w:rPr>
              <w:t>1,2,5,8,11</w:t>
            </w:r>
            <w:r>
              <w:rPr>
                <w:rFonts w:ascii="Times New Roman" w:eastAsia="Times New Roman" w:hAnsi="Times New Roman" w:cs="Times New Roman"/>
                <w:sz w:val="20"/>
                <w:szCs w:val="20"/>
              </w:rPr>
              <w:t>,12</w:t>
            </w:r>
          </w:p>
        </w:tc>
        <w:tc>
          <w:tcPr>
            <w:tcW w:w="1365" w:type="dxa"/>
            <w:shd w:val="clear" w:color="auto" w:fill="FFFFFF" w:themeFill="background1"/>
          </w:tcPr>
          <w:p w:rsidR="00776D62" w:rsidRDefault="00776D62" w:rsidP="005B4DA8">
            <w:pPr>
              <w:jc w:val="center"/>
            </w:pPr>
            <w:r w:rsidRPr="009C4103">
              <w:rPr>
                <w:rFonts w:ascii="Times New Roman" w:eastAsia="Times New Roman" w:hAnsi="Times New Roman" w:cs="Times New Roman"/>
                <w:sz w:val="20"/>
                <w:szCs w:val="20"/>
              </w:rPr>
              <w:t>A,D,G</w:t>
            </w:r>
          </w:p>
        </w:tc>
      </w:tr>
      <w:tr w:rsidR="00776D62" w:rsidRPr="00B41ECB" w:rsidTr="005B4DA8">
        <w:trPr>
          <w:trHeight w:val="465"/>
        </w:trPr>
        <w:tc>
          <w:tcPr>
            <w:tcW w:w="384" w:type="dxa"/>
            <w:tcBorders>
              <w:top w:val="single" w:sz="4" w:space="0" w:color="auto"/>
              <w:bottom w:val="single" w:sz="4" w:space="0" w:color="auto"/>
              <w:right w:val="nil"/>
            </w:tcBorders>
            <w:shd w:val="clear" w:color="auto" w:fill="FFFFFF" w:themeFill="background1"/>
            <w:vAlign w:val="center"/>
          </w:tcPr>
          <w:p w:rsidR="00776D62" w:rsidRPr="00B41ECB" w:rsidRDefault="00776D62" w:rsidP="005B4DA8">
            <w:pPr>
              <w:jc w:val="right"/>
              <w:rPr>
                <w:rFonts w:ascii="Times New Roman" w:hAnsi="Times New Roman" w:cs="Times New Roman"/>
                <w:b/>
                <w:sz w:val="20"/>
                <w:szCs w:val="20"/>
              </w:rPr>
            </w:pPr>
            <w:r w:rsidRPr="00B41ECB">
              <w:rPr>
                <w:rFonts w:ascii="Times New Roman" w:hAnsi="Times New Roman" w:cs="Times New Roman"/>
                <w:b/>
                <w:sz w:val="20"/>
                <w:szCs w:val="20"/>
              </w:rPr>
              <w:t>5</w:t>
            </w:r>
          </w:p>
        </w:tc>
        <w:tc>
          <w:tcPr>
            <w:tcW w:w="4373" w:type="dxa"/>
            <w:tcBorders>
              <w:left w:val="nil"/>
            </w:tcBorders>
            <w:vAlign w:val="center"/>
          </w:tcPr>
          <w:p w:rsidR="00776D62" w:rsidRPr="00B06C7A" w:rsidRDefault="00776D62" w:rsidP="005B4DA8">
            <w:pPr>
              <w:pStyle w:val="Default"/>
              <w:rPr>
                <w:rFonts w:eastAsia="Times New Roman"/>
                <w:color w:val="000000" w:themeColor="text1"/>
                <w:sz w:val="20"/>
                <w:szCs w:val="20"/>
              </w:rPr>
            </w:pPr>
            <w:proofErr w:type="spellStart"/>
            <w:r w:rsidRPr="00B06C7A">
              <w:rPr>
                <w:sz w:val="20"/>
                <w:szCs w:val="20"/>
              </w:rPr>
              <w:t>Obstetrik</w:t>
            </w:r>
            <w:proofErr w:type="spellEnd"/>
            <w:r w:rsidRPr="00B06C7A">
              <w:rPr>
                <w:sz w:val="20"/>
                <w:szCs w:val="20"/>
              </w:rPr>
              <w:t xml:space="preserve"> bakımda dijital dönüşümü destekleyecek yenilikçi ve </w:t>
            </w:r>
            <w:proofErr w:type="spellStart"/>
            <w:r w:rsidRPr="00B06C7A">
              <w:rPr>
                <w:sz w:val="20"/>
                <w:szCs w:val="20"/>
              </w:rPr>
              <w:t>disiplinlerarası</w:t>
            </w:r>
            <w:proofErr w:type="spellEnd"/>
            <w:r w:rsidRPr="00B06C7A">
              <w:rPr>
                <w:sz w:val="20"/>
                <w:szCs w:val="20"/>
              </w:rPr>
              <w:t xml:space="preserve"> çözümler </w:t>
            </w:r>
            <w:r w:rsidRPr="00B06C7A">
              <w:rPr>
                <w:rStyle w:val="Gl"/>
                <w:sz w:val="20"/>
                <w:szCs w:val="20"/>
              </w:rPr>
              <w:t>geliştirir ve proje tasarlar</w:t>
            </w:r>
            <w:r w:rsidRPr="00B06C7A">
              <w:rPr>
                <w:b/>
                <w:sz w:val="20"/>
                <w:szCs w:val="20"/>
              </w:rPr>
              <w:t>.</w:t>
            </w:r>
          </w:p>
        </w:tc>
        <w:tc>
          <w:tcPr>
            <w:tcW w:w="2138" w:type="dxa"/>
            <w:tcBorders>
              <w:left w:val="nil"/>
            </w:tcBorders>
          </w:tcPr>
          <w:p w:rsidR="00776D62" w:rsidRDefault="00776D62" w:rsidP="005B4DA8">
            <w:pPr>
              <w:jc w:val="center"/>
            </w:pPr>
            <w:r w:rsidRPr="00142EF6">
              <w:rPr>
                <w:rFonts w:ascii="Times New Roman" w:hAnsi="Times New Roman" w:cs="Times New Roman"/>
                <w:sz w:val="20"/>
                <w:szCs w:val="20"/>
              </w:rPr>
              <w:t>4,5,6,7,8</w:t>
            </w:r>
          </w:p>
        </w:tc>
        <w:tc>
          <w:tcPr>
            <w:tcW w:w="1364" w:type="dxa"/>
          </w:tcPr>
          <w:p w:rsidR="00776D62" w:rsidRDefault="00776D62" w:rsidP="005B4DA8">
            <w:pPr>
              <w:jc w:val="center"/>
            </w:pPr>
            <w:r w:rsidRPr="008626BF">
              <w:rPr>
                <w:rFonts w:ascii="Times New Roman" w:eastAsia="Times New Roman" w:hAnsi="Times New Roman" w:cs="Times New Roman"/>
                <w:sz w:val="20"/>
                <w:szCs w:val="20"/>
              </w:rPr>
              <w:t>1,2,5,8,11</w:t>
            </w:r>
            <w:r>
              <w:rPr>
                <w:rFonts w:ascii="Times New Roman" w:eastAsia="Times New Roman" w:hAnsi="Times New Roman" w:cs="Times New Roman"/>
                <w:sz w:val="20"/>
                <w:szCs w:val="20"/>
              </w:rPr>
              <w:t>,12,13,15</w:t>
            </w:r>
          </w:p>
        </w:tc>
        <w:tc>
          <w:tcPr>
            <w:tcW w:w="1365" w:type="dxa"/>
            <w:shd w:val="clear" w:color="auto" w:fill="FFFFFF" w:themeFill="background1"/>
            <w:vAlign w:val="center"/>
          </w:tcPr>
          <w:p w:rsidR="00776D62" w:rsidRPr="00D00456" w:rsidRDefault="00776D62" w:rsidP="005B4DA8">
            <w:pPr>
              <w:jc w:val="center"/>
              <w:rPr>
                <w:rFonts w:ascii="Times New Roman" w:hAnsi="Times New Roman" w:cs="Times New Roman"/>
                <w:sz w:val="20"/>
                <w:szCs w:val="20"/>
              </w:rPr>
            </w:pPr>
            <w:r w:rsidRPr="009C4103">
              <w:rPr>
                <w:rFonts w:ascii="Times New Roman" w:eastAsia="Times New Roman" w:hAnsi="Times New Roman" w:cs="Times New Roman"/>
                <w:sz w:val="20"/>
                <w:szCs w:val="20"/>
              </w:rPr>
              <w:t>A,D,G</w:t>
            </w:r>
          </w:p>
        </w:tc>
      </w:tr>
    </w:tbl>
    <w:p w:rsidR="00776D62" w:rsidRPr="009D328E" w:rsidRDefault="00776D62" w:rsidP="00776D62">
      <w:pPr>
        <w:pStyle w:val="AltBilgi"/>
        <w:ind w:left="284" w:hanging="284"/>
        <w:jc w:val="both"/>
        <w:rPr>
          <w:rFonts w:ascii="Times New Roman" w:hAnsi="Times New Roman" w:cs="Times New Roman"/>
          <w:sz w:val="16"/>
          <w:szCs w:val="16"/>
        </w:rPr>
      </w:pPr>
      <w:r w:rsidRPr="009D328E">
        <w:rPr>
          <w:rFonts w:ascii="Times New Roman" w:hAnsi="Times New Roman" w:cs="Times New Roman"/>
          <w:b/>
          <w:sz w:val="16"/>
          <w:szCs w:val="16"/>
        </w:rPr>
        <w:lastRenderedPageBreak/>
        <w:t>*Öğretim Yöntemleri 1:</w:t>
      </w:r>
      <w:r w:rsidRPr="009D328E">
        <w:rPr>
          <w:rFonts w:ascii="Times New Roman" w:hAnsi="Times New Roman" w:cs="Times New Roman"/>
          <w:sz w:val="16"/>
          <w:szCs w:val="16"/>
        </w:rPr>
        <w:t xml:space="preserve">Anlatım, </w:t>
      </w:r>
      <w:r>
        <w:rPr>
          <w:rFonts w:ascii="Times New Roman" w:hAnsi="Times New Roman" w:cs="Times New Roman"/>
          <w:sz w:val="16"/>
          <w:szCs w:val="16"/>
        </w:rPr>
        <w:t>2</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Tartışma, </w:t>
      </w:r>
      <w:r>
        <w:rPr>
          <w:rFonts w:ascii="Times New Roman" w:hAnsi="Times New Roman" w:cs="Times New Roman"/>
          <w:b/>
          <w:sz w:val="16"/>
          <w:szCs w:val="16"/>
        </w:rPr>
        <w:t>3</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Deney,  </w:t>
      </w:r>
      <w:r>
        <w:rPr>
          <w:rFonts w:ascii="Times New Roman" w:hAnsi="Times New Roman" w:cs="Times New Roman"/>
          <w:b/>
          <w:sz w:val="16"/>
          <w:szCs w:val="16"/>
        </w:rPr>
        <w:t>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Benzetim,  </w:t>
      </w:r>
      <w:r>
        <w:rPr>
          <w:rFonts w:ascii="Times New Roman" w:hAnsi="Times New Roman" w:cs="Times New Roman"/>
          <w:b/>
          <w:sz w:val="16"/>
          <w:szCs w:val="16"/>
        </w:rPr>
        <w:t>5</w:t>
      </w:r>
      <w:r w:rsidRPr="009D328E">
        <w:rPr>
          <w:rFonts w:ascii="Times New Roman" w:hAnsi="Times New Roman" w:cs="Times New Roman"/>
          <w:b/>
          <w:sz w:val="16"/>
          <w:szCs w:val="16"/>
        </w:rPr>
        <w:t>:</w:t>
      </w:r>
      <w:r w:rsidRPr="009D328E">
        <w:rPr>
          <w:rFonts w:ascii="Times New Roman" w:hAnsi="Times New Roman" w:cs="Times New Roman"/>
          <w:sz w:val="16"/>
          <w:szCs w:val="16"/>
        </w:rPr>
        <w:t>Soru</w:t>
      </w:r>
      <w:r w:rsidRPr="009D328E">
        <w:rPr>
          <w:rFonts w:ascii="Cambria Math" w:hAnsi="Cambria Math" w:cs="Cambria Math"/>
          <w:sz w:val="16"/>
          <w:szCs w:val="16"/>
        </w:rPr>
        <w:t>‐</w:t>
      </w:r>
      <w:r w:rsidRPr="009D328E">
        <w:rPr>
          <w:rFonts w:ascii="Times New Roman" w:hAnsi="Times New Roman" w:cs="Times New Roman"/>
          <w:sz w:val="16"/>
          <w:szCs w:val="16"/>
        </w:rPr>
        <w:t>Yanıt,</w:t>
      </w:r>
      <w:r w:rsidRPr="009D328E">
        <w:rPr>
          <w:rFonts w:ascii="Times New Roman" w:hAnsi="Times New Roman" w:cs="Times New Roman"/>
          <w:b/>
          <w:sz w:val="16"/>
          <w:szCs w:val="16"/>
        </w:rPr>
        <w:t xml:space="preserve"> </w:t>
      </w:r>
      <w:r>
        <w:rPr>
          <w:rFonts w:ascii="Times New Roman" w:hAnsi="Times New Roman" w:cs="Times New Roman"/>
          <w:b/>
          <w:sz w:val="16"/>
          <w:szCs w:val="16"/>
        </w:rPr>
        <w:t>6</w:t>
      </w:r>
      <w:r w:rsidRPr="009D328E">
        <w:rPr>
          <w:rFonts w:ascii="Times New Roman" w:hAnsi="Times New Roman" w:cs="Times New Roman"/>
          <w:b/>
          <w:sz w:val="16"/>
          <w:szCs w:val="16"/>
        </w:rPr>
        <w:t>:</w:t>
      </w:r>
      <w:r w:rsidRPr="009D328E">
        <w:rPr>
          <w:rFonts w:ascii="Times New Roman" w:hAnsi="Times New Roman" w:cs="Times New Roman"/>
          <w:sz w:val="16"/>
          <w:szCs w:val="16"/>
        </w:rPr>
        <w:t>Uygulama</w:t>
      </w:r>
      <w:r>
        <w:rPr>
          <w:rFonts w:ascii="Times New Roman" w:hAnsi="Times New Roman" w:cs="Times New Roman"/>
          <w:sz w:val="16"/>
          <w:szCs w:val="16"/>
        </w:rPr>
        <w:t>,</w:t>
      </w:r>
      <w:r w:rsidRPr="009D328E">
        <w:rPr>
          <w:rFonts w:ascii="Times New Roman" w:hAnsi="Times New Roman" w:cs="Times New Roman"/>
          <w:sz w:val="16"/>
          <w:szCs w:val="16"/>
        </w:rPr>
        <w:t xml:space="preserve"> </w:t>
      </w:r>
      <w:r>
        <w:rPr>
          <w:rFonts w:ascii="Times New Roman" w:hAnsi="Times New Roman" w:cs="Times New Roman"/>
          <w:b/>
          <w:sz w:val="16"/>
          <w:szCs w:val="16"/>
        </w:rPr>
        <w:t>7</w:t>
      </w:r>
      <w:r w:rsidRPr="009D328E">
        <w:rPr>
          <w:rFonts w:ascii="Times New Roman" w:hAnsi="Times New Roman" w:cs="Times New Roman"/>
          <w:sz w:val="16"/>
          <w:szCs w:val="16"/>
        </w:rPr>
        <w:t xml:space="preserve">:Gözlem, </w:t>
      </w:r>
      <w:r>
        <w:rPr>
          <w:rFonts w:ascii="Times New Roman" w:hAnsi="Times New Roman" w:cs="Times New Roman"/>
          <w:b/>
          <w:sz w:val="16"/>
          <w:szCs w:val="16"/>
        </w:rPr>
        <w:t>8</w:t>
      </w:r>
      <w:r w:rsidRPr="009D328E">
        <w:rPr>
          <w:rFonts w:ascii="Times New Roman" w:hAnsi="Times New Roman" w:cs="Times New Roman"/>
          <w:sz w:val="16"/>
          <w:szCs w:val="16"/>
        </w:rPr>
        <w:t xml:space="preserve">:Örnek Olay İncelemesi, </w:t>
      </w:r>
      <w:r>
        <w:rPr>
          <w:rFonts w:ascii="Times New Roman" w:hAnsi="Times New Roman" w:cs="Times New Roman"/>
          <w:b/>
          <w:sz w:val="16"/>
          <w:szCs w:val="16"/>
        </w:rPr>
        <w:t>9</w:t>
      </w:r>
      <w:r w:rsidRPr="009D328E">
        <w:rPr>
          <w:rFonts w:ascii="Times New Roman" w:hAnsi="Times New Roman" w:cs="Times New Roman"/>
          <w:b/>
          <w:sz w:val="16"/>
          <w:szCs w:val="16"/>
        </w:rPr>
        <w:t>:</w:t>
      </w:r>
      <w:r>
        <w:rPr>
          <w:rFonts w:ascii="Times New Roman" w:hAnsi="Times New Roman" w:cs="Times New Roman"/>
          <w:sz w:val="16"/>
          <w:szCs w:val="16"/>
        </w:rPr>
        <w:t>Teknik</w:t>
      </w:r>
      <w:r w:rsidRPr="009D328E">
        <w:rPr>
          <w:rFonts w:ascii="Times New Roman" w:hAnsi="Times New Roman" w:cs="Times New Roman"/>
          <w:sz w:val="16"/>
          <w:szCs w:val="16"/>
        </w:rPr>
        <w:t xml:space="preserve"> Gezi, </w:t>
      </w:r>
      <w:r>
        <w:rPr>
          <w:rFonts w:ascii="Times New Roman" w:hAnsi="Times New Roman" w:cs="Times New Roman"/>
          <w:b/>
          <w:sz w:val="16"/>
          <w:szCs w:val="16"/>
        </w:rPr>
        <w:t>10</w:t>
      </w:r>
      <w:r w:rsidRPr="009D328E">
        <w:rPr>
          <w:rFonts w:ascii="Times New Roman" w:hAnsi="Times New Roman" w:cs="Times New Roman"/>
          <w:b/>
          <w:sz w:val="16"/>
          <w:szCs w:val="16"/>
        </w:rPr>
        <w:t>:</w:t>
      </w:r>
      <w:r>
        <w:rPr>
          <w:rFonts w:ascii="Times New Roman" w:hAnsi="Times New Roman" w:cs="Times New Roman"/>
          <w:sz w:val="16"/>
          <w:szCs w:val="16"/>
        </w:rPr>
        <w:t xml:space="preserve">Sorun/Problem </w:t>
      </w:r>
      <w:r w:rsidRPr="009D328E">
        <w:rPr>
          <w:rFonts w:ascii="Times New Roman" w:hAnsi="Times New Roman" w:cs="Times New Roman"/>
          <w:sz w:val="16"/>
          <w:szCs w:val="16"/>
        </w:rPr>
        <w:t xml:space="preserve">Çözme, </w:t>
      </w:r>
      <w:r>
        <w:rPr>
          <w:rFonts w:ascii="Times New Roman" w:hAnsi="Times New Roman" w:cs="Times New Roman"/>
          <w:b/>
          <w:sz w:val="16"/>
          <w:szCs w:val="16"/>
        </w:rPr>
        <w:t>11</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Bireysel Çalışma, </w:t>
      </w:r>
      <w:r>
        <w:rPr>
          <w:rFonts w:ascii="Times New Roman" w:hAnsi="Times New Roman" w:cs="Times New Roman"/>
          <w:b/>
          <w:sz w:val="16"/>
          <w:szCs w:val="16"/>
        </w:rPr>
        <w:t>12</w:t>
      </w:r>
      <w:r w:rsidRPr="009D328E">
        <w:rPr>
          <w:rFonts w:ascii="Times New Roman" w:hAnsi="Times New Roman" w:cs="Times New Roman"/>
          <w:sz w:val="16"/>
          <w:szCs w:val="16"/>
        </w:rPr>
        <w:t xml:space="preserve">:Takım/Grup Çalışması, </w:t>
      </w:r>
      <w:r>
        <w:rPr>
          <w:rFonts w:ascii="Times New Roman" w:hAnsi="Times New Roman" w:cs="Times New Roman"/>
          <w:b/>
          <w:sz w:val="16"/>
          <w:szCs w:val="16"/>
        </w:rPr>
        <w:t>13</w:t>
      </w:r>
      <w:r w:rsidRPr="009D328E">
        <w:rPr>
          <w:rFonts w:ascii="Times New Roman" w:hAnsi="Times New Roman" w:cs="Times New Roman"/>
          <w:sz w:val="16"/>
          <w:szCs w:val="16"/>
        </w:rPr>
        <w:t xml:space="preserve">:Beyin Fırtınası, </w:t>
      </w:r>
      <w:r>
        <w:rPr>
          <w:rFonts w:ascii="Times New Roman" w:hAnsi="Times New Roman" w:cs="Times New Roman"/>
          <w:b/>
          <w:sz w:val="16"/>
          <w:szCs w:val="16"/>
        </w:rPr>
        <w:t>14</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Proje Tasarımı / Yönetimi, </w:t>
      </w:r>
      <w:r>
        <w:rPr>
          <w:rFonts w:ascii="Times New Roman" w:hAnsi="Times New Roman" w:cs="Times New Roman"/>
          <w:b/>
          <w:sz w:val="16"/>
          <w:szCs w:val="16"/>
        </w:rPr>
        <w:t>15</w:t>
      </w:r>
      <w:r w:rsidRPr="009D328E">
        <w:rPr>
          <w:rFonts w:ascii="Times New Roman" w:hAnsi="Times New Roman" w:cs="Times New Roman"/>
          <w:b/>
          <w:sz w:val="16"/>
          <w:szCs w:val="16"/>
        </w:rPr>
        <w:t>:</w:t>
      </w:r>
      <w:r w:rsidRPr="009D328E">
        <w:rPr>
          <w:rFonts w:ascii="Times New Roman" w:hAnsi="Times New Roman" w:cs="Times New Roman"/>
          <w:sz w:val="16"/>
          <w:szCs w:val="16"/>
        </w:rPr>
        <w:t xml:space="preserve">Rapor Hazırlama ve/veya Sunma </w:t>
      </w:r>
    </w:p>
    <w:p w:rsidR="00776D62" w:rsidRDefault="00776D62" w:rsidP="00776D62">
      <w:pPr>
        <w:shd w:val="clear" w:color="auto" w:fill="FFFFFF"/>
        <w:spacing w:after="0" w:line="240" w:lineRule="auto"/>
        <w:ind w:left="284" w:hanging="284"/>
        <w:jc w:val="both"/>
        <w:rPr>
          <w:rFonts w:ascii="Times New Roman" w:hAnsi="Times New Roman" w:cs="Times New Roman"/>
          <w:sz w:val="16"/>
          <w:szCs w:val="16"/>
        </w:rPr>
      </w:pPr>
      <w:r w:rsidRPr="009D328E">
        <w:rPr>
          <w:rFonts w:ascii="Times New Roman" w:hAnsi="Times New Roman" w:cs="Times New Roman"/>
          <w:b/>
          <w:sz w:val="16"/>
          <w:szCs w:val="16"/>
        </w:rPr>
        <w:t>**Ölçme Yöntemleri</w:t>
      </w:r>
      <w:r w:rsidRPr="009D328E">
        <w:rPr>
          <w:rFonts w:ascii="Times New Roman" w:hAnsi="Times New Roman" w:cs="Times New Roman"/>
          <w:sz w:val="16"/>
          <w:szCs w:val="16"/>
        </w:rPr>
        <w:t xml:space="preserve"> </w:t>
      </w:r>
      <w:r w:rsidRPr="00890AE3">
        <w:rPr>
          <w:rFonts w:ascii="Times New Roman" w:hAnsi="Times New Roman" w:cs="Times New Roman"/>
          <w:b/>
          <w:sz w:val="16"/>
          <w:szCs w:val="16"/>
        </w:rPr>
        <w:t>A:</w:t>
      </w:r>
      <w:r w:rsidRPr="00890AE3">
        <w:rPr>
          <w:rFonts w:ascii="Times New Roman" w:hAnsi="Times New Roman" w:cs="Times New Roman"/>
          <w:sz w:val="16"/>
          <w:szCs w:val="16"/>
        </w:rPr>
        <w:t xml:space="preserve">Sınav, </w:t>
      </w:r>
      <w:r w:rsidRPr="00890AE3">
        <w:rPr>
          <w:rFonts w:ascii="Times New Roman" w:hAnsi="Times New Roman" w:cs="Times New Roman"/>
          <w:b/>
          <w:sz w:val="16"/>
          <w:szCs w:val="16"/>
        </w:rPr>
        <w:t>B:</w:t>
      </w:r>
      <w:r w:rsidRPr="00890AE3">
        <w:rPr>
          <w:rFonts w:ascii="Times New Roman" w:hAnsi="Times New Roman" w:cs="Times New Roman"/>
          <w:sz w:val="16"/>
          <w:szCs w:val="16"/>
        </w:rPr>
        <w:t xml:space="preserve">Kısa Sınav, </w:t>
      </w:r>
      <w:r w:rsidRPr="00890AE3">
        <w:rPr>
          <w:rFonts w:ascii="Times New Roman" w:hAnsi="Times New Roman" w:cs="Times New Roman"/>
          <w:b/>
          <w:sz w:val="16"/>
          <w:szCs w:val="16"/>
        </w:rPr>
        <w:t>C:</w:t>
      </w:r>
      <w:r w:rsidRPr="00D17437">
        <w:rPr>
          <w:rFonts w:ascii="Times New Roman" w:hAnsi="Times New Roman" w:cs="Times New Roman"/>
          <w:sz w:val="16"/>
          <w:szCs w:val="16"/>
        </w:rPr>
        <w:t>Sözlü Sınav</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D:</w:t>
      </w:r>
      <w:r w:rsidRPr="00890AE3">
        <w:rPr>
          <w:rFonts w:ascii="Times New Roman" w:hAnsi="Times New Roman" w:cs="Times New Roman"/>
          <w:sz w:val="16"/>
          <w:szCs w:val="16"/>
        </w:rPr>
        <w:t xml:space="preserve">Ödev, </w:t>
      </w:r>
      <w:r w:rsidRPr="00890AE3">
        <w:rPr>
          <w:rFonts w:ascii="Times New Roman" w:hAnsi="Times New Roman" w:cs="Times New Roman"/>
          <w:b/>
          <w:sz w:val="16"/>
          <w:szCs w:val="16"/>
        </w:rPr>
        <w:t>E:</w:t>
      </w:r>
      <w:r w:rsidRPr="00890AE3">
        <w:rPr>
          <w:rFonts w:ascii="Times New Roman" w:hAnsi="Times New Roman" w:cs="Times New Roman"/>
          <w:sz w:val="16"/>
          <w:szCs w:val="16"/>
        </w:rPr>
        <w:t xml:space="preserve">Rapor, </w:t>
      </w:r>
      <w:r w:rsidRPr="00890AE3">
        <w:rPr>
          <w:rFonts w:ascii="Times New Roman" w:hAnsi="Times New Roman" w:cs="Times New Roman"/>
          <w:b/>
          <w:sz w:val="16"/>
          <w:szCs w:val="16"/>
        </w:rPr>
        <w:t>F:</w:t>
      </w:r>
      <w:r>
        <w:rPr>
          <w:rFonts w:ascii="Times New Roman" w:hAnsi="Times New Roman" w:cs="Times New Roman"/>
          <w:sz w:val="16"/>
          <w:szCs w:val="16"/>
        </w:rPr>
        <w:t>Makale İnceleme</w:t>
      </w:r>
      <w:r w:rsidRPr="00890AE3">
        <w:rPr>
          <w:rFonts w:ascii="Times New Roman" w:hAnsi="Times New Roman" w:cs="Times New Roman"/>
          <w:sz w:val="16"/>
          <w:szCs w:val="16"/>
        </w:rPr>
        <w:t xml:space="preserve">, </w:t>
      </w:r>
      <w:r w:rsidRPr="00890AE3">
        <w:rPr>
          <w:rFonts w:ascii="Times New Roman" w:hAnsi="Times New Roman" w:cs="Times New Roman"/>
          <w:b/>
          <w:sz w:val="16"/>
          <w:szCs w:val="16"/>
        </w:rPr>
        <w:t>G:</w:t>
      </w:r>
      <w:r w:rsidRPr="00890AE3">
        <w:rPr>
          <w:rFonts w:ascii="Times New Roman" w:hAnsi="Times New Roman" w:cs="Times New Roman"/>
          <w:sz w:val="16"/>
          <w:szCs w:val="16"/>
        </w:rPr>
        <w:t xml:space="preserve">Sunum, </w:t>
      </w:r>
      <w:r w:rsidRPr="00890AE3">
        <w:rPr>
          <w:rFonts w:ascii="Times New Roman" w:hAnsi="Times New Roman" w:cs="Times New Roman"/>
          <w:b/>
          <w:sz w:val="16"/>
          <w:szCs w:val="16"/>
        </w:rPr>
        <w:t>I:</w:t>
      </w:r>
      <w:r>
        <w:rPr>
          <w:rFonts w:ascii="Times New Roman" w:hAnsi="Times New Roman" w:cs="Times New Roman"/>
          <w:sz w:val="16"/>
          <w:szCs w:val="16"/>
        </w:rPr>
        <w:t>Deney Yapma Beceris</w:t>
      </w:r>
      <w:r w:rsidRPr="00890AE3">
        <w:rPr>
          <w:rFonts w:ascii="Times New Roman" w:hAnsi="Times New Roman" w:cs="Times New Roman"/>
          <w:sz w:val="16"/>
          <w:szCs w:val="16"/>
        </w:rPr>
        <w:t xml:space="preserve">i, </w:t>
      </w:r>
      <w:r w:rsidRPr="00890AE3">
        <w:rPr>
          <w:rFonts w:ascii="Times New Roman" w:hAnsi="Times New Roman" w:cs="Times New Roman"/>
          <w:b/>
          <w:sz w:val="16"/>
          <w:szCs w:val="16"/>
        </w:rPr>
        <w:t>J:</w:t>
      </w:r>
      <w:r w:rsidRPr="00890AE3">
        <w:rPr>
          <w:rFonts w:ascii="Times New Roman" w:hAnsi="Times New Roman" w:cs="Times New Roman"/>
          <w:sz w:val="16"/>
          <w:szCs w:val="16"/>
        </w:rPr>
        <w:t xml:space="preserve">Proje İzleme, </w:t>
      </w:r>
      <w:r>
        <w:rPr>
          <w:rFonts w:ascii="Times New Roman" w:hAnsi="Times New Roman" w:cs="Times New Roman"/>
          <w:b/>
          <w:sz w:val="16"/>
          <w:szCs w:val="16"/>
        </w:rPr>
        <w:t>K</w:t>
      </w:r>
      <w:r w:rsidRPr="00890AE3">
        <w:rPr>
          <w:rFonts w:ascii="Times New Roman" w:hAnsi="Times New Roman" w:cs="Times New Roman"/>
          <w:sz w:val="16"/>
          <w:szCs w:val="16"/>
        </w:rPr>
        <w:t>:Devam</w:t>
      </w:r>
      <w:r>
        <w:rPr>
          <w:rFonts w:ascii="Times New Roman" w:hAnsi="Times New Roman" w:cs="Times New Roman"/>
          <w:sz w:val="16"/>
          <w:szCs w:val="16"/>
        </w:rPr>
        <w:t>;</w:t>
      </w:r>
      <w:r w:rsidRPr="00D17437">
        <w:rPr>
          <w:rFonts w:ascii="Times New Roman" w:hAnsi="Times New Roman" w:cs="Times New Roman"/>
          <w:sz w:val="16"/>
          <w:szCs w:val="16"/>
        </w:rPr>
        <w:t xml:space="preserve"> </w:t>
      </w:r>
      <w:r>
        <w:rPr>
          <w:rFonts w:ascii="Times New Roman" w:hAnsi="Times New Roman" w:cs="Times New Roman"/>
          <w:b/>
          <w:sz w:val="16"/>
          <w:szCs w:val="16"/>
        </w:rPr>
        <w:t>L</w:t>
      </w:r>
      <w:r>
        <w:rPr>
          <w:rFonts w:ascii="Times New Roman" w:hAnsi="Times New Roman" w:cs="Times New Roman"/>
          <w:sz w:val="16"/>
          <w:szCs w:val="16"/>
        </w:rPr>
        <w:t>:Juri</w:t>
      </w:r>
      <w:r w:rsidRPr="00890AE3">
        <w:rPr>
          <w:rFonts w:ascii="Times New Roman" w:hAnsi="Times New Roman" w:cs="Times New Roman"/>
          <w:sz w:val="16"/>
          <w:szCs w:val="16"/>
        </w:rPr>
        <w:t xml:space="preserve"> Sınavı</w:t>
      </w:r>
    </w:p>
    <w:p w:rsidR="00776D62" w:rsidRDefault="00776D62" w:rsidP="00776D62">
      <w:pPr>
        <w:spacing w:after="0" w:line="240" w:lineRule="auto"/>
        <w:rPr>
          <w:sz w:val="20"/>
          <w:szCs w:val="20"/>
        </w:rPr>
      </w:pPr>
    </w:p>
    <w:p w:rsidR="00776D62" w:rsidRDefault="00776D62" w:rsidP="00776D62">
      <w:pPr>
        <w:spacing w:after="0" w:line="240" w:lineRule="auto"/>
        <w:rPr>
          <w:sz w:val="20"/>
          <w:szCs w:val="2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7512"/>
      </w:tblGrid>
      <w:tr w:rsidR="00776D62" w:rsidRPr="00B41ECB" w:rsidTr="005B4DA8">
        <w:trPr>
          <w:trHeight w:val="567"/>
        </w:trPr>
        <w:tc>
          <w:tcPr>
            <w:tcW w:w="2112" w:type="dxa"/>
            <w:shd w:val="clear" w:color="auto" w:fill="FFF2CC" w:themeFill="accent4" w:themeFillTint="33"/>
            <w:vAlign w:val="center"/>
          </w:tcPr>
          <w:p w:rsidR="00776D62" w:rsidRPr="00B41ECB" w:rsidRDefault="00776D62" w:rsidP="005B4DA8">
            <w:pPr>
              <w:rPr>
                <w:rFonts w:ascii="Times New Roman" w:hAnsi="Times New Roman" w:cs="Times New Roman"/>
                <w:b/>
                <w:sz w:val="20"/>
                <w:szCs w:val="20"/>
              </w:rPr>
            </w:pPr>
            <w:r>
              <w:rPr>
                <w:rFonts w:ascii="Times New Roman" w:hAnsi="Times New Roman" w:cs="Times New Roman"/>
                <w:b/>
                <w:sz w:val="20"/>
                <w:szCs w:val="20"/>
              </w:rPr>
              <w:t>Temel Ders Kitabı</w:t>
            </w:r>
          </w:p>
        </w:tc>
        <w:tc>
          <w:tcPr>
            <w:tcW w:w="7512" w:type="dxa"/>
            <w:shd w:val="clear" w:color="auto" w:fill="FFFFFF" w:themeFill="background1"/>
          </w:tcPr>
          <w:p w:rsidR="00776D62" w:rsidRPr="00993171" w:rsidRDefault="00776D62" w:rsidP="005B4DA8">
            <w:pPr>
              <w:pStyle w:val="Balk4"/>
              <w:spacing w:before="0" w:after="0"/>
              <w:outlineLvl w:val="3"/>
              <w:rPr>
                <w:b w:val="0"/>
                <w:sz w:val="20"/>
                <w:szCs w:val="20"/>
              </w:rPr>
            </w:pPr>
            <w:r w:rsidRPr="00993171">
              <w:rPr>
                <w:b w:val="0"/>
                <w:sz w:val="20"/>
                <w:szCs w:val="20"/>
              </w:rPr>
              <w:t xml:space="preserve">İlgili </w:t>
            </w:r>
            <w:proofErr w:type="gramStart"/>
            <w:r w:rsidRPr="00993171">
              <w:rPr>
                <w:b w:val="0"/>
                <w:sz w:val="20"/>
                <w:szCs w:val="20"/>
              </w:rPr>
              <w:t>literatür</w:t>
            </w:r>
            <w:proofErr w:type="gramEnd"/>
            <w:r w:rsidRPr="00993171">
              <w:rPr>
                <w:b w:val="0"/>
                <w:sz w:val="20"/>
                <w:szCs w:val="20"/>
              </w:rPr>
              <w:t xml:space="preserve"> taranarak hazırlanan ders notları kullanılmaktadır.</w:t>
            </w:r>
          </w:p>
        </w:tc>
      </w:tr>
      <w:tr w:rsidR="00776D62" w:rsidRPr="00B41ECB" w:rsidTr="005B4DA8">
        <w:trPr>
          <w:trHeight w:val="843"/>
        </w:trPr>
        <w:tc>
          <w:tcPr>
            <w:tcW w:w="2112" w:type="dxa"/>
            <w:shd w:val="clear" w:color="auto" w:fill="FFF2CC" w:themeFill="accent4" w:themeFillTint="33"/>
            <w:vAlign w:val="center"/>
          </w:tcPr>
          <w:p w:rsidR="00776D62" w:rsidRPr="00B41ECB" w:rsidRDefault="00776D62" w:rsidP="005B4DA8">
            <w:pPr>
              <w:rPr>
                <w:rFonts w:ascii="Times New Roman" w:hAnsi="Times New Roman" w:cs="Times New Roman"/>
                <w:b/>
                <w:sz w:val="20"/>
                <w:szCs w:val="20"/>
              </w:rPr>
            </w:pPr>
            <w:r>
              <w:rPr>
                <w:rFonts w:ascii="Times New Roman" w:hAnsi="Times New Roman" w:cs="Times New Roman"/>
                <w:b/>
                <w:sz w:val="20"/>
                <w:szCs w:val="20"/>
              </w:rPr>
              <w:t>Yardımcı Kaynaklar</w:t>
            </w:r>
          </w:p>
        </w:tc>
        <w:tc>
          <w:tcPr>
            <w:tcW w:w="7512" w:type="dxa"/>
            <w:shd w:val="clear" w:color="auto" w:fill="FFFFFF" w:themeFill="background1"/>
          </w:tcPr>
          <w:p w:rsidR="00776D62" w:rsidRDefault="00776D62" w:rsidP="005B4DA8">
            <w:pPr>
              <w:rPr>
                <w:rFonts w:ascii="Times New Roman" w:hAnsi="Times New Roman" w:cs="Times New Roman"/>
                <w:sz w:val="20"/>
                <w:szCs w:val="20"/>
              </w:rPr>
            </w:pPr>
            <w:r w:rsidRPr="00993171">
              <w:rPr>
                <w:rFonts w:ascii="Times New Roman" w:hAnsi="Times New Roman" w:cs="Times New Roman"/>
                <w:sz w:val="20"/>
                <w:szCs w:val="20"/>
              </w:rPr>
              <w:t>Ebelik alanında yapılan dijital temelli makaleler ve YÖK tez merkezi.</w:t>
            </w:r>
          </w:p>
          <w:p w:rsidR="00776D62" w:rsidRPr="00993171" w:rsidRDefault="00776D62" w:rsidP="005B4DA8">
            <w:pPr>
              <w:rPr>
                <w:rFonts w:ascii="Times New Roman" w:hAnsi="Times New Roman" w:cs="Times New Roman"/>
                <w:sz w:val="20"/>
                <w:szCs w:val="20"/>
              </w:rPr>
            </w:pPr>
            <w:r w:rsidRPr="00993171">
              <w:rPr>
                <w:rFonts w:ascii="Times New Roman" w:hAnsi="Times New Roman" w:cs="Times New Roman"/>
                <w:sz w:val="20"/>
                <w:szCs w:val="20"/>
              </w:rPr>
              <w:t xml:space="preserve">Dijital </w:t>
            </w:r>
            <w:proofErr w:type="spellStart"/>
            <w:r w:rsidRPr="00993171">
              <w:rPr>
                <w:rFonts w:ascii="Times New Roman" w:hAnsi="Times New Roman" w:cs="Times New Roman"/>
                <w:sz w:val="20"/>
                <w:szCs w:val="20"/>
              </w:rPr>
              <w:t>Sağlık</w:t>
            </w:r>
            <w:proofErr w:type="spellEnd"/>
            <w:r w:rsidRPr="00993171">
              <w:rPr>
                <w:rFonts w:ascii="Times New Roman" w:hAnsi="Times New Roman" w:cs="Times New Roman"/>
                <w:sz w:val="20"/>
                <w:szCs w:val="20"/>
              </w:rPr>
              <w:t xml:space="preserve"> </w:t>
            </w:r>
            <w:proofErr w:type="spellStart"/>
            <w:r w:rsidRPr="00993171">
              <w:rPr>
                <w:rFonts w:ascii="Times New Roman" w:hAnsi="Times New Roman" w:cs="Times New Roman"/>
                <w:sz w:val="20"/>
                <w:szCs w:val="20"/>
              </w:rPr>
              <w:t>Okuryazarlığı</w:t>
            </w:r>
            <w:proofErr w:type="spellEnd"/>
            <w:r w:rsidRPr="00993171">
              <w:rPr>
                <w:rFonts w:ascii="Times New Roman" w:hAnsi="Times New Roman" w:cs="Times New Roman"/>
                <w:sz w:val="20"/>
                <w:szCs w:val="20"/>
              </w:rPr>
              <w:t xml:space="preserve">- Prof. Dr. Nevzat Tarhan, Aylin </w:t>
            </w:r>
            <w:proofErr w:type="spellStart"/>
            <w:r w:rsidRPr="00993171">
              <w:rPr>
                <w:rFonts w:ascii="Times New Roman" w:hAnsi="Times New Roman" w:cs="Times New Roman"/>
                <w:sz w:val="20"/>
                <w:szCs w:val="20"/>
              </w:rPr>
              <w:t>Tutgun</w:t>
            </w:r>
            <w:proofErr w:type="spellEnd"/>
            <w:r w:rsidRPr="00993171">
              <w:rPr>
                <w:rFonts w:ascii="Times New Roman" w:hAnsi="Times New Roman" w:cs="Times New Roman"/>
                <w:sz w:val="20"/>
                <w:szCs w:val="20"/>
              </w:rPr>
              <w:t xml:space="preserve"> Ünal, Yücel Ekinci ders yayınları</w:t>
            </w:r>
          </w:p>
          <w:p w:rsidR="00776D62" w:rsidRPr="00993171" w:rsidRDefault="00776D62" w:rsidP="005B4DA8">
            <w:pPr>
              <w:rPr>
                <w:rFonts w:ascii="Times New Roman" w:hAnsi="Times New Roman" w:cs="Times New Roman"/>
                <w:sz w:val="20"/>
                <w:szCs w:val="20"/>
              </w:rPr>
            </w:pPr>
            <w:r w:rsidRPr="00993171">
              <w:rPr>
                <w:rFonts w:ascii="Times New Roman" w:hAnsi="Times New Roman" w:cs="Times New Roman"/>
                <w:sz w:val="20"/>
                <w:szCs w:val="20"/>
              </w:rPr>
              <w:t>Sağlık 4.0 Dijital Sağlık Hizmetleri ve Müşteri Memnuniyeti Yönetici Bakış- Asude Yasemin Zengin,  Gazi kitabevi.</w:t>
            </w:r>
          </w:p>
          <w:p w:rsidR="00776D62" w:rsidRPr="00993171" w:rsidRDefault="00776D62" w:rsidP="005B4DA8">
            <w:pPr>
              <w:rPr>
                <w:rFonts w:ascii="Times New Roman" w:hAnsi="Times New Roman" w:cs="Times New Roman"/>
                <w:sz w:val="20"/>
                <w:szCs w:val="20"/>
              </w:rPr>
            </w:pPr>
            <w:r w:rsidRPr="00993171">
              <w:rPr>
                <w:rFonts w:ascii="Times New Roman" w:hAnsi="Times New Roman" w:cs="Times New Roman"/>
                <w:sz w:val="20"/>
                <w:szCs w:val="20"/>
              </w:rPr>
              <w:t xml:space="preserve">Sağlıkta Dijital Dönüşüm- Jülide Güzin Karagöz, Kutlu Yayınevi. </w:t>
            </w:r>
          </w:p>
          <w:p w:rsidR="00776D62" w:rsidRDefault="00776D62" w:rsidP="005B4DA8">
            <w:pPr>
              <w:rPr>
                <w:rFonts w:ascii="Times New Roman" w:hAnsi="Times New Roman" w:cs="Times New Roman"/>
                <w:sz w:val="20"/>
                <w:szCs w:val="20"/>
              </w:rPr>
            </w:pPr>
            <w:r w:rsidRPr="00993171">
              <w:rPr>
                <w:rFonts w:ascii="Times New Roman" w:hAnsi="Times New Roman" w:cs="Times New Roman"/>
                <w:sz w:val="20"/>
                <w:szCs w:val="20"/>
              </w:rPr>
              <w:t xml:space="preserve">Sağlık Hizmetleri Uygulamalarında Dijital Dönüşüm- </w:t>
            </w:r>
            <w:proofErr w:type="spellStart"/>
            <w:r w:rsidRPr="00993171">
              <w:rPr>
                <w:rFonts w:ascii="Times New Roman" w:hAnsi="Times New Roman" w:cs="Times New Roman"/>
                <w:sz w:val="20"/>
                <w:szCs w:val="20"/>
              </w:rPr>
              <w:t>Elgiz</w:t>
            </w:r>
            <w:proofErr w:type="spellEnd"/>
            <w:r w:rsidRPr="00993171">
              <w:rPr>
                <w:rFonts w:ascii="Times New Roman" w:hAnsi="Times New Roman" w:cs="Times New Roman"/>
                <w:sz w:val="20"/>
                <w:szCs w:val="20"/>
              </w:rPr>
              <w:t xml:space="preserve"> Yılmaz Altıntaş,</w:t>
            </w:r>
            <w:r>
              <w:rPr>
                <w:rFonts w:ascii="Times New Roman" w:hAnsi="Times New Roman" w:cs="Times New Roman"/>
                <w:sz w:val="20"/>
                <w:szCs w:val="20"/>
              </w:rPr>
              <w:t xml:space="preserve"> </w:t>
            </w:r>
            <w:r w:rsidRPr="00993171">
              <w:rPr>
                <w:rFonts w:ascii="Times New Roman" w:hAnsi="Times New Roman" w:cs="Times New Roman"/>
                <w:sz w:val="20"/>
                <w:szCs w:val="20"/>
              </w:rPr>
              <w:t>Kolektif Eğitim yayınevi.</w:t>
            </w:r>
          </w:p>
          <w:p w:rsidR="00776D62" w:rsidRPr="00993171" w:rsidRDefault="00776D62" w:rsidP="005B4DA8">
            <w:pPr>
              <w:rPr>
                <w:rFonts w:ascii="Times New Roman" w:hAnsi="Times New Roman" w:cs="Times New Roman"/>
                <w:sz w:val="20"/>
                <w:szCs w:val="20"/>
              </w:rPr>
            </w:pPr>
            <w:r w:rsidRPr="00993171">
              <w:rPr>
                <w:rFonts w:ascii="Times New Roman" w:hAnsi="Times New Roman" w:cs="Times New Roman"/>
                <w:sz w:val="20"/>
                <w:szCs w:val="20"/>
              </w:rPr>
              <w:t xml:space="preserve">Eğitimde Yapay </w:t>
            </w:r>
            <w:proofErr w:type="gramStart"/>
            <w:r w:rsidRPr="00993171">
              <w:rPr>
                <w:rFonts w:ascii="Times New Roman" w:hAnsi="Times New Roman" w:cs="Times New Roman"/>
                <w:sz w:val="20"/>
                <w:szCs w:val="20"/>
              </w:rPr>
              <w:t>Zeka</w:t>
            </w:r>
            <w:proofErr w:type="gramEnd"/>
            <w:r w:rsidRPr="00993171">
              <w:rPr>
                <w:rFonts w:ascii="Times New Roman" w:hAnsi="Times New Roman" w:cs="Times New Roman"/>
                <w:sz w:val="20"/>
                <w:szCs w:val="20"/>
              </w:rPr>
              <w:t xml:space="preserve"> Kuramdan Uygulamaya (</w:t>
            </w:r>
            <w:proofErr w:type="spellStart"/>
            <w:r w:rsidRPr="00993171">
              <w:rPr>
                <w:rFonts w:ascii="Times New Roman" w:hAnsi="Times New Roman" w:cs="Times New Roman"/>
                <w:sz w:val="20"/>
                <w:szCs w:val="20"/>
              </w:rPr>
              <w:t>ed</w:t>
            </w:r>
            <w:proofErr w:type="spellEnd"/>
            <w:r w:rsidRPr="00993171">
              <w:rPr>
                <w:rFonts w:ascii="Times New Roman" w:hAnsi="Times New Roman" w:cs="Times New Roman"/>
                <w:sz w:val="20"/>
                <w:szCs w:val="20"/>
              </w:rPr>
              <w:t>)</w:t>
            </w:r>
            <w:proofErr w:type="spellStart"/>
            <w:r w:rsidRPr="00993171">
              <w:rPr>
                <w:rFonts w:ascii="Times New Roman" w:hAnsi="Times New Roman" w:cs="Times New Roman"/>
                <w:sz w:val="20"/>
                <w:szCs w:val="20"/>
              </w:rPr>
              <w:t>Vasif</w:t>
            </w:r>
            <w:proofErr w:type="spellEnd"/>
            <w:r w:rsidRPr="00993171">
              <w:rPr>
                <w:rFonts w:ascii="Times New Roman" w:hAnsi="Times New Roman" w:cs="Times New Roman"/>
                <w:sz w:val="20"/>
                <w:szCs w:val="20"/>
              </w:rPr>
              <w:t xml:space="preserve"> </w:t>
            </w:r>
            <w:proofErr w:type="spellStart"/>
            <w:r w:rsidRPr="00993171">
              <w:rPr>
                <w:rFonts w:ascii="Times New Roman" w:hAnsi="Times New Roman" w:cs="Times New Roman"/>
                <w:sz w:val="20"/>
                <w:szCs w:val="20"/>
              </w:rPr>
              <w:t>Nabiyev</w:t>
            </w:r>
            <w:proofErr w:type="spellEnd"/>
            <w:r w:rsidRPr="00993171">
              <w:rPr>
                <w:rFonts w:ascii="Times New Roman" w:hAnsi="Times New Roman" w:cs="Times New Roman"/>
                <w:sz w:val="20"/>
                <w:szCs w:val="20"/>
              </w:rPr>
              <w:t xml:space="preserve">, Ali Kürşat </w:t>
            </w:r>
            <w:proofErr w:type="spellStart"/>
            <w:r>
              <w:rPr>
                <w:rFonts w:ascii="Times New Roman" w:hAnsi="Times New Roman" w:cs="Times New Roman"/>
                <w:sz w:val="20"/>
                <w:szCs w:val="20"/>
              </w:rPr>
              <w:t>Er</w:t>
            </w:r>
            <w:r w:rsidRPr="00993171">
              <w:rPr>
                <w:rFonts w:ascii="Times New Roman" w:hAnsi="Times New Roman" w:cs="Times New Roman"/>
                <w:sz w:val="20"/>
                <w:szCs w:val="20"/>
              </w:rPr>
              <w:t>ümit</w:t>
            </w:r>
            <w:proofErr w:type="spellEnd"/>
            <w:r w:rsidRPr="00993171">
              <w:rPr>
                <w:rFonts w:ascii="Times New Roman" w:hAnsi="Times New Roman" w:cs="Times New Roman"/>
                <w:sz w:val="20"/>
                <w:szCs w:val="20"/>
              </w:rPr>
              <w:t xml:space="preserve">, </w:t>
            </w:r>
            <w:proofErr w:type="spellStart"/>
            <w:r>
              <w:rPr>
                <w:rFonts w:ascii="Times New Roman" w:hAnsi="Times New Roman" w:cs="Times New Roman"/>
                <w:sz w:val="20"/>
                <w:szCs w:val="20"/>
              </w:rPr>
              <w:t>Pa</w:t>
            </w:r>
            <w:r w:rsidRPr="00993171">
              <w:rPr>
                <w:rFonts w:ascii="Times New Roman" w:hAnsi="Times New Roman" w:cs="Times New Roman"/>
                <w:sz w:val="20"/>
                <w:szCs w:val="20"/>
              </w:rPr>
              <w:t>gem</w:t>
            </w:r>
            <w:proofErr w:type="spellEnd"/>
            <w:r w:rsidRPr="00993171">
              <w:rPr>
                <w:rFonts w:ascii="Times New Roman" w:hAnsi="Times New Roman" w:cs="Times New Roman"/>
                <w:sz w:val="20"/>
                <w:szCs w:val="20"/>
              </w:rPr>
              <w:t xml:space="preserve"> Akademi</w:t>
            </w:r>
          </w:p>
        </w:tc>
      </w:tr>
      <w:tr w:rsidR="00776D62" w:rsidRPr="00B41ECB" w:rsidTr="005B4DA8">
        <w:trPr>
          <w:trHeight w:val="567"/>
        </w:trPr>
        <w:tc>
          <w:tcPr>
            <w:tcW w:w="2112" w:type="dxa"/>
            <w:shd w:val="clear" w:color="auto" w:fill="FFF2CC" w:themeFill="accent4" w:themeFillTint="33"/>
            <w:vAlign w:val="center"/>
          </w:tcPr>
          <w:p w:rsidR="00776D62" w:rsidRPr="00B41ECB" w:rsidRDefault="00776D62" w:rsidP="005B4DA8">
            <w:pPr>
              <w:rPr>
                <w:rFonts w:ascii="Times New Roman" w:hAnsi="Times New Roman" w:cs="Times New Roman"/>
                <w:b/>
                <w:sz w:val="20"/>
                <w:szCs w:val="20"/>
              </w:rPr>
            </w:pPr>
            <w:r>
              <w:rPr>
                <w:rFonts w:ascii="Times New Roman" w:hAnsi="Times New Roman" w:cs="Times New Roman"/>
                <w:b/>
                <w:sz w:val="20"/>
                <w:szCs w:val="20"/>
              </w:rPr>
              <w:t>Derste Gerekli Araç ve Gereçler</w:t>
            </w:r>
          </w:p>
        </w:tc>
        <w:tc>
          <w:tcPr>
            <w:tcW w:w="7512" w:type="dxa"/>
            <w:shd w:val="clear" w:color="auto" w:fill="FFFFFF" w:themeFill="background1"/>
            <w:vAlign w:val="center"/>
          </w:tcPr>
          <w:p w:rsidR="00776D62" w:rsidRPr="00B41ECB" w:rsidRDefault="00776D62" w:rsidP="005B4DA8">
            <w:pPr>
              <w:rPr>
                <w:rFonts w:ascii="Times New Roman" w:hAnsi="Times New Roman" w:cs="Times New Roman"/>
                <w:sz w:val="20"/>
                <w:szCs w:val="20"/>
              </w:rPr>
            </w:pPr>
            <w:r w:rsidRPr="00E01425">
              <w:rPr>
                <w:rFonts w:ascii="Times New Roman" w:hAnsi="Times New Roman" w:cs="Times New Roman"/>
                <w:sz w:val="20"/>
                <w:szCs w:val="20"/>
              </w:rPr>
              <w:t xml:space="preserve">Bilgisayar, </w:t>
            </w:r>
            <w:proofErr w:type="gramStart"/>
            <w:r w:rsidRPr="00E01425">
              <w:rPr>
                <w:rFonts w:ascii="Times New Roman" w:hAnsi="Times New Roman" w:cs="Times New Roman"/>
                <w:sz w:val="20"/>
                <w:szCs w:val="20"/>
              </w:rPr>
              <w:t>projeksiyon</w:t>
            </w:r>
            <w:proofErr w:type="gramEnd"/>
          </w:p>
        </w:tc>
      </w:tr>
    </w:tbl>
    <w:p w:rsidR="00776D62" w:rsidRPr="005E44D3" w:rsidRDefault="00776D62" w:rsidP="00776D62">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7"/>
        <w:gridCol w:w="8957"/>
      </w:tblGrid>
      <w:tr w:rsidR="00776D62" w:rsidRPr="00B41ECB" w:rsidTr="005B4DA8">
        <w:trPr>
          <w:trHeight w:val="312"/>
        </w:trPr>
        <w:tc>
          <w:tcPr>
            <w:tcW w:w="9624" w:type="dxa"/>
            <w:gridSpan w:val="2"/>
            <w:shd w:val="clear" w:color="auto" w:fill="FFF2CC" w:themeFill="accent4" w:themeFillTint="33"/>
            <w:vAlign w:val="center"/>
          </w:tcPr>
          <w:p w:rsidR="00776D62" w:rsidRPr="002E1A0B" w:rsidRDefault="00776D62" w:rsidP="005B4DA8">
            <w:pPr>
              <w:jc w:val="center"/>
              <w:rPr>
                <w:rFonts w:ascii="Times New Roman" w:hAnsi="Times New Roman" w:cs="Times New Roman"/>
                <w:b/>
                <w:sz w:val="20"/>
                <w:szCs w:val="20"/>
              </w:rPr>
            </w:pPr>
            <w:r w:rsidRPr="002E1A0B">
              <w:rPr>
                <w:rFonts w:ascii="Times New Roman" w:hAnsi="Times New Roman" w:cs="Times New Roman"/>
                <w:b/>
                <w:sz w:val="20"/>
                <w:szCs w:val="20"/>
              </w:rPr>
              <w:t>Dersin Haftalık Planı</w:t>
            </w:r>
          </w:p>
        </w:tc>
      </w:tr>
      <w:tr w:rsidR="00776D62" w:rsidRPr="00B41ECB" w:rsidTr="005B4DA8">
        <w:trPr>
          <w:trHeight w:val="283"/>
        </w:trPr>
        <w:tc>
          <w:tcPr>
            <w:tcW w:w="667" w:type="dxa"/>
            <w:tcBorders>
              <w:top w:val="single" w:sz="4" w:space="0" w:color="auto"/>
              <w:bottom w:val="single" w:sz="4" w:space="0" w:color="auto"/>
              <w:right w:val="nil"/>
            </w:tcBorders>
            <w:shd w:val="clear" w:color="auto" w:fill="FFFFFF" w:themeFill="background1"/>
            <w:vAlign w:val="center"/>
          </w:tcPr>
          <w:p w:rsidR="00776D62" w:rsidRPr="00B41ECB" w:rsidRDefault="00776D62" w:rsidP="005B4DA8">
            <w:pPr>
              <w:jc w:val="center"/>
              <w:rPr>
                <w:rFonts w:ascii="Times New Roman" w:hAnsi="Times New Roman" w:cs="Times New Roman"/>
                <w:b/>
                <w:sz w:val="20"/>
                <w:szCs w:val="20"/>
              </w:rPr>
            </w:pPr>
            <w:r w:rsidRPr="00B41ECB">
              <w:rPr>
                <w:rFonts w:ascii="Times New Roman" w:hAnsi="Times New Roman" w:cs="Times New Roman"/>
                <w:b/>
                <w:sz w:val="20"/>
                <w:szCs w:val="20"/>
              </w:rPr>
              <w:t>1</w:t>
            </w:r>
          </w:p>
        </w:tc>
        <w:tc>
          <w:tcPr>
            <w:tcW w:w="8957" w:type="dxa"/>
            <w:tcBorders>
              <w:left w:val="nil"/>
            </w:tcBorders>
            <w:shd w:val="clear" w:color="auto" w:fill="FFFFFF" w:themeFill="background1"/>
          </w:tcPr>
          <w:p w:rsidR="00776D62" w:rsidRPr="009E34AD" w:rsidRDefault="00776D62" w:rsidP="005B4DA8">
            <w:pPr>
              <w:rPr>
                <w:rFonts w:ascii="Times New Roman" w:hAnsi="Times New Roman" w:cs="Times New Roman"/>
                <w:sz w:val="20"/>
                <w:szCs w:val="20"/>
              </w:rPr>
            </w:pPr>
            <w:r w:rsidRPr="009E34AD">
              <w:rPr>
                <w:rFonts w:ascii="Times New Roman" w:hAnsi="Times New Roman" w:cs="Times New Roman"/>
                <w:sz w:val="20"/>
                <w:szCs w:val="20"/>
              </w:rPr>
              <w:t>Derse giriş, Temel kavramlar (</w:t>
            </w:r>
            <w:r>
              <w:rPr>
                <w:rFonts w:ascii="Times New Roman" w:hAnsi="Times New Roman" w:cs="Times New Roman"/>
                <w:sz w:val="20"/>
                <w:szCs w:val="20"/>
              </w:rPr>
              <w:t xml:space="preserve">Dijital Sağlık, Dijital Ebe, </w:t>
            </w:r>
            <w:r w:rsidRPr="009E34AD">
              <w:rPr>
                <w:rFonts w:ascii="Times New Roman" w:hAnsi="Times New Roman" w:cs="Times New Roman"/>
                <w:sz w:val="20"/>
                <w:szCs w:val="20"/>
              </w:rPr>
              <w:t>Teknoloji, Dijital Çağ, Dijital Ortam, Dijital Güvenlik, Dijital Yerli, Dijital göçmen, Dijital melez, Dijital kimlik vb.)</w:t>
            </w:r>
          </w:p>
        </w:tc>
      </w:tr>
      <w:tr w:rsidR="00776D62" w:rsidRPr="00B41ECB" w:rsidTr="005B4DA8">
        <w:trPr>
          <w:trHeight w:val="283"/>
        </w:trPr>
        <w:tc>
          <w:tcPr>
            <w:tcW w:w="667" w:type="dxa"/>
            <w:tcBorders>
              <w:top w:val="single" w:sz="4" w:space="0" w:color="auto"/>
              <w:bottom w:val="single" w:sz="4" w:space="0" w:color="auto"/>
              <w:right w:val="nil"/>
            </w:tcBorders>
            <w:shd w:val="clear" w:color="auto" w:fill="FFFFFF" w:themeFill="background1"/>
            <w:vAlign w:val="center"/>
          </w:tcPr>
          <w:p w:rsidR="00776D62" w:rsidRPr="00B41ECB" w:rsidRDefault="00776D62" w:rsidP="005B4DA8">
            <w:pPr>
              <w:jc w:val="center"/>
              <w:rPr>
                <w:rFonts w:ascii="Times New Roman" w:hAnsi="Times New Roman" w:cs="Times New Roman"/>
                <w:b/>
                <w:sz w:val="20"/>
                <w:szCs w:val="20"/>
              </w:rPr>
            </w:pPr>
            <w:r w:rsidRPr="00B41ECB">
              <w:rPr>
                <w:rFonts w:ascii="Times New Roman" w:hAnsi="Times New Roman" w:cs="Times New Roman"/>
                <w:b/>
                <w:sz w:val="20"/>
                <w:szCs w:val="20"/>
              </w:rPr>
              <w:t>2</w:t>
            </w:r>
          </w:p>
        </w:tc>
        <w:tc>
          <w:tcPr>
            <w:tcW w:w="8957" w:type="dxa"/>
            <w:tcBorders>
              <w:left w:val="nil"/>
            </w:tcBorders>
            <w:shd w:val="clear" w:color="auto" w:fill="FFFFFF" w:themeFill="background1"/>
          </w:tcPr>
          <w:p w:rsidR="00776D62" w:rsidRPr="009E34AD" w:rsidRDefault="00776D62" w:rsidP="005B4DA8">
            <w:pPr>
              <w:rPr>
                <w:rFonts w:ascii="Times New Roman" w:hAnsi="Times New Roman" w:cs="Times New Roman"/>
                <w:sz w:val="20"/>
                <w:szCs w:val="20"/>
              </w:rPr>
            </w:pPr>
            <w:r w:rsidRPr="009E34AD">
              <w:rPr>
                <w:rFonts w:ascii="Times New Roman" w:hAnsi="Times New Roman" w:cs="Times New Roman"/>
                <w:sz w:val="20"/>
                <w:szCs w:val="20"/>
              </w:rPr>
              <w:t xml:space="preserve">Yapay </w:t>
            </w:r>
            <w:proofErr w:type="gramStart"/>
            <w:r w:rsidRPr="009E34AD">
              <w:rPr>
                <w:rFonts w:ascii="Times New Roman" w:hAnsi="Times New Roman" w:cs="Times New Roman"/>
                <w:sz w:val="20"/>
                <w:szCs w:val="20"/>
              </w:rPr>
              <w:t>zeka</w:t>
            </w:r>
            <w:proofErr w:type="gramEnd"/>
            <w:r w:rsidRPr="009E34AD">
              <w:rPr>
                <w:rFonts w:ascii="Times New Roman" w:hAnsi="Times New Roman" w:cs="Times New Roman"/>
                <w:sz w:val="20"/>
                <w:szCs w:val="20"/>
              </w:rPr>
              <w:t xml:space="preserve"> destekli klinik karar destek sistemleri (</w:t>
            </w:r>
            <w:proofErr w:type="spellStart"/>
            <w:r w:rsidRPr="009E34AD">
              <w:rPr>
                <w:rFonts w:ascii="Times New Roman" w:hAnsi="Times New Roman" w:cs="Times New Roman"/>
                <w:sz w:val="20"/>
                <w:szCs w:val="20"/>
              </w:rPr>
              <w:t>Obstetri</w:t>
            </w:r>
            <w:proofErr w:type="spellEnd"/>
            <w:r w:rsidRPr="009E34AD">
              <w:rPr>
                <w:rFonts w:ascii="Times New Roman" w:hAnsi="Times New Roman" w:cs="Times New Roman"/>
                <w:sz w:val="20"/>
                <w:szCs w:val="20"/>
              </w:rPr>
              <w:t xml:space="preserve"> ve ebelikte yer alan çalışmalarının incelenmesi)</w:t>
            </w:r>
          </w:p>
        </w:tc>
      </w:tr>
      <w:tr w:rsidR="00776D62" w:rsidRPr="00B41ECB" w:rsidTr="005B4DA8">
        <w:trPr>
          <w:trHeight w:val="70"/>
        </w:trPr>
        <w:tc>
          <w:tcPr>
            <w:tcW w:w="667" w:type="dxa"/>
            <w:tcBorders>
              <w:top w:val="single" w:sz="4" w:space="0" w:color="auto"/>
              <w:bottom w:val="single" w:sz="4" w:space="0" w:color="auto"/>
              <w:right w:val="nil"/>
            </w:tcBorders>
            <w:shd w:val="clear" w:color="auto" w:fill="FFFFFF" w:themeFill="background1"/>
            <w:vAlign w:val="center"/>
          </w:tcPr>
          <w:p w:rsidR="00776D62" w:rsidRPr="00B41ECB" w:rsidRDefault="00776D62" w:rsidP="005B4DA8">
            <w:pPr>
              <w:jc w:val="center"/>
              <w:rPr>
                <w:rFonts w:ascii="Times New Roman" w:hAnsi="Times New Roman" w:cs="Times New Roman"/>
                <w:b/>
                <w:sz w:val="20"/>
                <w:szCs w:val="20"/>
              </w:rPr>
            </w:pPr>
            <w:r w:rsidRPr="00B41ECB">
              <w:rPr>
                <w:rFonts w:ascii="Times New Roman" w:hAnsi="Times New Roman" w:cs="Times New Roman"/>
                <w:b/>
                <w:sz w:val="20"/>
                <w:szCs w:val="20"/>
              </w:rPr>
              <w:t>3</w:t>
            </w:r>
          </w:p>
        </w:tc>
        <w:tc>
          <w:tcPr>
            <w:tcW w:w="8957" w:type="dxa"/>
            <w:tcBorders>
              <w:left w:val="nil"/>
            </w:tcBorders>
            <w:shd w:val="clear" w:color="auto" w:fill="FFFFFF" w:themeFill="background1"/>
          </w:tcPr>
          <w:p w:rsidR="00776D62" w:rsidRPr="009E34AD" w:rsidRDefault="00776D62" w:rsidP="005B4DA8">
            <w:pPr>
              <w:rPr>
                <w:rFonts w:ascii="Times New Roman" w:hAnsi="Times New Roman" w:cs="Times New Roman"/>
                <w:sz w:val="20"/>
                <w:szCs w:val="20"/>
              </w:rPr>
            </w:pPr>
            <w:r w:rsidRPr="009E34AD">
              <w:rPr>
                <w:rFonts w:ascii="Times New Roman" w:hAnsi="Times New Roman" w:cs="Times New Roman"/>
                <w:sz w:val="20"/>
                <w:szCs w:val="20"/>
              </w:rPr>
              <w:t xml:space="preserve">Yapay sinir ağları modeline temellenmiş </w:t>
            </w:r>
            <w:proofErr w:type="spellStart"/>
            <w:r w:rsidRPr="009E34AD">
              <w:rPr>
                <w:rFonts w:ascii="Times New Roman" w:hAnsi="Times New Roman" w:cs="Times New Roman"/>
                <w:sz w:val="20"/>
                <w:szCs w:val="20"/>
              </w:rPr>
              <w:t>obstetrik</w:t>
            </w:r>
            <w:proofErr w:type="spellEnd"/>
            <w:r w:rsidRPr="009E34AD">
              <w:rPr>
                <w:rFonts w:ascii="Times New Roman" w:hAnsi="Times New Roman" w:cs="Times New Roman"/>
                <w:sz w:val="20"/>
                <w:szCs w:val="20"/>
              </w:rPr>
              <w:t xml:space="preserve"> ve ebelik alan çalışmaların incelenmesi</w:t>
            </w:r>
          </w:p>
        </w:tc>
      </w:tr>
      <w:tr w:rsidR="00776D62" w:rsidRPr="00B41ECB" w:rsidTr="005B4DA8">
        <w:trPr>
          <w:trHeight w:val="283"/>
        </w:trPr>
        <w:tc>
          <w:tcPr>
            <w:tcW w:w="667" w:type="dxa"/>
            <w:tcBorders>
              <w:top w:val="single" w:sz="4" w:space="0" w:color="auto"/>
              <w:bottom w:val="single" w:sz="4" w:space="0" w:color="auto"/>
              <w:right w:val="nil"/>
            </w:tcBorders>
            <w:shd w:val="clear" w:color="auto" w:fill="FFFFFF" w:themeFill="background1"/>
            <w:vAlign w:val="center"/>
          </w:tcPr>
          <w:p w:rsidR="00776D62" w:rsidRPr="00B41ECB" w:rsidRDefault="00776D62" w:rsidP="005B4DA8">
            <w:pPr>
              <w:jc w:val="center"/>
              <w:rPr>
                <w:rFonts w:ascii="Times New Roman" w:hAnsi="Times New Roman" w:cs="Times New Roman"/>
                <w:b/>
                <w:sz w:val="20"/>
                <w:szCs w:val="20"/>
              </w:rPr>
            </w:pPr>
            <w:r w:rsidRPr="00B41ECB">
              <w:rPr>
                <w:rFonts w:ascii="Times New Roman" w:hAnsi="Times New Roman" w:cs="Times New Roman"/>
                <w:b/>
                <w:sz w:val="20"/>
                <w:szCs w:val="20"/>
              </w:rPr>
              <w:t>4</w:t>
            </w:r>
          </w:p>
        </w:tc>
        <w:tc>
          <w:tcPr>
            <w:tcW w:w="8957" w:type="dxa"/>
            <w:tcBorders>
              <w:left w:val="nil"/>
            </w:tcBorders>
            <w:shd w:val="clear" w:color="auto" w:fill="FFFFFF" w:themeFill="background1"/>
          </w:tcPr>
          <w:p w:rsidR="00776D62" w:rsidRPr="009E34AD" w:rsidRDefault="00776D62" w:rsidP="005B4DA8">
            <w:pPr>
              <w:rPr>
                <w:rFonts w:ascii="Times New Roman" w:hAnsi="Times New Roman" w:cs="Times New Roman"/>
                <w:sz w:val="20"/>
                <w:szCs w:val="20"/>
              </w:rPr>
            </w:pPr>
            <w:r w:rsidRPr="009E34AD">
              <w:rPr>
                <w:rFonts w:ascii="Times New Roman" w:hAnsi="Times New Roman" w:cs="Times New Roman"/>
                <w:sz w:val="20"/>
                <w:szCs w:val="20"/>
              </w:rPr>
              <w:t xml:space="preserve">Ebelik uygulamalarında </w:t>
            </w:r>
            <w:proofErr w:type="gramStart"/>
            <w:r w:rsidRPr="009E34AD">
              <w:rPr>
                <w:rFonts w:ascii="Times New Roman" w:hAnsi="Times New Roman" w:cs="Times New Roman"/>
                <w:sz w:val="20"/>
                <w:szCs w:val="20"/>
              </w:rPr>
              <w:t>simülasyon</w:t>
            </w:r>
            <w:proofErr w:type="gramEnd"/>
            <w:r w:rsidRPr="009E34AD">
              <w:rPr>
                <w:rFonts w:ascii="Times New Roman" w:hAnsi="Times New Roman" w:cs="Times New Roman"/>
                <w:sz w:val="20"/>
                <w:szCs w:val="20"/>
              </w:rPr>
              <w:t xml:space="preserve"> kullanımı</w:t>
            </w:r>
          </w:p>
        </w:tc>
      </w:tr>
      <w:tr w:rsidR="00776D62" w:rsidRPr="00B41ECB" w:rsidTr="005B4DA8">
        <w:trPr>
          <w:trHeight w:val="283"/>
        </w:trPr>
        <w:tc>
          <w:tcPr>
            <w:tcW w:w="667" w:type="dxa"/>
            <w:tcBorders>
              <w:top w:val="single" w:sz="4" w:space="0" w:color="auto"/>
              <w:bottom w:val="single" w:sz="4" w:space="0" w:color="auto"/>
              <w:right w:val="nil"/>
            </w:tcBorders>
            <w:shd w:val="clear" w:color="auto" w:fill="FFFFFF" w:themeFill="background1"/>
            <w:vAlign w:val="center"/>
          </w:tcPr>
          <w:p w:rsidR="00776D62" w:rsidRPr="00B41ECB" w:rsidRDefault="00776D62" w:rsidP="005B4DA8">
            <w:pPr>
              <w:jc w:val="center"/>
              <w:rPr>
                <w:rFonts w:ascii="Times New Roman" w:hAnsi="Times New Roman" w:cs="Times New Roman"/>
                <w:b/>
                <w:sz w:val="20"/>
                <w:szCs w:val="20"/>
              </w:rPr>
            </w:pPr>
            <w:r w:rsidRPr="00B41ECB">
              <w:rPr>
                <w:rFonts w:ascii="Times New Roman" w:hAnsi="Times New Roman" w:cs="Times New Roman"/>
                <w:b/>
                <w:sz w:val="20"/>
                <w:szCs w:val="20"/>
              </w:rPr>
              <w:t>5</w:t>
            </w:r>
          </w:p>
        </w:tc>
        <w:tc>
          <w:tcPr>
            <w:tcW w:w="8957" w:type="dxa"/>
            <w:tcBorders>
              <w:left w:val="nil"/>
            </w:tcBorders>
            <w:shd w:val="clear" w:color="auto" w:fill="FFFFFF" w:themeFill="background1"/>
          </w:tcPr>
          <w:p w:rsidR="00776D62" w:rsidRPr="009E34AD" w:rsidRDefault="00776D62" w:rsidP="005B4DA8">
            <w:pPr>
              <w:rPr>
                <w:rFonts w:ascii="Times New Roman" w:hAnsi="Times New Roman" w:cs="Times New Roman"/>
                <w:sz w:val="20"/>
                <w:szCs w:val="20"/>
              </w:rPr>
            </w:pPr>
            <w:r w:rsidRPr="009E34AD">
              <w:rPr>
                <w:rFonts w:ascii="Times New Roman" w:hAnsi="Times New Roman" w:cs="Times New Roman"/>
                <w:sz w:val="20"/>
                <w:szCs w:val="20"/>
              </w:rPr>
              <w:t xml:space="preserve">Sanal gerçeklik teknolojisi temelli  gebelik, </w:t>
            </w:r>
            <w:proofErr w:type="gramStart"/>
            <w:r w:rsidRPr="009E34AD">
              <w:rPr>
                <w:rFonts w:ascii="Times New Roman" w:hAnsi="Times New Roman" w:cs="Times New Roman"/>
                <w:sz w:val="20"/>
                <w:szCs w:val="20"/>
              </w:rPr>
              <w:t>doğum ,doğu</w:t>
            </w:r>
            <w:r>
              <w:rPr>
                <w:rFonts w:ascii="Times New Roman" w:hAnsi="Times New Roman" w:cs="Times New Roman"/>
                <w:sz w:val="20"/>
                <w:szCs w:val="20"/>
              </w:rPr>
              <w:t>m</w:t>
            </w:r>
            <w:proofErr w:type="gramEnd"/>
            <w:r w:rsidRPr="009E34AD">
              <w:rPr>
                <w:rFonts w:ascii="Times New Roman" w:hAnsi="Times New Roman" w:cs="Times New Roman"/>
                <w:sz w:val="20"/>
                <w:szCs w:val="20"/>
              </w:rPr>
              <w:t xml:space="preserve">  sonu bakım çalışmalarının incelenmesi</w:t>
            </w:r>
          </w:p>
        </w:tc>
      </w:tr>
      <w:tr w:rsidR="00776D62" w:rsidRPr="00B41ECB" w:rsidTr="005B4DA8">
        <w:trPr>
          <w:trHeight w:val="283"/>
        </w:trPr>
        <w:tc>
          <w:tcPr>
            <w:tcW w:w="667" w:type="dxa"/>
            <w:tcBorders>
              <w:top w:val="single" w:sz="4" w:space="0" w:color="auto"/>
              <w:bottom w:val="single" w:sz="4" w:space="0" w:color="auto"/>
              <w:right w:val="nil"/>
            </w:tcBorders>
            <w:shd w:val="clear" w:color="auto" w:fill="FFFFFF" w:themeFill="background1"/>
            <w:vAlign w:val="center"/>
          </w:tcPr>
          <w:p w:rsidR="00776D62" w:rsidRPr="00B41ECB" w:rsidRDefault="00776D62" w:rsidP="005B4DA8">
            <w:pPr>
              <w:jc w:val="center"/>
              <w:rPr>
                <w:rFonts w:ascii="Times New Roman" w:hAnsi="Times New Roman" w:cs="Times New Roman"/>
                <w:b/>
                <w:sz w:val="20"/>
                <w:szCs w:val="20"/>
              </w:rPr>
            </w:pPr>
            <w:r w:rsidRPr="00B41ECB">
              <w:rPr>
                <w:rFonts w:ascii="Times New Roman" w:hAnsi="Times New Roman" w:cs="Times New Roman"/>
                <w:b/>
                <w:sz w:val="20"/>
                <w:szCs w:val="20"/>
              </w:rPr>
              <w:t>6</w:t>
            </w:r>
          </w:p>
        </w:tc>
        <w:tc>
          <w:tcPr>
            <w:tcW w:w="8957" w:type="dxa"/>
            <w:tcBorders>
              <w:left w:val="nil"/>
            </w:tcBorders>
            <w:shd w:val="clear" w:color="auto" w:fill="FFFFFF" w:themeFill="background1"/>
          </w:tcPr>
          <w:p w:rsidR="00776D62" w:rsidRPr="009E34AD" w:rsidRDefault="00776D62" w:rsidP="005B4DA8">
            <w:pPr>
              <w:rPr>
                <w:rFonts w:ascii="Times New Roman" w:hAnsi="Times New Roman" w:cs="Times New Roman"/>
                <w:sz w:val="20"/>
                <w:szCs w:val="20"/>
              </w:rPr>
            </w:pPr>
            <w:r w:rsidRPr="009E34AD">
              <w:rPr>
                <w:rFonts w:ascii="Times New Roman" w:hAnsi="Times New Roman" w:cs="Times New Roman"/>
                <w:sz w:val="20"/>
                <w:szCs w:val="20"/>
              </w:rPr>
              <w:t>Ebelik eğitiminde sanal gerçeklik uygulamasının yeri</w:t>
            </w:r>
          </w:p>
        </w:tc>
      </w:tr>
      <w:tr w:rsidR="00776D62" w:rsidRPr="00B41ECB" w:rsidTr="005B4DA8">
        <w:trPr>
          <w:trHeight w:val="283"/>
        </w:trPr>
        <w:tc>
          <w:tcPr>
            <w:tcW w:w="667" w:type="dxa"/>
            <w:tcBorders>
              <w:top w:val="single" w:sz="4" w:space="0" w:color="auto"/>
              <w:bottom w:val="single" w:sz="4" w:space="0" w:color="auto"/>
              <w:right w:val="nil"/>
            </w:tcBorders>
            <w:shd w:val="clear" w:color="auto" w:fill="FFFFFF" w:themeFill="background1"/>
            <w:vAlign w:val="center"/>
          </w:tcPr>
          <w:p w:rsidR="00776D62" w:rsidRPr="00B41ECB" w:rsidRDefault="00776D62" w:rsidP="005B4DA8">
            <w:pPr>
              <w:jc w:val="center"/>
              <w:rPr>
                <w:rFonts w:ascii="Times New Roman" w:hAnsi="Times New Roman" w:cs="Times New Roman"/>
                <w:b/>
                <w:sz w:val="20"/>
                <w:szCs w:val="20"/>
              </w:rPr>
            </w:pPr>
            <w:r w:rsidRPr="00B41ECB">
              <w:rPr>
                <w:rFonts w:ascii="Times New Roman" w:hAnsi="Times New Roman" w:cs="Times New Roman"/>
                <w:b/>
                <w:sz w:val="20"/>
                <w:szCs w:val="20"/>
              </w:rPr>
              <w:t>7</w:t>
            </w:r>
          </w:p>
        </w:tc>
        <w:tc>
          <w:tcPr>
            <w:tcW w:w="8957" w:type="dxa"/>
            <w:tcBorders>
              <w:left w:val="nil"/>
            </w:tcBorders>
            <w:shd w:val="clear" w:color="auto" w:fill="FFFFFF" w:themeFill="background1"/>
          </w:tcPr>
          <w:p w:rsidR="00776D62" w:rsidRPr="009E34AD" w:rsidRDefault="00776D62" w:rsidP="005B4DA8">
            <w:pPr>
              <w:rPr>
                <w:rFonts w:ascii="Times New Roman" w:hAnsi="Times New Roman" w:cs="Times New Roman"/>
                <w:sz w:val="20"/>
                <w:szCs w:val="20"/>
              </w:rPr>
            </w:pPr>
            <w:r w:rsidRPr="009E34AD">
              <w:rPr>
                <w:rFonts w:ascii="Times New Roman" w:hAnsi="Times New Roman" w:cs="Times New Roman"/>
                <w:sz w:val="20"/>
                <w:szCs w:val="20"/>
              </w:rPr>
              <w:t xml:space="preserve">Artırılmış Gerçeklik, Karma gerçeklik ve genişletilmiş gerçeklik içeren </w:t>
            </w:r>
            <w:proofErr w:type="spellStart"/>
            <w:r w:rsidRPr="009E34AD">
              <w:rPr>
                <w:rFonts w:ascii="Times New Roman" w:hAnsi="Times New Roman" w:cs="Times New Roman"/>
                <w:sz w:val="20"/>
                <w:szCs w:val="20"/>
              </w:rPr>
              <w:t>obstetrik</w:t>
            </w:r>
            <w:proofErr w:type="spellEnd"/>
            <w:r w:rsidRPr="009E34AD">
              <w:rPr>
                <w:rFonts w:ascii="Times New Roman" w:hAnsi="Times New Roman" w:cs="Times New Roman"/>
                <w:sz w:val="20"/>
                <w:szCs w:val="20"/>
              </w:rPr>
              <w:t xml:space="preserve"> alan çalışmalarının incelenmesi</w:t>
            </w:r>
          </w:p>
        </w:tc>
      </w:tr>
      <w:tr w:rsidR="00776D62" w:rsidRPr="00B41ECB" w:rsidTr="005B4DA8">
        <w:trPr>
          <w:trHeight w:val="283"/>
        </w:trPr>
        <w:tc>
          <w:tcPr>
            <w:tcW w:w="667" w:type="dxa"/>
            <w:tcBorders>
              <w:top w:val="single" w:sz="4" w:space="0" w:color="auto"/>
              <w:bottom w:val="single" w:sz="4" w:space="0" w:color="auto"/>
              <w:right w:val="nil"/>
            </w:tcBorders>
            <w:shd w:val="clear" w:color="auto" w:fill="D9D9D9" w:themeFill="background1" w:themeFillShade="D9"/>
            <w:vAlign w:val="center"/>
          </w:tcPr>
          <w:p w:rsidR="00776D62" w:rsidRPr="00B41ECB" w:rsidRDefault="00776D62" w:rsidP="005B4DA8">
            <w:pPr>
              <w:jc w:val="center"/>
              <w:rPr>
                <w:rFonts w:ascii="Times New Roman" w:hAnsi="Times New Roman" w:cs="Times New Roman"/>
                <w:b/>
                <w:sz w:val="20"/>
                <w:szCs w:val="20"/>
              </w:rPr>
            </w:pPr>
            <w:r w:rsidRPr="00B41ECB">
              <w:rPr>
                <w:rFonts w:ascii="Times New Roman" w:hAnsi="Times New Roman" w:cs="Times New Roman"/>
                <w:b/>
                <w:sz w:val="20"/>
                <w:szCs w:val="20"/>
              </w:rPr>
              <w:t>8</w:t>
            </w:r>
          </w:p>
        </w:tc>
        <w:tc>
          <w:tcPr>
            <w:tcW w:w="8957" w:type="dxa"/>
            <w:tcBorders>
              <w:left w:val="nil"/>
            </w:tcBorders>
            <w:shd w:val="clear" w:color="auto" w:fill="D9D9D9" w:themeFill="background1" w:themeFillShade="D9"/>
            <w:vAlign w:val="center"/>
          </w:tcPr>
          <w:p w:rsidR="00776D62" w:rsidRPr="002E1A0B" w:rsidRDefault="00776D62" w:rsidP="005B4DA8">
            <w:pPr>
              <w:rPr>
                <w:rFonts w:ascii="Times New Roman" w:hAnsi="Times New Roman" w:cs="Times New Roman"/>
                <w:sz w:val="20"/>
                <w:szCs w:val="20"/>
              </w:rPr>
            </w:pPr>
            <w:r>
              <w:rPr>
                <w:rFonts w:ascii="Times New Roman" w:hAnsi="Times New Roman" w:cs="Times New Roman"/>
                <w:sz w:val="20"/>
                <w:szCs w:val="20"/>
              </w:rPr>
              <w:t>Ara Sınavlar</w:t>
            </w:r>
          </w:p>
        </w:tc>
      </w:tr>
      <w:tr w:rsidR="00776D62" w:rsidRPr="00B41ECB" w:rsidTr="005B4DA8">
        <w:trPr>
          <w:trHeight w:val="250"/>
        </w:trPr>
        <w:tc>
          <w:tcPr>
            <w:tcW w:w="667" w:type="dxa"/>
            <w:tcBorders>
              <w:top w:val="single" w:sz="4" w:space="0" w:color="auto"/>
              <w:bottom w:val="single" w:sz="4" w:space="0" w:color="auto"/>
              <w:right w:val="nil"/>
            </w:tcBorders>
            <w:shd w:val="clear" w:color="auto" w:fill="FFFFFF" w:themeFill="background1"/>
            <w:vAlign w:val="center"/>
          </w:tcPr>
          <w:p w:rsidR="00776D62" w:rsidRPr="00B41ECB" w:rsidRDefault="00776D62" w:rsidP="005B4DA8">
            <w:pPr>
              <w:jc w:val="center"/>
              <w:rPr>
                <w:rFonts w:ascii="Times New Roman" w:hAnsi="Times New Roman" w:cs="Times New Roman"/>
                <w:b/>
                <w:sz w:val="20"/>
                <w:szCs w:val="20"/>
              </w:rPr>
            </w:pPr>
            <w:r>
              <w:rPr>
                <w:rFonts w:ascii="Times New Roman" w:hAnsi="Times New Roman" w:cs="Times New Roman"/>
                <w:b/>
                <w:sz w:val="20"/>
                <w:szCs w:val="20"/>
              </w:rPr>
              <w:t>9</w:t>
            </w:r>
          </w:p>
        </w:tc>
        <w:tc>
          <w:tcPr>
            <w:tcW w:w="8957" w:type="dxa"/>
            <w:tcBorders>
              <w:left w:val="nil"/>
            </w:tcBorders>
            <w:shd w:val="clear" w:color="auto" w:fill="FFFFFF" w:themeFill="background1"/>
          </w:tcPr>
          <w:p w:rsidR="00776D62" w:rsidRPr="00592396" w:rsidRDefault="00776D62" w:rsidP="005B4DA8">
            <w:pPr>
              <w:rPr>
                <w:rFonts w:ascii="Times New Roman" w:hAnsi="Times New Roman" w:cs="Times New Roman"/>
                <w:sz w:val="20"/>
                <w:szCs w:val="20"/>
              </w:rPr>
            </w:pPr>
            <w:r>
              <w:rPr>
                <w:rFonts w:ascii="Times New Roman" w:hAnsi="Times New Roman" w:cs="Times New Roman"/>
                <w:sz w:val="20"/>
                <w:szCs w:val="20"/>
              </w:rPr>
              <w:t>E</w:t>
            </w:r>
            <w:r w:rsidRPr="00592396">
              <w:rPr>
                <w:rFonts w:ascii="Times New Roman" w:hAnsi="Times New Roman" w:cs="Times New Roman"/>
                <w:sz w:val="20"/>
                <w:szCs w:val="20"/>
              </w:rPr>
              <w:t>belik</w:t>
            </w:r>
            <w:r>
              <w:rPr>
                <w:rFonts w:ascii="Times New Roman" w:hAnsi="Times New Roman" w:cs="Times New Roman"/>
                <w:sz w:val="20"/>
                <w:szCs w:val="20"/>
              </w:rPr>
              <w:t xml:space="preserve"> ve </w:t>
            </w:r>
            <w:proofErr w:type="spellStart"/>
            <w:r>
              <w:rPr>
                <w:rFonts w:ascii="Times New Roman" w:hAnsi="Times New Roman" w:cs="Times New Roman"/>
                <w:sz w:val="20"/>
                <w:szCs w:val="20"/>
              </w:rPr>
              <w:t>obstetride</w:t>
            </w:r>
            <w:proofErr w:type="spellEnd"/>
            <w:r w:rsidRPr="00592396">
              <w:rPr>
                <w:rFonts w:ascii="Times New Roman" w:hAnsi="Times New Roman" w:cs="Times New Roman"/>
                <w:sz w:val="20"/>
                <w:szCs w:val="20"/>
              </w:rPr>
              <w:t xml:space="preserve"> </w:t>
            </w:r>
            <w:r>
              <w:rPr>
                <w:rFonts w:ascii="Times New Roman" w:hAnsi="Times New Roman" w:cs="Times New Roman"/>
                <w:sz w:val="20"/>
                <w:szCs w:val="20"/>
              </w:rPr>
              <w:t>g</w:t>
            </w:r>
            <w:r w:rsidRPr="00592396">
              <w:rPr>
                <w:rFonts w:ascii="Times New Roman" w:hAnsi="Times New Roman" w:cs="Times New Roman"/>
                <w:sz w:val="20"/>
                <w:szCs w:val="20"/>
              </w:rPr>
              <w:t>iyilebilir teknoloji</w:t>
            </w:r>
            <w:r>
              <w:rPr>
                <w:rFonts w:ascii="Times New Roman" w:hAnsi="Times New Roman" w:cs="Times New Roman"/>
                <w:sz w:val="20"/>
                <w:szCs w:val="20"/>
              </w:rPr>
              <w:t>ler ve bakım çıktıları</w:t>
            </w:r>
          </w:p>
        </w:tc>
      </w:tr>
      <w:tr w:rsidR="00776D62" w:rsidRPr="00B41ECB" w:rsidTr="005B4DA8">
        <w:trPr>
          <w:trHeight w:val="283"/>
        </w:trPr>
        <w:tc>
          <w:tcPr>
            <w:tcW w:w="667" w:type="dxa"/>
            <w:tcBorders>
              <w:top w:val="single" w:sz="4" w:space="0" w:color="auto"/>
              <w:bottom w:val="single" w:sz="4" w:space="0" w:color="auto"/>
              <w:right w:val="nil"/>
            </w:tcBorders>
            <w:shd w:val="clear" w:color="auto" w:fill="FFFFFF" w:themeFill="background1"/>
            <w:vAlign w:val="center"/>
          </w:tcPr>
          <w:p w:rsidR="00776D62" w:rsidRPr="00B41ECB" w:rsidRDefault="00776D62" w:rsidP="005B4DA8">
            <w:pPr>
              <w:jc w:val="center"/>
              <w:rPr>
                <w:rFonts w:ascii="Times New Roman" w:hAnsi="Times New Roman" w:cs="Times New Roman"/>
                <w:b/>
                <w:sz w:val="20"/>
                <w:szCs w:val="20"/>
              </w:rPr>
            </w:pPr>
            <w:r>
              <w:rPr>
                <w:rFonts w:ascii="Times New Roman" w:hAnsi="Times New Roman" w:cs="Times New Roman"/>
                <w:b/>
                <w:sz w:val="20"/>
                <w:szCs w:val="20"/>
              </w:rPr>
              <w:t>10</w:t>
            </w:r>
          </w:p>
        </w:tc>
        <w:tc>
          <w:tcPr>
            <w:tcW w:w="8957" w:type="dxa"/>
            <w:tcBorders>
              <w:left w:val="nil"/>
            </w:tcBorders>
            <w:shd w:val="clear" w:color="auto" w:fill="FFFFFF" w:themeFill="background1"/>
          </w:tcPr>
          <w:p w:rsidR="00776D62" w:rsidRPr="00592396" w:rsidRDefault="00776D62" w:rsidP="005B4DA8">
            <w:pPr>
              <w:rPr>
                <w:rFonts w:ascii="Times New Roman" w:hAnsi="Times New Roman" w:cs="Times New Roman"/>
                <w:sz w:val="20"/>
                <w:szCs w:val="20"/>
              </w:rPr>
            </w:pPr>
            <w:r w:rsidRPr="00592396">
              <w:rPr>
                <w:rFonts w:ascii="Times New Roman" w:hAnsi="Times New Roman" w:cs="Times New Roman"/>
                <w:sz w:val="20"/>
                <w:szCs w:val="20"/>
              </w:rPr>
              <w:t>Dijital danışmanlık ve iletişim sürecinde ebenin yeri</w:t>
            </w:r>
          </w:p>
        </w:tc>
      </w:tr>
      <w:tr w:rsidR="00776D62" w:rsidRPr="00B41ECB" w:rsidTr="005B4DA8">
        <w:trPr>
          <w:trHeight w:val="283"/>
        </w:trPr>
        <w:tc>
          <w:tcPr>
            <w:tcW w:w="667" w:type="dxa"/>
            <w:tcBorders>
              <w:top w:val="single" w:sz="4" w:space="0" w:color="auto"/>
              <w:bottom w:val="single" w:sz="4" w:space="0" w:color="auto"/>
              <w:right w:val="nil"/>
            </w:tcBorders>
            <w:shd w:val="clear" w:color="auto" w:fill="FFFFFF" w:themeFill="background1"/>
            <w:vAlign w:val="center"/>
          </w:tcPr>
          <w:p w:rsidR="00776D62" w:rsidRPr="00B41ECB" w:rsidRDefault="00776D62" w:rsidP="005B4DA8">
            <w:pPr>
              <w:jc w:val="center"/>
              <w:rPr>
                <w:rFonts w:ascii="Times New Roman" w:hAnsi="Times New Roman" w:cs="Times New Roman"/>
                <w:b/>
                <w:sz w:val="20"/>
                <w:szCs w:val="20"/>
              </w:rPr>
            </w:pPr>
            <w:r>
              <w:rPr>
                <w:rFonts w:ascii="Times New Roman" w:hAnsi="Times New Roman" w:cs="Times New Roman"/>
                <w:b/>
                <w:sz w:val="20"/>
                <w:szCs w:val="20"/>
              </w:rPr>
              <w:t>11</w:t>
            </w:r>
          </w:p>
        </w:tc>
        <w:tc>
          <w:tcPr>
            <w:tcW w:w="8957" w:type="dxa"/>
            <w:tcBorders>
              <w:left w:val="nil"/>
            </w:tcBorders>
            <w:shd w:val="clear" w:color="auto" w:fill="FFFFFF" w:themeFill="background1"/>
          </w:tcPr>
          <w:p w:rsidR="00776D62" w:rsidRPr="00592396" w:rsidRDefault="00776D62" w:rsidP="005B4DA8">
            <w:pPr>
              <w:rPr>
                <w:rFonts w:ascii="Times New Roman" w:hAnsi="Times New Roman" w:cs="Times New Roman"/>
                <w:sz w:val="20"/>
                <w:szCs w:val="20"/>
              </w:rPr>
            </w:pPr>
            <w:r w:rsidRPr="00592396">
              <w:rPr>
                <w:rFonts w:ascii="Times New Roman" w:hAnsi="Times New Roman" w:cs="Times New Roman"/>
                <w:sz w:val="20"/>
                <w:szCs w:val="20"/>
              </w:rPr>
              <w:t>Dijital sağlık (mobil) uygulamalarının ebelikte kullanımı</w:t>
            </w:r>
          </w:p>
        </w:tc>
      </w:tr>
      <w:tr w:rsidR="00776D62" w:rsidRPr="00B41ECB" w:rsidTr="005B4DA8">
        <w:trPr>
          <w:trHeight w:val="283"/>
        </w:trPr>
        <w:tc>
          <w:tcPr>
            <w:tcW w:w="667" w:type="dxa"/>
            <w:tcBorders>
              <w:top w:val="single" w:sz="4" w:space="0" w:color="auto"/>
              <w:bottom w:val="single" w:sz="4" w:space="0" w:color="auto"/>
              <w:right w:val="nil"/>
            </w:tcBorders>
            <w:shd w:val="clear" w:color="auto" w:fill="FFFFFF" w:themeFill="background1"/>
            <w:vAlign w:val="center"/>
          </w:tcPr>
          <w:p w:rsidR="00776D62" w:rsidRPr="00B41ECB" w:rsidRDefault="00776D62" w:rsidP="005B4DA8">
            <w:pPr>
              <w:jc w:val="center"/>
              <w:rPr>
                <w:rFonts w:ascii="Times New Roman" w:hAnsi="Times New Roman" w:cs="Times New Roman"/>
                <w:b/>
                <w:sz w:val="20"/>
                <w:szCs w:val="20"/>
              </w:rPr>
            </w:pPr>
            <w:r>
              <w:rPr>
                <w:rFonts w:ascii="Times New Roman" w:hAnsi="Times New Roman" w:cs="Times New Roman"/>
                <w:b/>
                <w:sz w:val="20"/>
                <w:szCs w:val="20"/>
              </w:rPr>
              <w:t>12</w:t>
            </w:r>
          </w:p>
        </w:tc>
        <w:tc>
          <w:tcPr>
            <w:tcW w:w="8957" w:type="dxa"/>
            <w:tcBorders>
              <w:left w:val="nil"/>
            </w:tcBorders>
            <w:shd w:val="clear" w:color="auto" w:fill="FFFFFF" w:themeFill="background1"/>
          </w:tcPr>
          <w:p w:rsidR="00776D62" w:rsidRPr="00592396" w:rsidRDefault="00776D62" w:rsidP="005B4DA8">
            <w:pPr>
              <w:rPr>
                <w:rFonts w:ascii="Times New Roman" w:hAnsi="Times New Roman" w:cs="Times New Roman"/>
                <w:bCs/>
                <w:sz w:val="20"/>
                <w:szCs w:val="20"/>
              </w:rPr>
            </w:pPr>
            <w:r w:rsidRPr="00592396">
              <w:rPr>
                <w:rFonts w:ascii="Times New Roman" w:hAnsi="Times New Roman" w:cs="Times New Roman"/>
                <w:bCs/>
                <w:sz w:val="20"/>
                <w:szCs w:val="20"/>
              </w:rPr>
              <w:t>Ebelik alanında dijital teknoloji kullanımı ile tasarlanmış ve yürütülmüş ulusal ve uluslararası tezlerin incelenmesi</w:t>
            </w:r>
          </w:p>
        </w:tc>
      </w:tr>
      <w:tr w:rsidR="00776D62" w:rsidRPr="00B41ECB" w:rsidTr="005B4DA8">
        <w:trPr>
          <w:trHeight w:val="58"/>
        </w:trPr>
        <w:tc>
          <w:tcPr>
            <w:tcW w:w="667" w:type="dxa"/>
            <w:tcBorders>
              <w:top w:val="single" w:sz="4" w:space="0" w:color="auto"/>
              <w:bottom w:val="single" w:sz="4" w:space="0" w:color="auto"/>
              <w:right w:val="nil"/>
            </w:tcBorders>
            <w:shd w:val="clear" w:color="auto" w:fill="FFFFFF" w:themeFill="background1"/>
            <w:vAlign w:val="center"/>
          </w:tcPr>
          <w:p w:rsidR="00776D62" w:rsidRPr="00B41ECB" w:rsidRDefault="00776D62" w:rsidP="005B4DA8">
            <w:pPr>
              <w:jc w:val="center"/>
              <w:rPr>
                <w:rFonts w:ascii="Times New Roman" w:hAnsi="Times New Roman" w:cs="Times New Roman"/>
                <w:b/>
                <w:sz w:val="20"/>
                <w:szCs w:val="20"/>
              </w:rPr>
            </w:pPr>
            <w:r>
              <w:rPr>
                <w:rFonts w:ascii="Times New Roman" w:hAnsi="Times New Roman" w:cs="Times New Roman"/>
                <w:b/>
                <w:sz w:val="20"/>
                <w:szCs w:val="20"/>
              </w:rPr>
              <w:t>13</w:t>
            </w:r>
          </w:p>
        </w:tc>
        <w:tc>
          <w:tcPr>
            <w:tcW w:w="8957" w:type="dxa"/>
            <w:tcBorders>
              <w:left w:val="nil"/>
            </w:tcBorders>
            <w:shd w:val="clear" w:color="auto" w:fill="FFFFFF" w:themeFill="background1"/>
          </w:tcPr>
          <w:p w:rsidR="00776D62" w:rsidRPr="006208EE" w:rsidRDefault="00776D62" w:rsidP="005B4DA8">
            <w:pPr>
              <w:rPr>
                <w:rFonts w:ascii="Times New Roman" w:hAnsi="Times New Roman" w:cs="Times New Roman"/>
                <w:sz w:val="20"/>
                <w:szCs w:val="20"/>
              </w:rPr>
            </w:pPr>
            <w:r>
              <w:rPr>
                <w:rFonts w:ascii="Times New Roman" w:hAnsi="Times New Roman" w:cs="Times New Roman"/>
                <w:sz w:val="20"/>
                <w:szCs w:val="20"/>
              </w:rPr>
              <w:t>XR /VR/AR/MR</w:t>
            </w:r>
            <w:r w:rsidRPr="006208EE">
              <w:rPr>
                <w:rFonts w:ascii="Times New Roman" w:hAnsi="Times New Roman" w:cs="Times New Roman"/>
                <w:sz w:val="20"/>
                <w:szCs w:val="20"/>
              </w:rPr>
              <w:t xml:space="preserve"> Teknolojileri Temelli Ebelik Uygulamaları</w:t>
            </w:r>
            <w:r>
              <w:rPr>
                <w:rFonts w:ascii="Times New Roman" w:hAnsi="Times New Roman" w:cs="Times New Roman"/>
                <w:sz w:val="20"/>
                <w:szCs w:val="20"/>
              </w:rPr>
              <w:t>- Ödev/Poster Sunum</w:t>
            </w:r>
          </w:p>
          <w:p w:rsidR="00776D62" w:rsidRPr="00592396" w:rsidRDefault="00776D62" w:rsidP="005B4DA8">
            <w:pPr>
              <w:rPr>
                <w:rFonts w:ascii="Times New Roman" w:hAnsi="Times New Roman" w:cs="Times New Roman"/>
                <w:sz w:val="20"/>
                <w:szCs w:val="20"/>
              </w:rPr>
            </w:pPr>
          </w:p>
        </w:tc>
      </w:tr>
      <w:tr w:rsidR="00776D62" w:rsidRPr="00B41ECB" w:rsidTr="005B4DA8">
        <w:trPr>
          <w:trHeight w:val="283"/>
        </w:trPr>
        <w:tc>
          <w:tcPr>
            <w:tcW w:w="667" w:type="dxa"/>
            <w:tcBorders>
              <w:top w:val="single" w:sz="4" w:space="0" w:color="auto"/>
              <w:bottom w:val="single" w:sz="4" w:space="0" w:color="auto"/>
              <w:right w:val="nil"/>
            </w:tcBorders>
            <w:shd w:val="clear" w:color="auto" w:fill="FFFFFF" w:themeFill="background1"/>
            <w:vAlign w:val="center"/>
          </w:tcPr>
          <w:p w:rsidR="00776D62" w:rsidRPr="00B41ECB" w:rsidRDefault="00776D62" w:rsidP="005B4DA8">
            <w:pPr>
              <w:jc w:val="center"/>
              <w:rPr>
                <w:rFonts w:ascii="Times New Roman" w:hAnsi="Times New Roman" w:cs="Times New Roman"/>
                <w:b/>
                <w:sz w:val="20"/>
                <w:szCs w:val="20"/>
              </w:rPr>
            </w:pPr>
            <w:r>
              <w:rPr>
                <w:rFonts w:ascii="Times New Roman" w:hAnsi="Times New Roman" w:cs="Times New Roman"/>
                <w:b/>
                <w:sz w:val="20"/>
                <w:szCs w:val="20"/>
              </w:rPr>
              <w:t>14</w:t>
            </w:r>
          </w:p>
        </w:tc>
        <w:tc>
          <w:tcPr>
            <w:tcW w:w="8957" w:type="dxa"/>
            <w:tcBorders>
              <w:left w:val="nil"/>
            </w:tcBorders>
            <w:shd w:val="clear" w:color="auto" w:fill="FFFFFF" w:themeFill="background1"/>
          </w:tcPr>
          <w:p w:rsidR="00776D62" w:rsidRPr="00592396" w:rsidRDefault="00776D62" w:rsidP="005B4DA8">
            <w:pPr>
              <w:rPr>
                <w:rFonts w:ascii="Times New Roman" w:hAnsi="Times New Roman" w:cs="Times New Roman"/>
                <w:sz w:val="20"/>
                <w:szCs w:val="20"/>
              </w:rPr>
            </w:pPr>
            <w:r w:rsidRPr="006208EE">
              <w:rPr>
                <w:rFonts w:ascii="Times New Roman" w:hAnsi="Times New Roman" w:cs="Times New Roman"/>
                <w:sz w:val="20"/>
                <w:szCs w:val="20"/>
              </w:rPr>
              <w:t>Dijital Gebelik ve Doğum Bakımı Uy</w:t>
            </w:r>
            <w:r>
              <w:rPr>
                <w:rFonts w:ascii="Times New Roman" w:hAnsi="Times New Roman" w:cs="Times New Roman"/>
                <w:sz w:val="20"/>
                <w:szCs w:val="20"/>
              </w:rPr>
              <w:t>gulama Tasarımı</w:t>
            </w:r>
            <w:r w:rsidRPr="00592396">
              <w:rPr>
                <w:rFonts w:ascii="Times New Roman" w:hAnsi="Times New Roman" w:cs="Times New Roman"/>
                <w:sz w:val="20"/>
                <w:szCs w:val="20"/>
              </w:rPr>
              <w:t>–</w:t>
            </w:r>
            <w:r>
              <w:rPr>
                <w:rFonts w:ascii="Times New Roman" w:hAnsi="Times New Roman" w:cs="Times New Roman"/>
                <w:sz w:val="20"/>
                <w:szCs w:val="20"/>
              </w:rPr>
              <w:t xml:space="preserve"> Ödev/ Poster S</w:t>
            </w:r>
            <w:r w:rsidRPr="00592396">
              <w:rPr>
                <w:rFonts w:ascii="Times New Roman" w:hAnsi="Times New Roman" w:cs="Times New Roman"/>
                <w:sz w:val="20"/>
                <w:szCs w:val="20"/>
              </w:rPr>
              <w:t>unum</w:t>
            </w:r>
          </w:p>
        </w:tc>
      </w:tr>
      <w:tr w:rsidR="00776D62" w:rsidRPr="00B41ECB" w:rsidTr="005B4DA8">
        <w:trPr>
          <w:trHeight w:val="283"/>
        </w:trPr>
        <w:tc>
          <w:tcPr>
            <w:tcW w:w="667" w:type="dxa"/>
            <w:tcBorders>
              <w:top w:val="single" w:sz="4" w:space="0" w:color="auto"/>
              <w:bottom w:val="single" w:sz="4" w:space="0" w:color="auto"/>
              <w:right w:val="nil"/>
            </w:tcBorders>
            <w:shd w:val="clear" w:color="auto" w:fill="FFFFFF" w:themeFill="background1"/>
            <w:vAlign w:val="center"/>
          </w:tcPr>
          <w:p w:rsidR="00776D62" w:rsidRPr="00B41ECB" w:rsidRDefault="00776D62" w:rsidP="005B4DA8">
            <w:pPr>
              <w:jc w:val="center"/>
              <w:rPr>
                <w:rFonts w:ascii="Times New Roman" w:hAnsi="Times New Roman" w:cs="Times New Roman"/>
                <w:b/>
                <w:sz w:val="20"/>
                <w:szCs w:val="20"/>
              </w:rPr>
            </w:pPr>
            <w:r>
              <w:rPr>
                <w:rFonts w:ascii="Times New Roman" w:hAnsi="Times New Roman" w:cs="Times New Roman"/>
                <w:b/>
                <w:sz w:val="20"/>
                <w:szCs w:val="20"/>
              </w:rPr>
              <w:t>15</w:t>
            </w:r>
          </w:p>
        </w:tc>
        <w:tc>
          <w:tcPr>
            <w:tcW w:w="8957" w:type="dxa"/>
            <w:tcBorders>
              <w:left w:val="nil"/>
            </w:tcBorders>
            <w:shd w:val="clear" w:color="auto" w:fill="FFFFFF" w:themeFill="background1"/>
          </w:tcPr>
          <w:p w:rsidR="00776D62" w:rsidRPr="00592396" w:rsidRDefault="00776D62" w:rsidP="005B4DA8">
            <w:pPr>
              <w:rPr>
                <w:rFonts w:ascii="Times New Roman" w:hAnsi="Times New Roman" w:cs="Times New Roman"/>
                <w:sz w:val="20"/>
                <w:szCs w:val="20"/>
              </w:rPr>
            </w:pPr>
            <w:r w:rsidRPr="006208EE">
              <w:rPr>
                <w:rFonts w:ascii="Times New Roman" w:hAnsi="Times New Roman" w:cs="Times New Roman"/>
                <w:sz w:val="20"/>
                <w:szCs w:val="20"/>
              </w:rPr>
              <w:t>Yapay Zekâ ve Dijital Dön</w:t>
            </w:r>
            <w:r>
              <w:rPr>
                <w:rFonts w:ascii="Times New Roman" w:hAnsi="Times New Roman" w:cs="Times New Roman"/>
                <w:sz w:val="20"/>
                <w:szCs w:val="20"/>
              </w:rPr>
              <w:t xml:space="preserve">üşüm Odaklı Ebelik </w:t>
            </w:r>
            <w:proofErr w:type="spellStart"/>
            <w:r>
              <w:rPr>
                <w:rFonts w:ascii="Times New Roman" w:hAnsi="Times New Roman" w:cs="Times New Roman"/>
                <w:sz w:val="20"/>
                <w:szCs w:val="20"/>
              </w:rPr>
              <w:t>İnovasyonları</w:t>
            </w:r>
            <w:proofErr w:type="spellEnd"/>
            <w:r>
              <w:rPr>
                <w:rFonts w:ascii="Times New Roman" w:hAnsi="Times New Roman" w:cs="Times New Roman"/>
                <w:sz w:val="20"/>
                <w:szCs w:val="20"/>
              </w:rPr>
              <w:t xml:space="preserve"> - Ödev/ Poster Sunum</w:t>
            </w:r>
          </w:p>
        </w:tc>
      </w:tr>
      <w:tr w:rsidR="00776D62" w:rsidRPr="00B41ECB" w:rsidTr="005B4DA8">
        <w:trPr>
          <w:trHeight w:val="283"/>
        </w:trPr>
        <w:tc>
          <w:tcPr>
            <w:tcW w:w="667" w:type="dxa"/>
            <w:tcBorders>
              <w:top w:val="single" w:sz="4" w:space="0" w:color="auto"/>
              <w:bottom w:val="single" w:sz="12" w:space="0" w:color="auto"/>
              <w:right w:val="nil"/>
            </w:tcBorders>
            <w:shd w:val="clear" w:color="auto" w:fill="D9D9D9" w:themeFill="background1" w:themeFillShade="D9"/>
            <w:vAlign w:val="center"/>
          </w:tcPr>
          <w:p w:rsidR="00776D62" w:rsidRPr="00B41ECB" w:rsidRDefault="00776D62" w:rsidP="005B4DA8">
            <w:pPr>
              <w:jc w:val="center"/>
              <w:rPr>
                <w:rFonts w:ascii="Times New Roman" w:hAnsi="Times New Roman" w:cs="Times New Roman"/>
                <w:b/>
                <w:sz w:val="20"/>
                <w:szCs w:val="20"/>
              </w:rPr>
            </w:pPr>
            <w:r>
              <w:rPr>
                <w:rFonts w:ascii="Times New Roman" w:hAnsi="Times New Roman" w:cs="Times New Roman"/>
                <w:b/>
                <w:sz w:val="20"/>
                <w:szCs w:val="20"/>
              </w:rPr>
              <w:t>16,17</w:t>
            </w:r>
          </w:p>
        </w:tc>
        <w:tc>
          <w:tcPr>
            <w:tcW w:w="8957" w:type="dxa"/>
            <w:tcBorders>
              <w:left w:val="nil"/>
            </w:tcBorders>
            <w:shd w:val="clear" w:color="auto" w:fill="D9D9D9" w:themeFill="background1" w:themeFillShade="D9"/>
            <w:vAlign w:val="center"/>
          </w:tcPr>
          <w:p w:rsidR="00776D62" w:rsidRPr="001701C3" w:rsidRDefault="00776D62" w:rsidP="005B4DA8">
            <w:pPr>
              <w:rPr>
                <w:rFonts w:ascii="Times New Roman" w:hAnsi="Times New Roman" w:cs="Times New Roman"/>
                <w:sz w:val="20"/>
                <w:szCs w:val="20"/>
              </w:rPr>
            </w:pPr>
            <w:r>
              <w:rPr>
                <w:rFonts w:ascii="Times New Roman" w:hAnsi="Times New Roman" w:cs="Times New Roman"/>
                <w:sz w:val="20"/>
                <w:szCs w:val="20"/>
              </w:rPr>
              <w:t>Yarıyıl sonu sınavları</w:t>
            </w:r>
          </w:p>
        </w:tc>
      </w:tr>
    </w:tbl>
    <w:p w:rsidR="00776D62" w:rsidRDefault="00776D62" w:rsidP="00776D62">
      <w:pPr>
        <w:spacing w:after="0" w:line="240" w:lineRule="auto"/>
        <w:rPr>
          <w:sz w:val="14"/>
          <w:szCs w:val="14"/>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1275"/>
        <w:gridCol w:w="1276"/>
        <w:gridCol w:w="1276"/>
      </w:tblGrid>
      <w:tr w:rsidR="00776D62" w:rsidRPr="00B41ECB" w:rsidTr="005B4DA8">
        <w:trPr>
          <w:trHeight w:val="312"/>
        </w:trPr>
        <w:tc>
          <w:tcPr>
            <w:tcW w:w="9624" w:type="dxa"/>
            <w:gridSpan w:val="4"/>
            <w:shd w:val="clear" w:color="auto" w:fill="FFF2CC" w:themeFill="accent4" w:themeFillTint="33"/>
            <w:vAlign w:val="center"/>
          </w:tcPr>
          <w:p w:rsidR="00776D62" w:rsidRPr="00B41ECB" w:rsidRDefault="00776D62" w:rsidP="005B4DA8">
            <w:pPr>
              <w:jc w:val="center"/>
              <w:rPr>
                <w:rFonts w:ascii="Times New Roman" w:hAnsi="Times New Roman" w:cs="Times New Roman"/>
                <w:b/>
                <w:sz w:val="20"/>
                <w:szCs w:val="20"/>
              </w:rPr>
            </w:pPr>
            <w:r>
              <w:rPr>
                <w:rFonts w:ascii="Times New Roman" w:hAnsi="Times New Roman" w:cs="Times New Roman"/>
                <w:b/>
                <w:sz w:val="20"/>
                <w:szCs w:val="20"/>
              </w:rPr>
              <w:t>Dersin İş Yükünün Hesaplanması</w:t>
            </w:r>
          </w:p>
        </w:tc>
      </w:tr>
      <w:tr w:rsidR="00776D62" w:rsidRPr="00B41ECB" w:rsidTr="005B4DA8">
        <w:trPr>
          <w:trHeight w:val="312"/>
        </w:trPr>
        <w:tc>
          <w:tcPr>
            <w:tcW w:w="5797" w:type="dxa"/>
            <w:shd w:val="clear" w:color="auto" w:fill="FFF2CC" w:themeFill="accent4" w:themeFillTint="33"/>
            <w:vAlign w:val="center"/>
          </w:tcPr>
          <w:p w:rsidR="00776D62" w:rsidRDefault="00776D62" w:rsidP="005B4DA8">
            <w:pPr>
              <w:jc w:val="center"/>
              <w:rPr>
                <w:rFonts w:ascii="Times New Roman" w:hAnsi="Times New Roman" w:cs="Times New Roman"/>
                <w:b/>
                <w:sz w:val="20"/>
                <w:szCs w:val="20"/>
              </w:rPr>
            </w:pPr>
            <w:r>
              <w:rPr>
                <w:rFonts w:ascii="Times New Roman" w:hAnsi="Times New Roman" w:cs="Times New Roman"/>
                <w:b/>
                <w:sz w:val="20"/>
                <w:szCs w:val="20"/>
              </w:rPr>
              <w:t>Etkinlikler</w:t>
            </w:r>
          </w:p>
        </w:tc>
        <w:tc>
          <w:tcPr>
            <w:tcW w:w="1275" w:type="dxa"/>
            <w:shd w:val="clear" w:color="auto" w:fill="FFF2CC" w:themeFill="accent4" w:themeFillTint="33"/>
            <w:vAlign w:val="center"/>
          </w:tcPr>
          <w:p w:rsidR="00776D62" w:rsidRDefault="00776D62" w:rsidP="005B4DA8">
            <w:pPr>
              <w:jc w:val="center"/>
              <w:rPr>
                <w:rFonts w:ascii="Times New Roman" w:hAnsi="Times New Roman" w:cs="Times New Roman"/>
                <w:b/>
                <w:sz w:val="20"/>
                <w:szCs w:val="20"/>
              </w:rPr>
            </w:pPr>
            <w:r>
              <w:rPr>
                <w:rFonts w:ascii="Times New Roman" w:hAnsi="Times New Roman" w:cs="Times New Roman"/>
                <w:b/>
                <w:sz w:val="20"/>
                <w:szCs w:val="20"/>
              </w:rPr>
              <w:t>Sayısı</w:t>
            </w:r>
          </w:p>
        </w:tc>
        <w:tc>
          <w:tcPr>
            <w:tcW w:w="1276" w:type="dxa"/>
            <w:shd w:val="clear" w:color="auto" w:fill="FFF2CC" w:themeFill="accent4" w:themeFillTint="33"/>
            <w:vAlign w:val="center"/>
          </w:tcPr>
          <w:p w:rsidR="00776D62" w:rsidRDefault="00776D62" w:rsidP="005B4DA8">
            <w:pPr>
              <w:jc w:val="center"/>
              <w:rPr>
                <w:rFonts w:ascii="Times New Roman" w:hAnsi="Times New Roman" w:cs="Times New Roman"/>
                <w:b/>
                <w:sz w:val="20"/>
                <w:szCs w:val="20"/>
              </w:rPr>
            </w:pPr>
            <w:r>
              <w:rPr>
                <w:rFonts w:ascii="Times New Roman" w:hAnsi="Times New Roman" w:cs="Times New Roman"/>
                <w:b/>
                <w:sz w:val="20"/>
                <w:szCs w:val="20"/>
              </w:rPr>
              <w:t>Süresi (Saat)</w:t>
            </w:r>
          </w:p>
        </w:tc>
        <w:tc>
          <w:tcPr>
            <w:tcW w:w="1276" w:type="dxa"/>
            <w:shd w:val="clear" w:color="auto" w:fill="FFF2CC" w:themeFill="accent4" w:themeFillTint="33"/>
            <w:vAlign w:val="center"/>
          </w:tcPr>
          <w:p w:rsidR="00776D62" w:rsidRDefault="00776D62" w:rsidP="005B4DA8">
            <w:pPr>
              <w:jc w:val="center"/>
              <w:rPr>
                <w:rFonts w:ascii="Times New Roman" w:hAnsi="Times New Roman" w:cs="Times New Roman"/>
                <w:b/>
                <w:sz w:val="20"/>
                <w:szCs w:val="20"/>
              </w:rPr>
            </w:pPr>
            <w:r>
              <w:rPr>
                <w:rFonts w:ascii="Times New Roman" w:hAnsi="Times New Roman" w:cs="Times New Roman"/>
                <w:b/>
                <w:sz w:val="20"/>
                <w:szCs w:val="20"/>
              </w:rPr>
              <w:t>Toplam İş Yükü (saat)</w:t>
            </w:r>
          </w:p>
        </w:tc>
      </w:tr>
      <w:tr w:rsidR="00776D62" w:rsidRPr="00B41ECB" w:rsidTr="005B4DA8">
        <w:trPr>
          <w:trHeight w:val="312"/>
        </w:trPr>
        <w:tc>
          <w:tcPr>
            <w:tcW w:w="5797" w:type="dxa"/>
            <w:shd w:val="clear" w:color="auto" w:fill="FFFFFF" w:themeFill="background1"/>
            <w:vAlign w:val="center"/>
          </w:tcPr>
          <w:p w:rsidR="00776D62" w:rsidRPr="00A47FF2" w:rsidRDefault="00776D62" w:rsidP="005B4DA8">
            <w:pPr>
              <w:rPr>
                <w:rFonts w:ascii="Times New Roman" w:hAnsi="Times New Roman" w:cs="Times New Roman"/>
                <w:sz w:val="20"/>
                <w:szCs w:val="20"/>
              </w:rPr>
            </w:pPr>
            <w:r w:rsidRPr="00A47FF2">
              <w:rPr>
                <w:rFonts w:ascii="Times New Roman" w:hAnsi="Times New Roman" w:cs="Times New Roman"/>
                <w:sz w:val="20"/>
                <w:szCs w:val="20"/>
              </w:rPr>
              <w:t>Ders Süresi (haftalık toplam ders saati)</w:t>
            </w:r>
          </w:p>
        </w:tc>
        <w:tc>
          <w:tcPr>
            <w:tcW w:w="1275"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15</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45</w:t>
            </w:r>
          </w:p>
        </w:tc>
      </w:tr>
      <w:tr w:rsidR="00776D62" w:rsidRPr="00B41ECB" w:rsidTr="005B4DA8">
        <w:trPr>
          <w:trHeight w:val="312"/>
        </w:trPr>
        <w:tc>
          <w:tcPr>
            <w:tcW w:w="5797" w:type="dxa"/>
            <w:shd w:val="clear" w:color="auto" w:fill="FFFFFF" w:themeFill="background1"/>
            <w:vAlign w:val="center"/>
          </w:tcPr>
          <w:p w:rsidR="00776D62" w:rsidRPr="00A47FF2" w:rsidRDefault="00776D62" w:rsidP="005B4DA8">
            <w:pPr>
              <w:rPr>
                <w:rFonts w:ascii="Times New Roman" w:hAnsi="Times New Roman" w:cs="Times New Roman"/>
                <w:sz w:val="20"/>
                <w:szCs w:val="20"/>
              </w:rPr>
            </w:pPr>
            <w:r>
              <w:rPr>
                <w:rFonts w:ascii="Times New Roman" w:hAnsi="Times New Roman" w:cs="Times New Roman"/>
                <w:sz w:val="20"/>
                <w:szCs w:val="20"/>
              </w:rPr>
              <w:t>Sınıf Ders çalışma süresi (tekrar, pekiştirme, ön çalışma, ...)</w:t>
            </w:r>
          </w:p>
        </w:tc>
        <w:tc>
          <w:tcPr>
            <w:tcW w:w="1275"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15</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45</w:t>
            </w:r>
          </w:p>
        </w:tc>
      </w:tr>
      <w:tr w:rsidR="00776D62" w:rsidRPr="00B41ECB" w:rsidTr="005B4DA8">
        <w:trPr>
          <w:trHeight w:val="312"/>
        </w:trPr>
        <w:tc>
          <w:tcPr>
            <w:tcW w:w="5797" w:type="dxa"/>
            <w:shd w:val="clear" w:color="auto" w:fill="FFFFFF" w:themeFill="background1"/>
            <w:vAlign w:val="center"/>
          </w:tcPr>
          <w:p w:rsidR="00776D62" w:rsidRPr="00A47FF2" w:rsidRDefault="00776D62" w:rsidP="005B4DA8">
            <w:pPr>
              <w:rPr>
                <w:rFonts w:ascii="Times New Roman" w:hAnsi="Times New Roman" w:cs="Times New Roman"/>
                <w:sz w:val="20"/>
                <w:szCs w:val="20"/>
              </w:rPr>
            </w:pPr>
            <w:r>
              <w:rPr>
                <w:rFonts w:ascii="Times New Roman" w:hAnsi="Times New Roman" w:cs="Times New Roman"/>
                <w:sz w:val="20"/>
                <w:szCs w:val="20"/>
              </w:rPr>
              <w:t>Ödev</w:t>
            </w:r>
          </w:p>
        </w:tc>
        <w:tc>
          <w:tcPr>
            <w:tcW w:w="1275"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15</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15</w:t>
            </w:r>
          </w:p>
        </w:tc>
      </w:tr>
      <w:tr w:rsidR="00776D62" w:rsidRPr="00B41ECB" w:rsidTr="005B4DA8">
        <w:trPr>
          <w:trHeight w:val="312"/>
        </w:trPr>
        <w:tc>
          <w:tcPr>
            <w:tcW w:w="5797" w:type="dxa"/>
            <w:shd w:val="clear" w:color="auto" w:fill="FFFFFF" w:themeFill="background1"/>
            <w:vAlign w:val="center"/>
          </w:tcPr>
          <w:p w:rsidR="00776D62" w:rsidRDefault="00776D62" w:rsidP="005B4DA8">
            <w:pPr>
              <w:rPr>
                <w:rFonts w:ascii="Times New Roman" w:hAnsi="Times New Roman" w:cs="Times New Roman"/>
                <w:sz w:val="20"/>
                <w:szCs w:val="20"/>
              </w:rPr>
            </w:pPr>
            <w:r>
              <w:rPr>
                <w:rFonts w:ascii="Times New Roman" w:hAnsi="Times New Roman" w:cs="Times New Roman"/>
                <w:sz w:val="20"/>
                <w:szCs w:val="20"/>
              </w:rPr>
              <w:t xml:space="preserve">Kısa Sınav </w:t>
            </w:r>
          </w:p>
        </w:tc>
        <w:tc>
          <w:tcPr>
            <w:tcW w:w="1275"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w:t>
            </w:r>
          </w:p>
        </w:tc>
      </w:tr>
      <w:tr w:rsidR="00776D62" w:rsidRPr="00B41ECB" w:rsidTr="005B4DA8">
        <w:trPr>
          <w:trHeight w:val="162"/>
        </w:trPr>
        <w:tc>
          <w:tcPr>
            <w:tcW w:w="5797" w:type="dxa"/>
            <w:shd w:val="clear" w:color="auto" w:fill="FFFFFF" w:themeFill="background1"/>
            <w:vAlign w:val="center"/>
          </w:tcPr>
          <w:p w:rsidR="00776D62" w:rsidRDefault="00776D62" w:rsidP="005B4DA8">
            <w:pPr>
              <w:rPr>
                <w:rFonts w:ascii="Times New Roman" w:hAnsi="Times New Roman" w:cs="Times New Roman"/>
                <w:sz w:val="20"/>
                <w:szCs w:val="20"/>
              </w:rPr>
            </w:pPr>
            <w:r>
              <w:rPr>
                <w:rFonts w:ascii="Times New Roman" w:hAnsi="Times New Roman" w:cs="Times New Roman"/>
                <w:sz w:val="20"/>
                <w:szCs w:val="20"/>
              </w:rPr>
              <w:t>Kısa Sınav hazırlık</w:t>
            </w:r>
          </w:p>
        </w:tc>
        <w:tc>
          <w:tcPr>
            <w:tcW w:w="1275"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w:t>
            </w:r>
          </w:p>
        </w:tc>
      </w:tr>
      <w:tr w:rsidR="00776D62" w:rsidRPr="00B41ECB" w:rsidTr="005B4DA8">
        <w:trPr>
          <w:trHeight w:val="312"/>
        </w:trPr>
        <w:tc>
          <w:tcPr>
            <w:tcW w:w="5797" w:type="dxa"/>
            <w:shd w:val="clear" w:color="auto" w:fill="FFFFFF" w:themeFill="background1"/>
            <w:vAlign w:val="center"/>
          </w:tcPr>
          <w:p w:rsidR="00776D62" w:rsidRDefault="00776D62" w:rsidP="005B4DA8">
            <w:pPr>
              <w:rPr>
                <w:rFonts w:ascii="Times New Roman" w:hAnsi="Times New Roman" w:cs="Times New Roman"/>
                <w:sz w:val="20"/>
                <w:szCs w:val="20"/>
              </w:rPr>
            </w:pPr>
            <w:r>
              <w:rPr>
                <w:rFonts w:ascii="Times New Roman" w:hAnsi="Times New Roman" w:cs="Times New Roman"/>
                <w:sz w:val="20"/>
                <w:szCs w:val="20"/>
              </w:rPr>
              <w:t xml:space="preserve">Sözlü Sınav </w:t>
            </w:r>
          </w:p>
        </w:tc>
        <w:tc>
          <w:tcPr>
            <w:tcW w:w="1275"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w:t>
            </w:r>
          </w:p>
        </w:tc>
      </w:tr>
      <w:tr w:rsidR="00776D62" w:rsidRPr="00B41ECB" w:rsidTr="005B4DA8">
        <w:trPr>
          <w:trHeight w:val="312"/>
        </w:trPr>
        <w:tc>
          <w:tcPr>
            <w:tcW w:w="5797" w:type="dxa"/>
            <w:shd w:val="clear" w:color="auto" w:fill="FFFFFF" w:themeFill="background1"/>
            <w:vAlign w:val="center"/>
          </w:tcPr>
          <w:p w:rsidR="00776D62" w:rsidRDefault="00776D62" w:rsidP="005B4DA8">
            <w:pPr>
              <w:rPr>
                <w:rFonts w:ascii="Times New Roman" w:hAnsi="Times New Roman" w:cs="Times New Roman"/>
                <w:sz w:val="20"/>
                <w:szCs w:val="20"/>
              </w:rPr>
            </w:pPr>
            <w:r>
              <w:rPr>
                <w:rFonts w:ascii="Times New Roman" w:hAnsi="Times New Roman" w:cs="Times New Roman"/>
                <w:sz w:val="20"/>
                <w:szCs w:val="20"/>
              </w:rPr>
              <w:t>Sözlü Sınav hazırlık</w:t>
            </w:r>
          </w:p>
        </w:tc>
        <w:tc>
          <w:tcPr>
            <w:tcW w:w="1275"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w:t>
            </w:r>
          </w:p>
        </w:tc>
      </w:tr>
      <w:tr w:rsidR="00776D62" w:rsidRPr="00B41ECB" w:rsidTr="005B4DA8">
        <w:trPr>
          <w:trHeight w:val="312"/>
        </w:trPr>
        <w:tc>
          <w:tcPr>
            <w:tcW w:w="5797" w:type="dxa"/>
            <w:shd w:val="clear" w:color="auto" w:fill="FFFFFF" w:themeFill="background1"/>
            <w:vAlign w:val="center"/>
          </w:tcPr>
          <w:p w:rsidR="00776D62" w:rsidRDefault="00776D62" w:rsidP="005B4DA8">
            <w:pPr>
              <w:rPr>
                <w:rFonts w:ascii="Times New Roman" w:hAnsi="Times New Roman" w:cs="Times New Roman"/>
                <w:sz w:val="20"/>
                <w:szCs w:val="20"/>
              </w:rPr>
            </w:pPr>
            <w:r>
              <w:rPr>
                <w:rFonts w:ascii="Times New Roman" w:hAnsi="Times New Roman" w:cs="Times New Roman"/>
                <w:sz w:val="20"/>
                <w:szCs w:val="20"/>
              </w:rPr>
              <w:lastRenderedPageBreak/>
              <w:t xml:space="preserve">Rapor (Hazırlık ve sunum süresi </w:t>
            </w:r>
            <w:proofErr w:type="gramStart"/>
            <w:r>
              <w:rPr>
                <w:rFonts w:ascii="Times New Roman" w:hAnsi="Times New Roman" w:cs="Times New Roman"/>
                <w:sz w:val="20"/>
                <w:szCs w:val="20"/>
              </w:rPr>
              <w:t>dahil</w:t>
            </w:r>
            <w:proofErr w:type="gramEnd"/>
            <w:r>
              <w:rPr>
                <w:rFonts w:ascii="Times New Roman" w:hAnsi="Times New Roman" w:cs="Times New Roman"/>
                <w:sz w:val="20"/>
                <w:szCs w:val="20"/>
              </w:rPr>
              <w:t>)</w:t>
            </w:r>
          </w:p>
        </w:tc>
        <w:tc>
          <w:tcPr>
            <w:tcW w:w="1275"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w:t>
            </w:r>
          </w:p>
        </w:tc>
      </w:tr>
      <w:tr w:rsidR="00776D62" w:rsidRPr="00B41ECB" w:rsidTr="005B4DA8">
        <w:trPr>
          <w:trHeight w:val="312"/>
        </w:trPr>
        <w:tc>
          <w:tcPr>
            <w:tcW w:w="5797" w:type="dxa"/>
            <w:shd w:val="clear" w:color="auto" w:fill="FFFFFF" w:themeFill="background1"/>
            <w:vAlign w:val="center"/>
          </w:tcPr>
          <w:p w:rsidR="00776D62" w:rsidRPr="00A47FF2" w:rsidRDefault="00776D62" w:rsidP="005B4DA8">
            <w:pPr>
              <w:rPr>
                <w:rFonts w:ascii="Times New Roman" w:hAnsi="Times New Roman" w:cs="Times New Roman"/>
                <w:sz w:val="20"/>
                <w:szCs w:val="20"/>
              </w:rPr>
            </w:pPr>
            <w:r>
              <w:rPr>
                <w:rFonts w:ascii="Times New Roman" w:hAnsi="Times New Roman" w:cs="Times New Roman"/>
                <w:sz w:val="20"/>
                <w:szCs w:val="20"/>
              </w:rPr>
              <w:t xml:space="preserve">Proje (Hazırlık ve sunum süresi </w:t>
            </w:r>
            <w:proofErr w:type="gramStart"/>
            <w:r>
              <w:rPr>
                <w:rFonts w:ascii="Times New Roman" w:hAnsi="Times New Roman" w:cs="Times New Roman"/>
                <w:sz w:val="20"/>
                <w:szCs w:val="20"/>
              </w:rPr>
              <w:t>dahil</w:t>
            </w:r>
            <w:proofErr w:type="gramEnd"/>
            <w:r>
              <w:rPr>
                <w:rFonts w:ascii="Times New Roman" w:hAnsi="Times New Roman" w:cs="Times New Roman"/>
                <w:sz w:val="20"/>
                <w:szCs w:val="20"/>
              </w:rPr>
              <w:t>)</w:t>
            </w:r>
          </w:p>
        </w:tc>
        <w:tc>
          <w:tcPr>
            <w:tcW w:w="1275"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w:t>
            </w:r>
          </w:p>
        </w:tc>
      </w:tr>
      <w:tr w:rsidR="00776D62" w:rsidRPr="00B41ECB" w:rsidTr="005B4DA8">
        <w:trPr>
          <w:trHeight w:val="312"/>
        </w:trPr>
        <w:tc>
          <w:tcPr>
            <w:tcW w:w="5797" w:type="dxa"/>
            <w:shd w:val="clear" w:color="auto" w:fill="FFFFFF" w:themeFill="background1"/>
            <w:vAlign w:val="center"/>
          </w:tcPr>
          <w:p w:rsidR="00776D62" w:rsidRDefault="00776D62" w:rsidP="005B4DA8">
            <w:pPr>
              <w:rPr>
                <w:rFonts w:ascii="Times New Roman" w:hAnsi="Times New Roman" w:cs="Times New Roman"/>
                <w:sz w:val="20"/>
                <w:szCs w:val="20"/>
              </w:rPr>
            </w:pPr>
            <w:r>
              <w:rPr>
                <w:rFonts w:ascii="Times New Roman" w:hAnsi="Times New Roman" w:cs="Times New Roman"/>
                <w:sz w:val="20"/>
                <w:szCs w:val="20"/>
              </w:rPr>
              <w:t xml:space="preserve">Sunum (hazırlık süresi </w:t>
            </w:r>
            <w:proofErr w:type="gramStart"/>
            <w:r>
              <w:rPr>
                <w:rFonts w:ascii="Times New Roman" w:hAnsi="Times New Roman" w:cs="Times New Roman"/>
                <w:sz w:val="20"/>
                <w:szCs w:val="20"/>
              </w:rPr>
              <w:t>dahil</w:t>
            </w:r>
            <w:proofErr w:type="gramEnd"/>
            <w:r>
              <w:rPr>
                <w:rFonts w:ascii="Times New Roman" w:hAnsi="Times New Roman" w:cs="Times New Roman"/>
                <w:sz w:val="20"/>
                <w:szCs w:val="20"/>
              </w:rPr>
              <w:t>)</w:t>
            </w:r>
          </w:p>
        </w:tc>
        <w:tc>
          <w:tcPr>
            <w:tcW w:w="1275"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15</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15</w:t>
            </w:r>
          </w:p>
        </w:tc>
      </w:tr>
      <w:tr w:rsidR="00776D62" w:rsidRPr="00B41ECB" w:rsidTr="005B4DA8">
        <w:trPr>
          <w:trHeight w:val="312"/>
        </w:trPr>
        <w:tc>
          <w:tcPr>
            <w:tcW w:w="5797" w:type="dxa"/>
            <w:shd w:val="clear" w:color="auto" w:fill="FFFFFF" w:themeFill="background1"/>
            <w:vAlign w:val="center"/>
          </w:tcPr>
          <w:p w:rsidR="00776D62" w:rsidRDefault="00776D62" w:rsidP="005B4DA8">
            <w:pPr>
              <w:rPr>
                <w:rFonts w:ascii="Times New Roman" w:hAnsi="Times New Roman" w:cs="Times New Roman"/>
                <w:sz w:val="20"/>
                <w:szCs w:val="20"/>
              </w:rPr>
            </w:pPr>
            <w:r>
              <w:rPr>
                <w:rFonts w:ascii="Times New Roman" w:hAnsi="Times New Roman" w:cs="Times New Roman"/>
                <w:sz w:val="20"/>
                <w:szCs w:val="20"/>
              </w:rPr>
              <w:t xml:space="preserve">Uygulama </w:t>
            </w:r>
          </w:p>
        </w:tc>
        <w:tc>
          <w:tcPr>
            <w:tcW w:w="1275"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w:t>
            </w:r>
          </w:p>
        </w:tc>
      </w:tr>
      <w:tr w:rsidR="00776D62" w:rsidRPr="00B41ECB" w:rsidTr="005B4DA8">
        <w:trPr>
          <w:trHeight w:val="312"/>
        </w:trPr>
        <w:tc>
          <w:tcPr>
            <w:tcW w:w="5797" w:type="dxa"/>
            <w:shd w:val="clear" w:color="auto" w:fill="FFFFFF" w:themeFill="background1"/>
            <w:vAlign w:val="center"/>
          </w:tcPr>
          <w:p w:rsidR="00776D62" w:rsidRDefault="00776D62" w:rsidP="005B4DA8">
            <w:pPr>
              <w:rPr>
                <w:rFonts w:ascii="Times New Roman" w:hAnsi="Times New Roman" w:cs="Times New Roman"/>
                <w:sz w:val="20"/>
                <w:szCs w:val="20"/>
              </w:rPr>
            </w:pPr>
            <w:r>
              <w:rPr>
                <w:rFonts w:ascii="Times New Roman" w:hAnsi="Times New Roman" w:cs="Times New Roman"/>
                <w:sz w:val="20"/>
                <w:szCs w:val="20"/>
              </w:rPr>
              <w:t>Ara sınav</w:t>
            </w:r>
          </w:p>
        </w:tc>
        <w:tc>
          <w:tcPr>
            <w:tcW w:w="1275"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w:t>
            </w:r>
          </w:p>
        </w:tc>
      </w:tr>
      <w:tr w:rsidR="00776D62" w:rsidRPr="00B41ECB" w:rsidTr="005B4DA8">
        <w:trPr>
          <w:trHeight w:val="312"/>
        </w:trPr>
        <w:tc>
          <w:tcPr>
            <w:tcW w:w="5797" w:type="dxa"/>
            <w:shd w:val="clear" w:color="auto" w:fill="FFFFFF" w:themeFill="background1"/>
            <w:vAlign w:val="center"/>
          </w:tcPr>
          <w:p w:rsidR="00776D62" w:rsidRDefault="00776D62" w:rsidP="005B4DA8">
            <w:pPr>
              <w:rPr>
                <w:rFonts w:ascii="Times New Roman" w:hAnsi="Times New Roman" w:cs="Times New Roman"/>
                <w:sz w:val="20"/>
                <w:szCs w:val="20"/>
              </w:rPr>
            </w:pPr>
            <w:r>
              <w:rPr>
                <w:rFonts w:ascii="Times New Roman" w:hAnsi="Times New Roman" w:cs="Times New Roman"/>
                <w:sz w:val="20"/>
                <w:szCs w:val="20"/>
              </w:rPr>
              <w:t>Ara Sınav hazırlık</w:t>
            </w:r>
          </w:p>
        </w:tc>
        <w:tc>
          <w:tcPr>
            <w:tcW w:w="1275"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w:t>
            </w:r>
          </w:p>
        </w:tc>
      </w:tr>
      <w:tr w:rsidR="00776D62" w:rsidRPr="00B41ECB" w:rsidTr="005B4DA8">
        <w:trPr>
          <w:trHeight w:val="312"/>
        </w:trPr>
        <w:tc>
          <w:tcPr>
            <w:tcW w:w="5797" w:type="dxa"/>
            <w:shd w:val="clear" w:color="auto" w:fill="FFFFFF" w:themeFill="background1"/>
            <w:vAlign w:val="center"/>
          </w:tcPr>
          <w:p w:rsidR="00776D62" w:rsidRDefault="00776D62" w:rsidP="005B4DA8">
            <w:pPr>
              <w:rPr>
                <w:rFonts w:ascii="Times New Roman" w:hAnsi="Times New Roman" w:cs="Times New Roman"/>
                <w:sz w:val="20"/>
                <w:szCs w:val="20"/>
              </w:rPr>
            </w:pPr>
            <w:r>
              <w:rPr>
                <w:rFonts w:ascii="Times New Roman" w:hAnsi="Times New Roman" w:cs="Times New Roman"/>
                <w:sz w:val="20"/>
                <w:szCs w:val="20"/>
              </w:rPr>
              <w:t>Yarıyıl sonu sınavı</w:t>
            </w:r>
          </w:p>
        </w:tc>
        <w:tc>
          <w:tcPr>
            <w:tcW w:w="1275"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2</w:t>
            </w:r>
          </w:p>
        </w:tc>
      </w:tr>
      <w:tr w:rsidR="00776D62" w:rsidRPr="00B41ECB" w:rsidTr="005B4DA8">
        <w:trPr>
          <w:trHeight w:val="312"/>
        </w:trPr>
        <w:tc>
          <w:tcPr>
            <w:tcW w:w="5797" w:type="dxa"/>
            <w:tcBorders>
              <w:bottom w:val="single" w:sz="12" w:space="0" w:color="auto"/>
            </w:tcBorders>
            <w:shd w:val="clear" w:color="auto" w:fill="FFFFFF" w:themeFill="background1"/>
            <w:vAlign w:val="center"/>
          </w:tcPr>
          <w:p w:rsidR="00776D62" w:rsidRDefault="00776D62" w:rsidP="005B4DA8">
            <w:pPr>
              <w:rPr>
                <w:rFonts w:ascii="Times New Roman" w:hAnsi="Times New Roman" w:cs="Times New Roman"/>
                <w:sz w:val="20"/>
                <w:szCs w:val="20"/>
              </w:rPr>
            </w:pPr>
            <w:r>
              <w:rPr>
                <w:rFonts w:ascii="Times New Roman" w:hAnsi="Times New Roman" w:cs="Times New Roman"/>
                <w:sz w:val="20"/>
                <w:szCs w:val="20"/>
              </w:rPr>
              <w:t>Yarıyıl sonu sınavı hazırlık</w:t>
            </w:r>
          </w:p>
        </w:tc>
        <w:tc>
          <w:tcPr>
            <w:tcW w:w="1275"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15</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themeFill="background1"/>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90</w:t>
            </w:r>
          </w:p>
        </w:tc>
      </w:tr>
      <w:tr w:rsidR="00776D62" w:rsidRPr="00B41ECB" w:rsidTr="005B4DA8">
        <w:trPr>
          <w:trHeight w:val="312"/>
        </w:trPr>
        <w:tc>
          <w:tcPr>
            <w:tcW w:w="5797" w:type="dxa"/>
            <w:tcBorders>
              <w:bottom w:val="single" w:sz="12" w:space="0" w:color="auto"/>
            </w:tcBorders>
            <w:shd w:val="clear" w:color="auto" w:fill="FFFFFF" w:themeFill="background1"/>
            <w:vAlign w:val="center"/>
          </w:tcPr>
          <w:p w:rsidR="00776D62" w:rsidRPr="007C53A8" w:rsidRDefault="00776D62" w:rsidP="005B4DA8">
            <w:pPr>
              <w:rPr>
                <w:rFonts w:ascii="Times New Roman" w:hAnsi="Times New Roman" w:cs="Times New Roman"/>
                <w:sz w:val="20"/>
                <w:szCs w:val="20"/>
              </w:rPr>
            </w:pPr>
            <w:r w:rsidRPr="007C53A8">
              <w:rPr>
                <w:rFonts w:ascii="Times New Roman" w:hAnsi="Times New Roman" w:cs="Times New Roman"/>
                <w:sz w:val="20"/>
                <w:szCs w:val="20"/>
              </w:rPr>
              <w:t>Bütünleme Sınav</w:t>
            </w:r>
          </w:p>
        </w:tc>
        <w:tc>
          <w:tcPr>
            <w:tcW w:w="1275" w:type="dxa"/>
            <w:shd w:val="clear" w:color="auto" w:fill="FFFFFF" w:themeFill="background1"/>
            <w:vAlign w:val="center"/>
          </w:tcPr>
          <w:p w:rsidR="00776D62" w:rsidRDefault="00776D62" w:rsidP="005B4DA8">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rsidR="00776D62" w:rsidRDefault="00776D62" w:rsidP="005B4DA8">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themeFill="background1"/>
            <w:vAlign w:val="center"/>
          </w:tcPr>
          <w:p w:rsidR="00776D62" w:rsidRDefault="00776D62" w:rsidP="005B4DA8">
            <w:pPr>
              <w:jc w:val="center"/>
              <w:rPr>
                <w:rFonts w:ascii="Times New Roman" w:hAnsi="Times New Roman" w:cs="Times New Roman"/>
                <w:sz w:val="20"/>
                <w:szCs w:val="20"/>
              </w:rPr>
            </w:pPr>
            <w:r>
              <w:rPr>
                <w:rFonts w:ascii="Times New Roman" w:hAnsi="Times New Roman" w:cs="Times New Roman"/>
                <w:sz w:val="20"/>
                <w:szCs w:val="20"/>
              </w:rPr>
              <w:t>2</w:t>
            </w:r>
          </w:p>
        </w:tc>
      </w:tr>
      <w:tr w:rsidR="00776D62" w:rsidRPr="00B41ECB" w:rsidTr="005B4DA8">
        <w:trPr>
          <w:trHeight w:val="312"/>
        </w:trPr>
        <w:tc>
          <w:tcPr>
            <w:tcW w:w="5797" w:type="dxa"/>
            <w:tcBorders>
              <w:bottom w:val="single" w:sz="12" w:space="0" w:color="auto"/>
            </w:tcBorders>
            <w:shd w:val="clear" w:color="auto" w:fill="FFFFFF" w:themeFill="background1"/>
            <w:vAlign w:val="center"/>
          </w:tcPr>
          <w:p w:rsidR="00776D62" w:rsidRPr="007C53A8" w:rsidRDefault="00776D62" w:rsidP="005B4DA8">
            <w:pPr>
              <w:rPr>
                <w:rFonts w:ascii="Times New Roman" w:hAnsi="Times New Roman" w:cs="Times New Roman"/>
                <w:sz w:val="20"/>
                <w:szCs w:val="20"/>
              </w:rPr>
            </w:pPr>
            <w:r w:rsidRPr="007C53A8">
              <w:rPr>
                <w:rFonts w:ascii="Times New Roman" w:hAnsi="Times New Roman" w:cs="Times New Roman"/>
                <w:sz w:val="20"/>
                <w:szCs w:val="20"/>
              </w:rPr>
              <w:t>Bütünleme Sınav Hazırlık</w:t>
            </w:r>
          </w:p>
        </w:tc>
        <w:tc>
          <w:tcPr>
            <w:tcW w:w="1275" w:type="dxa"/>
            <w:shd w:val="clear" w:color="auto" w:fill="FFFFFF" w:themeFill="background1"/>
            <w:vAlign w:val="center"/>
          </w:tcPr>
          <w:p w:rsidR="00776D62" w:rsidRDefault="00776D62" w:rsidP="005B4DA8">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themeFill="background1"/>
            <w:vAlign w:val="center"/>
          </w:tcPr>
          <w:p w:rsidR="00776D62" w:rsidRDefault="00776D62" w:rsidP="005B4DA8">
            <w:pPr>
              <w:jc w:val="center"/>
              <w:rPr>
                <w:rFonts w:ascii="Times New Roman" w:hAnsi="Times New Roman" w:cs="Times New Roman"/>
                <w:sz w:val="20"/>
                <w:szCs w:val="20"/>
              </w:rPr>
            </w:pPr>
            <w:r>
              <w:rPr>
                <w:rFonts w:ascii="Times New Roman" w:hAnsi="Times New Roman" w:cs="Times New Roman"/>
                <w:sz w:val="20"/>
                <w:szCs w:val="20"/>
              </w:rPr>
              <w:t>11</w:t>
            </w:r>
          </w:p>
        </w:tc>
        <w:tc>
          <w:tcPr>
            <w:tcW w:w="1276" w:type="dxa"/>
            <w:shd w:val="clear" w:color="auto" w:fill="FFFFFF" w:themeFill="background1"/>
            <w:vAlign w:val="center"/>
          </w:tcPr>
          <w:p w:rsidR="00776D62" w:rsidRDefault="00776D62" w:rsidP="005B4DA8">
            <w:pPr>
              <w:jc w:val="center"/>
              <w:rPr>
                <w:rFonts w:ascii="Times New Roman" w:hAnsi="Times New Roman" w:cs="Times New Roman"/>
                <w:sz w:val="20"/>
                <w:szCs w:val="20"/>
              </w:rPr>
            </w:pPr>
            <w:r>
              <w:rPr>
                <w:rFonts w:ascii="Times New Roman" w:hAnsi="Times New Roman" w:cs="Times New Roman"/>
                <w:sz w:val="20"/>
                <w:szCs w:val="20"/>
              </w:rPr>
              <w:t>11</w:t>
            </w:r>
          </w:p>
        </w:tc>
      </w:tr>
      <w:tr w:rsidR="00776D62" w:rsidRPr="00B41ECB" w:rsidTr="005B4DA8">
        <w:trPr>
          <w:trHeight w:val="312"/>
        </w:trPr>
        <w:tc>
          <w:tcPr>
            <w:tcW w:w="5797" w:type="dxa"/>
            <w:tcBorders>
              <w:top w:val="single" w:sz="12" w:space="0" w:color="auto"/>
              <w:left w:val="nil"/>
              <w:bottom w:val="nil"/>
              <w:right w:val="single" w:sz="12" w:space="0" w:color="auto"/>
            </w:tcBorders>
            <w:shd w:val="clear" w:color="auto" w:fill="FFFFFF" w:themeFill="background1"/>
            <w:vAlign w:val="center"/>
          </w:tcPr>
          <w:p w:rsidR="00776D62" w:rsidRPr="00A47FF2" w:rsidRDefault="00776D62" w:rsidP="005B4DA8">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rsidR="00776D62" w:rsidRPr="00A47FF2" w:rsidRDefault="00776D62" w:rsidP="005B4DA8">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themeFill="background1"/>
            <w:vAlign w:val="center"/>
          </w:tcPr>
          <w:p w:rsidR="00776D62" w:rsidRPr="00E01425" w:rsidRDefault="00776D62" w:rsidP="005B4DA8">
            <w:pPr>
              <w:jc w:val="center"/>
              <w:rPr>
                <w:rFonts w:ascii="Times New Roman" w:hAnsi="Times New Roman" w:cs="Times New Roman"/>
                <w:bCs/>
                <w:sz w:val="20"/>
                <w:szCs w:val="20"/>
              </w:rPr>
            </w:pPr>
            <w:r>
              <w:rPr>
                <w:rFonts w:ascii="Times New Roman" w:hAnsi="Times New Roman" w:cs="Times New Roman"/>
                <w:bCs/>
                <w:sz w:val="20"/>
                <w:szCs w:val="20"/>
              </w:rPr>
              <w:t>225</w:t>
            </w:r>
          </w:p>
        </w:tc>
      </w:tr>
      <w:tr w:rsidR="00776D62" w:rsidRPr="00B41ECB" w:rsidTr="005B4DA8">
        <w:trPr>
          <w:trHeight w:val="347"/>
        </w:trPr>
        <w:tc>
          <w:tcPr>
            <w:tcW w:w="5797" w:type="dxa"/>
            <w:tcBorders>
              <w:top w:val="nil"/>
              <w:left w:val="nil"/>
              <w:bottom w:val="nil"/>
              <w:right w:val="single" w:sz="12" w:space="0" w:color="auto"/>
            </w:tcBorders>
            <w:shd w:val="clear" w:color="auto" w:fill="FFFFFF" w:themeFill="background1"/>
            <w:vAlign w:val="center"/>
          </w:tcPr>
          <w:p w:rsidR="00776D62" w:rsidRPr="00A47FF2" w:rsidRDefault="00776D62" w:rsidP="005B4DA8">
            <w:pPr>
              <w:jc w:val="right"/>
              <w:rPr>
                <w:rFonts w:ascii="Times New Roman" w:hAnsi="Times New Roman" w:cs="Times New Roman"/>
                <w:sz w:val="20"/>
                <w:szCs w:val="20"/>
              </w:rPr>
            </w:pPr>
          </w:p>
        </w:tc>
        <w:tc>
          <w:tcPr>
            <w:tcW w:w="2551" w:type="dxa"/>
            <w:gridSpan w:val="2"/>
            <w:tcBorders>
              <w:left w:val="single" w:sz="12" w:space="0" w:color="auto"/>
            </w:tcBorders>
            <w:shd w:val="clear" w:color="auto" w:fill="FFFFFF" w:themeFill="background1"/>
            <w:vAlign w:val="center"/>
          </w:tcPr>
          <w:p w:rsidR="00776D62" w:rsidRPr="00A47FF2" w:rsidRDefault="00776D62" w:rsidP="005B4DA8">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themeFill="background1"/>
            <w:vAlign w:val="center"/>
          </w:tcPr>
          <w:p w:rsidR="00776D62" w:rsidRPr="00E01425" w:rsidRDefault="00776D62" w:rsidP="005B4DA8">
            <w:pPr>
              <w:jc w:val="center"/>
              <w:rPr>
                <w:rFonts w:ascii="Times New Roman" w:hAnsi="Times New Roman" w:cs="Times New Roman"/>
                <w:bCs/>
                <w:sz w:val="20"/>
                <w:szCs w:val="20"/>
              </w:rPr>
            </w:pPr>
            <w:r>
              <w:rPr>
                <w:rFonts w:ascii="Times New Roman" w:hAnsi="Times New Roman" w:cs="Times New Roman"/>
                <w:bCs/>
                <w:sz w:val="20"/>
                <w:szCs w:val="20"/>
              </w:rPr>
              <w:t>225/30</w:t>
            </w:r>
          </w:p>
        </w:tc>
      </w:tr>
      <w:tr w:rsidR="00776D62" w:rsidRPr="00B41ECB" w:rsidTr="005B4DA8">
        <w:trPr>
          <w:trHeight w:val="312"/>
        </w:trPr>
        <w:tc>
          <w:tcPr>
            <w:tcW w:w="5797" w:type="dxa"/>
            <w:tcBorders>
              <w:top w:val="nil"/>
              <w:left w:val="nil"/>
              <w:bottom w:val="nil"/>
              <w:right w:val="single" w:sz="12" w:space="0" w:color="auto"/>
            </w:tcBorders>
            <w:vAlign w:val="center"/>
          </w:tcPr>
          <w:p w:rsidR="00776D62" w:rsidRPr="00A47FF2" w:rsidRDefault="00776D62" w:rsidP="005B4DA8">
            <w:pPr>
              <w:jc w:val="right"/>
              <w:rPr>
                <w:rFonts w:ascii="Times New Roman" w:hAnsi="Times New Roman" w:cs="Times New Roman"/>
                <w:sz w:val="20"/>
                <w:szCs w:val="20"/>
              </w:rPr>
            </w:pPr>
          </w:p>
        </w:tc>
        <w:tc>
          <w:tcPr>
            <w:tcW w:w="2551" w:type="dxa"/>
            <w:gridSpan w:val="2"/>
            <w:tcBorders>
              <w:left w:val="single" w:sz="12" w:space="0" w:color="auto"/>
            </w:tcBorders>
            <w:vAlign w:val="center"/>
          </w:tcPr>
          <w:p w:rsidR="00776D62" w:rsidRPr="00A47FF2" w:rsidRDefault="00776D62" w:rsidP="005B4DA8">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rsidR="00776D62" w:rsidRPr="00E01425" w:rsidRDefault="00776D62" w:rsidP="005B4DA8">
            <w:pPr>
              <w:jc w:val="center"/>
              <w:rPr>
                <w:rFonts w:ascii="Times New Roman" w:hAnsi="Times New Roman" w:cs="Times New Roman"/>
                <w:bCs/>
                <w:sz w:val="20"/>
                <w:szCs w:val="20"/>
              </w:rPr>
            </w:pPr>
            <w:r>
              <w:rPr>
                <w:rFonts w:ascii="Times New Roman" w:hAnsi="Times New Roman" w:cs="Times New Roman"/>
                <w:bCs/>
                <w:sz w:val="20"/>
                <w:szCs w:val="20"/>
              </w:rPr>
              <w:t>7,5</w:t>
            </w:r>
          </w:p>
        </w:tc>
      </w:tr>
    </w:tbl>
    <w:p w:rsidR="00776D62" w:rsidRDefault="00776D62" w:rsidP="00776D62"/>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797"/>
        <w:gridCol w:w="3827"/>
      </w:tblGrid>
      <w:tr w:rsidR="00776D62" w:rsidRPr="00B41ECB" w:rsidTr="005B4DA8">
        <w:trPr>
          <w:trHeight w:val="312"/>
        </w:trPr>
        <w:tc>
          <w:tcPr>
            <w:tcW w:w="9624" w:type="dxa"/>
            <w:gridSpan w:val="2"/>
            <w:shd w:val="clear" w:color="auto" w:fill="FFF2CC" w:themeFill="accent4" w:themeFillTint="33"/>
            <w:vAlign w:val="center"/>
          </w:tcPr>
          <w:p w:rsidR="00776D62" w:rsidRPr="00B41ECB" w:rsidRDefault="00776D62" w:rsidP="005B4DA8">
            <w:pPr>
              <w:jc w:val="center"/>
              <w:rPr>
                <w:rFonts w:ascii="Times New Roman" w:hAnsi="Times New Roman" w:cs="Times New Roman"/>
                <w:b/>
                <w:sz w:val="20"/>
                <w:szCs w:val="20"/>
              </w:rPr>
            </w:pPr>
            <w:r>
              <w:tab/>
            </w:r>
            <w:r>
              <w:rPr>
                <w:rFonts w:ascii="Times New Roman" w:hAnsi="Times New Roman" w:cs="Times New Roman"/>
                <w:b/>
                <w:sz w:val="20"/>
                <w:szCs w:val="20"/>
              </w:rPr>
              <w:t>Değerlendirme</w:t>
            </w:r>
          </w:p>
        </w:tc>
      </w:tr>
      <w:tr w:rsidR="00776D62" w:rsidRPr="00B41ECB" w:rsidTr="005B4DA8">
        <w:trPr>
          <w:trHeight w:val="369"/>
        </w:trPr>
        <w:tc>
          <w:tcPr>
            <w:tcW w:w="5797" w:type="dxa"/>
            <w:vAlign w:val="center"/>
          </w:tcPr>
          <w:p w:rsidR="00776D62" w:rsidRPr="005D197E" w:rsidRDefault="00776D62" w:rsidP="005B4DA8">
            <w:pPr>
              <w:rPr>
                <w:rFonts w:ascii="Times New Roman" w:hAnsi="Times New Roman" w:cs="Times New Roman"/>
                <w:b/>
                <w:sz w:val="20"/>
                <w:szCs w:val="20"/>
              </w:rPr>
            </w:pPr>
            <w:r>
              <w:rPr>
                <w:rFonts w:ascii="Times New Roman" w:hAnsi="Times New Roman" w:cs="Times New Roman"/>
                <w:b/>
                <w:sz w:val="20"/>
                <w:szCs w:val="20"/>
              </w:rPr>
              <w:t>Yarıyıl içi Etkinlikleri</w:t>
            </w:r>
          </w:p>
        </w:tc>
        <w:tc>
          <w:tcPr>
            <w:tcW w:w="3827" w:type="dxa"/>
            <w:vAlign w:val="center"/>
          </w:tcPr>
          <w:p w:rsidR="00776D62" w:rsidRPr="005D197E" w:rsidRDefault="00776D62" w:rsidP="005B4DA8">
            <w:pPr>
              <w:jc w:val="center"/>
              <w:rPr>
                <w:rFonts w:ascii="Times New Roman" w:hAnsi="Times New Roman" w:cs="Times New Roman"/>
                <w:b/>
                <w:sz w:val="20"/>
                <w:szCs w:val="20"/>
              </w:rPr>
            </w:pPr>
          </w:p>
        </w:tc>
      </w:tr>
      <w:tr w:rsidR="00776D62" w:rsidRPr="00B41ECB" w:rsidTr="005B4DA8">
        <w:trPr>
          <w:trHeight w:val="369"/>
        </w:trPr>
        <w:sdt>
          <w:sdtPr>
            <w:rPr>
              <w:rFonts w:ascii="Times New Roman" w:hAnsi="Times New Roman" w:cs="Times New Roman"/>
              <w:sz w:val="20"/>
              <w:szCs w:val="20"/>
            </w:rPr>
            <w:id w:val="-1184590319"/>
            <w:placeholder>
              <w:docPart w:val="D3FB232E8380478C82181E411CC40E61"/>
            </w:placeholder>
            <w:comboBox>
              <w:listItem w:displayText=" " w:value=" "/>
              <w:listItem w:displayText="Sınav" w:value="Sınav"/>
              <w:listItem w:displayText="Kısa Sınav" w:value="Kısa Sınav"/>
              <w:listItem w:displayText="Sözlü Sınav" w:value="Sözlü Sınav"/>
              <w:listItem w:displayText="Ödev" w:value="Ödev"/>
              <w:listItem w:displayText="Rapor" w:value="Rapor"/>
              <w:listItem w:displayText="Makale İnceleme" w:value="Makale İnceleme"/>
              <w:listItem w:displayText="Sunum" w:value="Sunum"/>
              <w:listItem w:displayText="Deney Yapma Becerisi" w:value="Deney Yapma Becerisi"/>
              <w:listItem w:displayText="Proje İzleme" w:value="Proje İzleme"/>
              <w:listItem w:displayText="Devam" w:value="Devam"/>
              <w:listItem w:displayText="Juri Sınavı" w:value="Juri Sınavı"/>
            </w:comboBox>
          </w:sdtPr>
          <w:sdtEndPr/>
          <w:sdtContent>
            <w:tc>
              <w:tcPr>
                <w:tcW w:w="5797" w:type="dxa"/>
                <w:vAlign w:val="center"/>
              </w:tcPr>
              <w:p w:rsidR="00776D62" w:rsidRPr="00BA47A8" w:rsidRDefault="00776D62" w:rsidP="005B4DA8">
                <w:pPr>
                  <w:ind w:left="303"/>
                  <w:rPr>
                    <w:rFonts w:ascii="Times New Roman" w:hAnsi="Times New Roman" w:cs="Times New Roman"/>
                    <w:sz w:val="20"/>
                    <w:szCs w:val="20"/>
                  </w:rPr>
                </w:pPr>
                <w:r>
                  <w:rPr>
                    <w:rFonts w:ascii="Times New Roman" w:hAnsi="Times New Roman" w:cs="Times New Roman"/>
                    <w:sz w:val="20"/>
                    <w:szCs w:val="20"/>
                  </w:rPr>
                  <w:t>Ödev</w:t>
                </w:r>
              </w:p>
            </w:tc>
          </w:sdtContent>
        </w:sdt>
        <w:tc>
          <w:tcPr>
            <w:tcW w:w="3827" w:type="dxa"/>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%50</w:t>
            </w:r>
          </w:p>
        </w:tc>
      </w:tr>
      <w:tr w:rsidR="00776D62" w:rsidRPr="00B41ECB" w:rsidTr="005B4DA8">
        <w:trPr>
          <w:trHeight w:val="369"/>
        </w:trPr>
        <w:tc>
          <w:tcPr>
            <w:tcW w:w="5797" w:type="dxa"/>
            <w:vAlign w:val="center"/>
          </w:tcPr>
          <w:p w:rsidR="00776D62" w:rsidRDefault="00776D62" w:rsidP="005B4DA8">
            <w:pPr>
              <w:rPr>
                <w:rFonts w:ascii="Times New Roman" w:hAnsi="Times New Roman" w:cs="Times New Roman"/>
                <w:b/>
                <w:sz w:val="20"/>
                <w:szCs w:val="20"/>
              </w:rPr>
            </w:pPr>
            <w:r>
              <w:rPr>
                <w:rFonts w:ascii="Times New Roman" w:hAnsi="Times New Roman" w:cs="Times New Roman"/>
                <w:b/>
                <w:sz w:val="20"/>
                <w:szCs w:val="20"/>
              </w:rPr>
              <w:t xml:space="preserve">Yarıyıl Sonu Sınavı  </w:t>
            </w:r>
          </w:p>
        </w:tc>
        <w:tc>
          <w:tcPr>
            <w:tcW w:w="3827" w:type="dxa"/>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%50</w:t>
            </w:r>
          </w:p>
        </w:tc>
      </w:tr>
      <w:tr w:rsidR="00776D62" w:rsidRPr="00B41ECB" w:rsidTr="005B4DA8">
        <w:trPr>
          <w:trHeight w:val="369"/>
        </w:trPr>
        <w:tc>
          <w:tcPr>
            <w:tcW w:w="5797" w:type="dxa"/>
            <w:vAlign w:val="center"/>
          </w:tcPr>
          <w:p w:rsidR="00776D62" w:rsidRDefault="00776D62" w:rsidP="005B4DA8">
            <w:pPr>
              <w:jc w:val="right"/>
              <w:rPr>
                <w:rFonts w:ascii="Times New Roman" w:hAnsi="Times New Roman" w:cs="Times New Roman"/>
                <w:b/>
                <w:sz w:val="20"/>
                <w:szCs w:val="20"/>
              </w:rPr>
            </w:pPr>
            <w:r>
              <w:rPr>
                <w:rFonts w:ascii="Times New Roman" w:hAnsi="Times New Roman" w:cs="Times New Roman"/>
                <w:b/>
                <w:sz w:val="20"/>
                <w:szCs w:val="20"/>
              </w:rPr>
              <w:t>Toplam</w:t>
            </w:r>
          </w:p>
        </w:tc>
        <w:tc>
          <w:tcPr>
            <w:tcW w:w="3827" w:type="dxa"/>
            <w:vAlign w:val="center"/>
          </w:tcPr>
          <w:p w:rsidR="00776D62" w:rsidRPr="00BA47A8" w:rsidRDefault="00776D62" w:rsidP="005B4DA8">
            <w:pPr>
              <w:jc w:val="center"/>
              <w:rPr>
                <w:rFonts w:ascii="Times New Roman" w:hAnsi="Times New Roman" w:cs="Times New Roman"/>
                <w:sz w:val="20"/>
                <w:szCs w:val="20"/>
              </w:rPr>
            </w:pPr>
            <w:r>
              <w:rPr>
                <w:rFonts w:ascii="Times New Roman" w:hAnsi="Times New Roman" w:cs="Times New Roman"/>
                <w:sz w:val="20"/>
                <w:szCs w:val="20"/>
              </w:rPr>
              <w:t>%100</w:t>
            </w:r>
          </w:p>
        </w:tc>
      </w:tr>
    </w:tbl>
    <w:p w:rsidR="00776D62" w:rsidRPr="008E66D8" w:rsidRDefault="00776D62" w:rsidP="00776D62">
      <w:pPr>
        <w:spacing w:after="0" w:line="240" w:lineRule="auto"/>
        <w:rPr>
          <w:sz w:val="10"/>
          <w:szCs w:val="10"/>
        </w:rPr>
      </w:pPr>
    </w:p>
    <w:tbl>
      <w:tblPr>
        <w:tblW w:w="975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top w:w="28" w:type="dxa"/>
          <w:left w:w="57" w:type="dxa"/>
          <w:bottom w:w="28" w:type="dxa"/>
          <w:right w:w="57" w:type="dxa"/>
        </w:tblCellMar>
        <w:tblLook w:val="01E0" w:firstRow="1" w:lastRow="1" w:firstColumn="1" w:lastColumn="1" w:noHBand="0" w:noVBand="0"/>
      </w:tblPr>
      <w:tblGrid>
        <w:gridCol w:w="558"/>
        <w:gridCol w:w="8187"/>
        <w:gridCol w:w="1005"/>
      </w:tblGrid>
      <w:tr w:rsidR="00776D62" w:rsidRPr="00913D0D" w:rsidTr="005B4DA8">
        <w:trPr>
          <w:trHeight w:val="612"/>
          <w:jc w:val="center"/>
        </w:trPr>
        <w:tc>
          <w:tcPr>
            <w:tcW w:w="9750" w:type="dxa"/>
            <w:gridSpan w:val="3"/>
            <w:tcBorders>
              <w:top w:val="single" w:sz="12" w:space="0" w:color="auto"/>
              <w:left w:val="single" w:sz="12" w:space="0" w:color="auto"/>
              <w:bottom w:val="single" w:sz="6" w:space="0" w:color="auto"/>
              <w:right w:val="single" w:sz="12" w:space="0" w:color="auto"/>
            </w:tcBorders>
            <w:shd w:val="clear" w:color="auto" w:fill="FFF2CC" w:themeFill="accent4" w:themeFillTint="33"/>
            <w:vAlign w:val="center"/>
            <w:hideMark/>
          </w:tcPr>
          <w:p w:rsidR="00776D62" w:rsidRPr="00913D0D" w:rsidRDefault="00776D62" w:rsidP="005B4DA8">
            <w:pPr>
              <w:spacing w:after="0" w:line="240" w:lineRule="auto"/>
              <w:jc w:val="center"/>
              <w:rPr>
                <w:rFonts w:ascii="Times New Roman" w:hAnsi="Times New Roman" w:cs="Times New Roman"/>
                <w:b/>
                <w:sz w:val="20"/>
                <w:szCs w:val="20"/>
              </w:rPr>
            </w:pPr>
            <w:r w:rsidRPr="00913D0D">
              <w:rPr>
                <w:rFonts w:ascii="Times New Roman" w:hAnsi="Times New Roman" w:cs="Times New Roman"/>
                <w:b/>
                <w:sz w:val="20"/>
                <w:szCs w:val="20"/>
              </w:rPr>
              <w:t>DERSİN ÖĞRENİM ÇIKTILARININ PROGRAM ÇIKTILARI (PÇ) İLE OLAN İLİŞKİSİ</w:t>
            </w:r>
          </w:p>
          <w:p w:rsidR="00776D62" w:rsidRPr="00913D0D" w:rsidRDefault="00776D62" w:rsidP="005B4DA8">
            <w:pPr>
              <w:spacing w:after="0" w:line="240" w:lineRule="auto"/>
              <w:jc w:val="center"/>
              <w:rPr>
                <w:rFonts w:ascii="Times New Roman" w:hAnsi="Times New Roman" w:cs="Times New Roman"/>
                <w:b/>
                <w:sz w:val="20"/>
                <w:szCs w:val="20"/>
              </w:rPr>
            </w:pPr>
            <w:r w:rsidRPr="00913D0D">
              <w:rPr>
                <w:rFonts w:ascii="Times New Roman" w:hAnsi="Times New Roman" w:cs="Times New Roman"/>
                <w:sz w:val="20"/>
                <w:szCs w:val="20"/>
              </w:rPr>
              <w:t>(5: Çok yüksek, 4:</w:t>
            </w:r>
            <w:r w:rsidRPr="00913D0D">
              <w:rPr>
                <w:rFonts w:ascii="Times New Roman" w:hAnsi="Times New Roman" w:cs="Times New Roman"/>
                <w:b/>
                <w:sz w:val="20"/>
                <w:szCs w:val="20"/>
              </w:rPr>
              <w:t xml:space="preserve"> </w:t>
            </w:r>
            <w:r w:rsidRPr="00913D0D">
              <w:rPr>
                <w:rFonts w:ascii="Times New Roman" w:hAnsi="Times New Roman" w:cs="Times New Roman"/>
                <w:sz w:val="20"/>
                <w:szCs w:val="20"/>
              </w:rPr>
              <w:t>Yüksek,</w:t>
            </w:r>
            <w:r w:rsidRPr="00913D0D">
              <w:rPr>
                <w:rFonts w:ascii="Times New Roman" w:hAnsi="Times New Roman" w:cs="Times New Roman"/>
                <w:b/>
                <w:sz w:val="20"/>
                <w:szCs w:val="20"/>
              </w:rPr>
              <w:t xml:space="preserve"> </w:t>
            </w:r>
            <w:r w:rsidRPr="00913D0D">
              <w:rPr>
                <w:rFonts w:ascii="Times New Roman" w:hAnsi="Times New Roman" w:cs="Times New Roman"/>
                <w:sz w:val="20"/>
                <w:szCs w:val="20"/>
              </w:rPr>
              <w:t>3: Orta, 2: Düşük, 1: Çok düşük,)</w:t>
            </w:r>
          </w:p>
        </w:tc>
      </w:tr>
      <w:tr w:rsidR="00776D62" w:rsidRPr="00913D0D" w:rsidTr="005B4DA8">
        <w:trPr>
          <w:trHeight w:hRule="exact" w:val="339"/>
          <w:jc w:val="center"/>
        </w:trPr>
        <w:tc>
          <w:tcPr>
            <w:tcW w:w="558" w:type="dxa"/>
            <w:tcBorders>
              <w:top w:val="single" w:sz="6" w:space="0" w:color="auto"/>
              <w:left w:val="single" w:sz="12" w:space="0" w:color="auto"/>
              <w:bottom w:val="single" w:sz="6" w:space="0" w:color="auto"/>
              <w:right w:val="single" w:sz="6" w:space="0" w:color="auto"/>
            </w:tcBorders>
            <w:vAlign w:val="center"/>
            <w:hideMark/>
          </w:tcPr>
          <w:p w:rsidR="00776D62" w:rsidRPr="00913D0D" w:rsidRDefault="00776D62" w:rsidP="005B4DA8">
            <w:pPr>
              <w:spacing w:after="0" w:line="240" w:lineRule="auto"/>
              <w:jc w:val="center"/>
              <w:rPr>
                <w:rFonts w:ascii="Times New Roman" w:hAnsi="Times New Roman" w:cs="Times New Roman"/>
                <w:b/>
                <w:sz w:val="20"/>
                <w:szCs w:val="20"/>
              </w:rPr>
            </w:pPr>
            <w:r w:rsidRPr="00913D0D">
              <w:rPr>
                <w:rFonts w:ascii="Times New Roman" w:hAnsi="Times New Roman" w:cs="Times New Roman"/>
                <w:b/>
                <w:sz w:val="20"/>
                <w:szCs w:val="20"/>
              </w:rPr>
              <w:t>NO</w:t>
            </w:r>
          </w:p>
        </w:tc>
        <w:tc>
          <w:tcPr>
            <w:tcW w:w="8187" w:type="dxa"/>
            <w:tcBorders>
              <w:top w:val="single" w:sz="6" w:space="0" w:color="auto"/>
              <w:left w:val="single" w:sz="6" w:space="0" w:color="auto"/>
              <w:bottom w:val="single" w:sz="6" w:space="0" w:color="auto"/>
              <w:right w:val="single" w:sz="6" w:space="0" w:color="auto"/>
            </w:tcBorders>
            <w:vAlign w:val="center"/>
            <w:hideMark/>
          </w:tcPr>
          <w:p w:rsidR="00776D62" w:rsidRPr="00913D0D" w:rsidRDefault="00776D62" w:rsidP="005B4DA8">
            <w:pPr>
              <w:spacing w:after="0" w:line="240" w:lineRule="auto"/>
              <w:jc w:val="center"/>
              <w:rPr>
                <w:rFonts w:ascii="Times New Roman" w:hAnsi="Times New Roman" w:cs="Times New Roman"/>
                <w:b/>
                <w:sz w:val="20"/>
                <w:szCs w:val="20"/>
              </w:rPr>
            </w:pPr>
            <w:r w:rsidRPr="00913D0D">
              <w:rPr>
                <w:rFonts w:ascii="Times New Roman" w:hAnsi="Times New Roman" w:cs="Times New Roman"/>
                <w:b/>
                <w:sz w:val="20"/>
                <w:szCs w:val="20"/>
              </w:rPr>
              <w:t>PROGRAM ÇIKTISI</w:t>
            </w:r>
          </w:p>
        </w:tc>
        <w:tc>
          <w:tcPr>
            <w:tcW w:w="1005" w:type="dxa"/>
            <w:tcBorders>
              <w:top w:val="single" w:sz="6" w:space="0" w:color="auto"/>
              <w:left w:val="single" w:sz="6" w:space="0" w:color="auto"/>
              <w:bottom w:val="single" w:sz="6" w:space="0" w:color="auto"/>
              <w:right w:val="single" w:sz="12" w:space="0" w:color="auto"/>
            </w:tcBorders>
            <w:vAlign w:val="center"/>
            <w:hideMark/>
          </w:tcPr>
          <w:p w:rsidR="00776D62" w:rsidRPr="00913D0D" w:rsidRDefault="00776D62" w:rsidP="005B4DA8">
            <w:pPr>
              <w:spacing w:after="0" w:line="240" w:lineRule="auto"/>
              <w:jc w:val="center"/>
              <w:rPr>
                <w:rFonts w:ascii="Times New Roman" w:hAnsi="Times New Roman" w:cs="Times New Roman"/>
                <w:b/>
                <w:sz w:val="20"/>
                <w:szCs w:val="20"/>
              </w:rPr>
            </w:pPr>
            <w:r w:rsidRPr="00913D0D">
              <w:rPr>
                <w:rFonts w:ascii="Times New Roman" w:hAnsi="Times New Roman" w:cs="Times New Roman"/>
                <w:b/>
                <w:sz w:val="20"/>
                <w:szCs w:val="20"/>
              </w:rPr>
              <w:t>Katkı</w:t>
            </w:r>
          </w:p>
        </w:tc>
      </w:tr>
      <w:tr w:rsidR="00776D62" w:rsidRPr="00913D0D" w:rsidTr="005B4DA8">
        <w:trPr>
          <w:trHeight w:hRule="exact" w:val="499"/>
          <w:jc w:val="center"/>
        </w:trPr>
        <w:tc>
          <w:tcPr>
            <w:tcW w:w="558" w:type="dxa"/>
            <w:tcBorders>
              <w:top w:val="single" w:sz="6" w:space="0" w:color="auto"/>
              <w:left w:val="single" w:sz="12" w:space="0" w:color="auto"/>
              <w:bottom w:val="single" w:sz="6" w:space="0" w:color="auto"/>
              <w:right w:val="single" w:sz="6" w:space="0" w:color="auto"/>
            </w:tcBorders>
            <w:shd w:val="clear" w:color="auto" w:fill="FFFFFF" w:themeFill="background1"/>
            <w:hideMark/>
          </w:tcPr>
          <w:p w:rsidR="00776D62" w:rsidRPr="00913D0D" w:rsidRDefault="00776D62" w:rsidP="005B4DA8">
            <w:pPr>
              <w:spacing w:line="240" w:lineRule="auto"/>
              <w:contextualSpacing/>
              <w:jc w:val="center"/>
              <w:rPr>
                <w:rFonts w:ascii="Times New Roman" w:hAnsi="Times New Roman" w:cs="Times New Roman"/>
                <w:b/>
                <w:sz w:val="20"/>
                <w:szCs w:val="20"/>
              </w:rPr>
            </w:pPr>
            <w:r w:rsidRPr="00913D0D">
              <w:rPr>
                <w:rFonts w:ascii="Times New Roman" w:hAnsi="Times New Roman" w:cs="Times New Roman"/>
                <w:sz w:val="20"/>
                <w:szCs w:val="20"/>
              </w:rPr>
              <w:t>1</w:t>
            </w:r>
          </w:p>
        </w:tc>
        <w:tc>
          <w:tcPr>
            <w:tcW w:w="8187" w:type="dxa"/>
            <w:tcBorders>
              <w:top w:val="single" w:sz="6" w:space="0" w:color="auto"/>
              <w:left w:val="single" w:sz="6" w:space="0" w:color="auto"/>
              <w:bottom w:val="single" w:sz="6" w:space="0" w:color="auto"/>
              <w:right w:val="single" w:sz="6" w:space="0" w:color="auto"/>
            </w:tcBorders>
            <w:shd w:val="clear" w:color="auto" w:fill="FFFFFF" w:themeFill="background1"/>
          </w:tcPr>
          <w:p w:rsidR="00776D62" w:rsidRPr="00DD5E86" w:rsidRDefault="00776D62" w:rsidP="005B4DA8">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005" w:type="dxa"/>
            <w:tcBorders>
              <w:top w:val="single" w:sz="6" w:space="0" w:color="auto"/>
              <w:left w:val="single" w:sz="6" w:space="0" w:color="auto"/>
              <w:bottom w:val="single" w:sz="6" w:space="0" w:color="auto"/>
              <w:right w:val="single" w:sz="12" w:space="0" w:color="auto"/>
            </w:tcBorders>
            <w:vAlign w:val="center"/>
          </w:tcPr>
          <w:p w:rsidR="00776D62" w:rsidRPr="00913D0D" w:rsidRDefault="00776D62" w:rsidP="005B4DA8">
            <w:pPr>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4</w:t>
            </w:r>
          </w:p>
        </w:tc>
      </w:tr>
      <w:tr w:rsidR="00776D62" w:rsidRPr="00913D0D" w:rsidTr="005B4DA8">
        <w:trPr>
          <w:trHeight w:hRule="exact" w:val="535"/>
          <w:jc w:val="center"/>
        </w:trPr>
        <w:tc>
          <w:tcPr>
            <w:tcW w:w="558" w:type="dxa"/>
            <w:tcBorders>
              <w:top w:val="single" w:sz="6" w:space="0" w:color="auto"/>
              <w:left w:val="single" w:sz="12" w:space="0" w:color="auto"/>
              <w:bottom w:val="single" w:sz="6" w:space="0" w:color="auto"/>
              <w:right w:val="single" w:sz="6" w:space="0" w:color="auto"/>
            </w:tcBorders>
            <w:shd w:val="clear" w:color="auto" w:fill="FFFFFF" w:themeFill="background1"/>
            <w:hideMark/>
          </w:tcPr>
          <w:p w:rsidR="00776D62" w:rsidRPr="00913D0D" w:rsidRDefault="00776D62" w:rsidP="005B4DA8">
            <w:pPr>
              <w:spacing w:line="240" w:lineRule="auto"/>
              <w:contextualSpacing/>
              <w:jc w:val="center"/>
              <w:rPr>
                <w:rFonts w:ascii="Times New Roman" w:hAnsi="Times New Roman" w:cs="Times New Roman"/>
                <w:b/>
                <w:sz w:val="20"/>
                <w:szCs w:val="20"/>
              </w:rPr>
            </w:pPr>
            <w:r w:rsidRPr="00913D0D">
              <w:rPr>
                <w:rFonts w:ascii="Times New Roman" w:hAnsi="Times New Roman" w:cs="Times New Roman"/>
                <w:sz w:val="20"/>
                <w:szCs w:val="20"/>
              </w:rPr>
              <w:t>2</w:t>
            </w:r>
          </w:p>
        </w:tc>
        <w:tc>
          <w:tcPr>
            <w:tcW w:w="8187" w:type="dxa"/>
            <w:tcBorders>
              <w:top w:val="single" w:sz="6" w:space="0" w:color="auto"/>
              <w:left w:val="single" w:sz="6" w:space="0" w:color="auto"/>
              <w:bottom w:val="single" w:sz="6" w:space="0" w:color="auto"/>
              <w:right w:val="single" w:sz="6" w:space="0" w:color="auto"/>
            </w:tcBorders>
            <w:shd w:val="clear" w:color="auto" w:fill="FFFFFF" w:themeFill="background1"/>
          </w:tcPr>
          <w:p w:rsidR="00776D62" w:rsidRPr="00DD5E86" w:rsidRDefault="00776D62" w:rsidP="005B4DA8">
            <w:pPr>
              <w:spacing w:after="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005" w:type="dxa"/>
            <w:tcBorders>
              <w:top w:val="single" w:sz="6" w:space="0" w:color="auto"/>
              <w:left w:val="single" w:sz="6" w:space="0" w:color="auto"/>
              <w:bottom w:val="single" w:sz="6" w:space="0" w:color="auto"/>
              <w:right w:val="single" w:sz="12" w:space="0" w:color="auto"/>
            </w:tcBorders>
            <w:vAlign w:val="center"/>
          </w:tcPr>
          <w:p w:rsidR="00776D62" w:rsidRPr="00913D0D" w:rsidRDefault="00776D62" w:rsidP="005B4DA8">
            <w:pPr>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5</w:t>
            </w:r>
          </w:p>
        </w:tc>
      </w:tr>
      <w:tr w:rsidR="00776D62" w:rsidRPr="00913D0D" w:rsidTr="005B4DA8">
        <w:trPr>
          <w:trHeight w:hRule="exact" w:val="544"/>
          <w:jc w:val="center"/>
        </w:trPr>
        <w:tc>
          <w:tcPr>
            <w:tcW w:w="558" w:type="dxa"/>
            <w:tcBorders>
              <w:top w:val="single" w:sz="6" w:space="0" w:color="auto"/>
              <w:left w:val="single" w:sz="12" w:space="0" w:color="auto"/>
              <w:bottom w:val="single" w:sz="6" w:space="0" w:color="auto"/>
              <w:right w:val="single" w:sz="6" w:space="0" w:color="auto"/>
            </w:tcBorders>
            <w:shd w:val="clear" w:color="auto" w:fill="FFFFFF" w:themeFill="background1"/>
            <w:hideMark/>
          </w:tcPr>
          <w:p w:rsidR="00776D62" w:rsidRPr="00913D0D" w:rsidRDefault="00776D62" w:rsidP="005B4DA8">
            <w:pPr>
              <w:spacing w:line="240" w:lineRule="auto"/>
              <w:contextualSpacing/>
              <w:jc w:val="center"/>
              <w:rPr>
                <w:rFonts w:ascii="Times New Roman" w:hAnsi="Times New Roman" w:cs="Times New Roman"/>
                <w:b/>
                <w:sz w:val="20"/>
                <w:szCs w:val="20"/>
              </w:rPr>
            </w:pPr>
            <w:r w:rsidRPr="00913D0D">
              <w:rPr>
                <w:rFonts w:ascii="Times New Roman" w:hAnsi="Times New Roman" w:cs="Times New Roman"/>
                <w:sz w:val="20"/>
                <w:szCs w:val="20"/>
              </w:rPr>
              <w:t>3</w:t>
            </w:r>
          </w:p>
        </w:tc>
        <w:tc>
          <w:tcPr>
            <w:tcW w:w="8187" w:type="dxa"/>
            <w:tcBorders>
              <w:top w:val="single" w:sz="6" w:space="0" w:color="auto"/>
              <w:left w:val="single" w:sz="6" w:space="0" w:color="auto"/>
              <w:bottom w:val="single" w:sz="6" w:space="0" w:color="auto"/>
              <w:right w:val="single" w:sz="6" w:space="0" w:color="auto"/>
            </w:tcBorders>
            <w:shd w:val="clear" w:color="auto" w:fill="FFFFFF" w:themeFill="background1"/>
          </w:tcPr>
          <w:p w:rsidR="00776D62" w:rsidRPr="00DD5E86" w:rsidRDefault="00776D62" w:rsidP="005B4DA8">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005" w:type="dxa"/>
            <w:tcBorders>
              <w:top w:val="single" w:sz="6" w:space="0" w:color="auto"/>
              <w:left w:val="single" w:sz="6" w:space="0" w:color="auto"/>
              <w:bottom w:val="single" w:sz="6" w:space="0" w:color="auto"/>
              <w:right w:val="single" w:sz="12" w:space="0" w:color="auto"/>
            </w:tcBorders>
            <w:vAlign w:val="center"/>
          </w:tcPr>
          <w:p w:rsidR="00776D62" w:rsidRPr="00913D0D" w:rsidRDefault="00776D62" w:rsidP="005B4DA8">
            <w:pPr>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4</w:t>
            </w:r>
          </w:p>
        </w:tc>
      </w:tr>
      <w:tr w:rsidR="00776D62" w:rsidRPr="00913D0D" w:rsidTr="005B4DA8">
        <w:trPr>
          <w:trHeight w:hRule="exact" w:val="552"/>
          <w:jc w:val="center"/>
        </w:trPr>
        <w:tc>
          <w:tcPr>
            <w:tcW w:w="558" w:type="dxa"/>
            <w:tcBorders>
              <w:top w:val="single" w:sz="6" w:space="0" w:color="auto"/>
              <w:left w:val="single" w:sz="12" w:space="0" w:color="auto"/>
              <w:bottom w:val="single" w:sz="6" w:space="0" w:color="auto"/>
              <w:right w:val="single" w:sz="6" w:space="0" w:color="auto"/>
            </w:tcBorders>
            <w:shd w:val="clear" w:color="auto" w:fill="FFFFFF" w:themeFill="background1"/>
            <w:hideMark/>
          </w:tcPr>
          <w:p w:rsidR="00776D62" w:rsidRPr="00913D0D" w:rsidRDefault="00776D62" w:rsidP="005B4DA8">
            <w:pPr>
              <w:spacing w:line="240" w:lineRule="auto"/>
              <w:contextualSpacing/>
              <w:jc w:val="center"/>
              <w:rPr>
                <w:rFonts w:ascii="Times New Roman" w:hAnsi="Times New Roman" w:cs="Times New Roman"/>
                <w:b/>
                <w:sz w:val="20"/>
                <w:szCs w:val="20"/>
              </w:rPr>
            </w:pPr>
            <w:r w:rsidRPr="00913D0D">
              <w:rPr>
                <w:rFonts w:ascii="Times New Roman" w:hAnsi="Times New Roman" w:cs="Times New Roman"/>
                <w:sz w:val="20"/>
                <w:szCs w:val="20"/>
              </w:rPr>
              <w:t>4</w:t>
            </w:r>
          </w:p>
        </w:tc>
        <w:tc>
          <w:tcPr>
            <w:tcW w:w="8187" w:type="dxa"/>
            <w:tcBorders>
              <w:top w:val="single" w:sz="6" w:space="0" w:color="auto"/>
              <w:left w:val="single" w:sz="6" w:space="0" w:color="auto"/>
              <w:bottom w:val="single" w:sz="6" w:space="0" w:color="auto"/>
              <w:right w:val="single" w:sz="6" w:space="0" w:color="auto"/>
            </w:tcBorders>
            <w:shd w:val="clear" w:color="auto" w:fill="FFFFFF" w:themeFill="background1"/>
          </w:tcPr>
          <w:p w:rsidR="00776D62" w:rsidRPr="00DD5E86" w:rsidRDefault="00776D62" w:rsidP="005B4DA8">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005" w:type="dxa"/>
            <w:tcBorders>
              <w:top w:val="single" w:sz="6" w:space="0" w:color="auto"/>
              <w:left w:val="single" w:sz="6" w:space="0" w:color="auto"/>
              <w:bottom w:val="single" w:sz="6" w:space="0" w:color="auto"/>
              <w:right w:val="single" w:sz="12" w:space="0" w:color="auto"/>
            </w:tcBorders>
            <w:vAlign w:val="center"/>
          </w:tcPr>
          <w:p w:rsidR="00776D62" w:rsidRPr="00913D0D" w:rsidRDefault="00776D62" w:rsidP="005B4DA8">
            <w:pPr>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5</w:t>
            </w:r>
          </w:p>
        </w:tc>
      </w:tr>
      <w:tr w:rsidR="00776D62" w:rsidRPr="00913D0D" w:rsidTr="005B4DA8">
        <w:trPr>
          <w:trHeight w:hRule="exact" w:val="532"/>
          <w:jc w:val="center"/>
        </w:trPr>
        <w:tc>
          <w:tcPr>
            <w:tcW w:w="558" w:type="dxa"/>
            <w:tcBorders>
              <w:top w:val="single" w:sz="6" w:space="0" w:color="auto"/>
              <w:left w:val="single" w:sz="12" w:space="0" w:color="auto"/>
              <w:bottom w:val="single" w:sz="6" w:space="0" w:color="auto"/>
              <w:right w:val="single" w:sz="6" w:space="0" w:color="auto"/>
            </w:tcBorders>
            <w:shd w:val="clear" w:color="auto" w:fill="FFFFFF" w:themeFill="background1"/>
            <w:hideMark/>
          </w:tcPr>
          <w:p w:rsidR="00776D62" w:rsidRPr="00913D0D" w:rsidRDefault="00776D62" w:rsidP="005B4DA8">
            <w:pPr>
              <w:spacing w:line="240" w:lineRule="auto"/>
              <w:contextualSpacing/>
              <w:jc w:val="center"/>
              <w:rPr>
                <w:rFonts w:ascii="Times New Roman" w:hAnsi="Times New Roman" w:cs="Times New Roman"/>
                <w:b/>
                <w:sz w:val="20"/>
                <w:szCs w:val="20"/>
              </w:rPr>
            </w:pPr>
            <w:r w:rsidRPr="00913D0D">
              <w:rPr>
                <w:rFonts w:ascii="Times New Roman" w:hAnsi="Times New Roman" w:cs="Times New Roman"/>
                <w:sz w:val="20"/>
                <w:szCs w:val="20"/>
              </w:rPr>
              <w:t>5</w:t>
            </w:r>
          </w:p>
        </w:tc>
        <w:tc>
          <w:tcPr>
            <w:tcW w:w="8187" w:type="dxa"/>
            <w:tcBorders>
              <w:top w:val="single" w:sz="6" w:space="0" w:color="auto"/>
              <w:left w:val="single" w:sz="6" w:space="0" w:color="auto"/>
              <w:bottom w:val="single" w:sz="6" w:space="0" w:color="auto"/>
              <w:right w:val="single" w:sz="6" w:space="0" w:color="auto"/>
            </w:tcBorders>
            <w:shd w:val="clear" w:color="auto" w:fill="FFFFFF" w:themeFill="background1"/>
          </w:tcPr>
          <w:p w:rsidR="00776D62" w:rsidRPr="00DD5E86" w:rsidRDefault="00776D62" w:rsidP="005B4DA8">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Ulusal ve uluslararası mesleğe özgü politika geliştirmede fikir üretebilme ve </w:t>
            </w:r>
            <w:proofErr w:type="gramStart"/>
            <w:r w:rsidRPr="00DD5E86">
              <w:rPr>
                <w:rFonts w:ascii="Times New Roman" w:eastAsia="Times New Roman" w:hAnsi="Times New Roman" w:cs="Times New Roman"/>
                <w:sz w:val="20"/>
                <w:szCs w:val="20"/>
              </w:rPr>
              <w:t>savunabilme  becerisi</w:t>
            </w:r>
            <w:proofErr w:type="gramEnd"/>
          </w:p>
        </w:tc>
        <w:tc>
          <w:tcPr>
            <w:tcW w:w="1005" w:type="dxa"/>
            <w:tcBorders>
              <w:top w:val="single" w:sz="6" w:space="0" w:color="auto"/>
              <w:left w:val="single" w:sz="6" w:space="0" w:color="auto"/>
              <w:bottom w:val="single" w:sz="6" w:space="0" w:color="auto"/>
              <w:right w:val="single" w:sz="12" w:space="0" w:color="auto"/>
            </w:tcBorders>
            <w:vAlign w:val="center"/>
          </w:tcPr>
          <w:p w:rsidR="00776D62" w:rsidRPr="00913D0D" w:rsidRDefault="00776D62" w:rsidP="005B4DA8">
            <w:pPr>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4</w:t>
            </w:r>
          </w:p>
        </w:tc>
      </w:tr>
      <w:tr w:rsidR="00776D62" w:rsidRPr="00913D0D" w:rsidTr="005B4DA8">
        <w:trPr>
          <w:trHeight w:hRule="exact" w:val="540"/>
          <w:jc w:val="center"/>
        </w:trPr>
        <w:tc>
          <w:tcPr>
            <w:tcW w:w="558" w:type="dxa"/>
            <w:tcBorders>
              <w:top w:val="single" w:sz="6" w:space="0" w:color="auto"/>
              <w:left w:val="single" w:sz="12" w:space="0" w:color="auto"/>
              <w:bottom w:val="single" w:sz="6" w:space="0" w:color="auto"/>
              <w:right w:val="single" w:sz="6" w:space="0" w:color="auto"/>
            </w:tcBorders>
            <w:shd w:val="clear" w:color="auto" w:fill="FFFFFF" w:themeFill="background1"/>
            <w:hideMark/>
          </w:tcPr>
          <w:p w:rsidR="00776D62" w:rsidRPr="00913D0D" w:rsidRDefault="00776D62" w:rsidP="005B4DA8">
            <w:pPr>
              <w:spacing w:line="240" w:lineRule="auto"/>
              <w:contextualSpacing/>
              <w:jc w:val="center"/>
              <w:rPr>
                <w:rFonts w:ascii="Times New Roman" w:hAnsi="Times New Roman" w:cs="Times New Roman"/>
                <w:b/>
                <w:sz w:val="20"/>
                <w:szCs w:val="20"/>
              </w:rPr>
            </w:pPr>
            <w:r w:rsidRPr="00913D0D">
              <w:rPr>
                <w:rFonts w:ascii="Times New Roman" w:hAnsi="Times New Roman" w:cs="Times New Roman"/>
                <w:sz w:val="20"/>
                <w:szCs w:val="20"/>
              </w:rPr>
              <w:t>6</w:t>
            </w:r>
          </w:p>
        </w:tc>
        <w:tc>
          <w:tcPr>
            <w:tcW w:w="8187" w:type="dxa"/>
            <w:tcBorders>
              <w:top w:val="single" w:sz="6" w:space="0" w:color="auto"/>
              <w:left w:val="single" w:sz="6" w:space="0" w:color="auto"/>
              <w:bottom w:val="single" w:sz="6" w:space="0" w:color="auto"/>
              <w:right w:val="single" w:sz="6" w:space="0" w:color="auto"/>
            </w:tcBorders>
            <w:shd w:val="clear" w:color="auto" w:fill="FFFFFF" w:themeFill="background1"/>
          </w:tcPr>
          <w:p w:rsidR="00776D62" w:rsidRPr="00DD5E86" w:rsidRDefault="00776D62" w:rsidP="005B4DA8">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005" w:type="dxa"/>
            <w:tcBorders>
              <w:top w:val="single" w:sz="6" w:space="0" w:color="auto"/>
              <w:left w:val="single" w:sz="6" w:space="0" w:color="auto"/>
              <w:bottom w:val="single" w:sz="6" w:space="0" w:color="auto"/>
              <w:right w:val="single" w:sz="12" w:space="0" w:color="auto"/>
            </w:tcBorders>
            <w:vAlign w:val="center"/>
          </w:tcPr>
          <w:p w:rsidR="00776D62" w:rsidRPr="00913D0D" w:rsidRDefault="00776D62" w:rsidP="005B4DA8">
            <w:pPr>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5</w:t>
            </w:r>
          </w:p>
        </w:tc>
      </w:tr>
      <w:tr w:rsidR="00776D62" w:rsidRPr="00913D0D" w:rsidTr="005B4DA8">
        <w:trPr>
          <w:trHeight w:hRule="exact" w:val="534"/>
          <w:jc w:val="center"/>
        </w:trPr>
        <w:tc>
          <w:tcPr>
            <w:tcW w:w="558" w:type="dxa"/>
            <w:tcBorders>
              <w:top w:val="single" w:sz="6" w:space="0" w:color="auto"/>
              <w:left w:val="single" w:sz="12" w:space="0" w:color="auto"/>
              <w:bottom w:val="single" w:sz="6" w:space="0" w:color="auto"/>
              <w:right w:val="single" w:sz="6" w:space="0" w:color="auto"/>
            </w:tcBorders>
            <w:shd w:val="clear" w:color="auto" w:fill="FFFFFF" w:themeFill="background1"/>
            <w:hideMark/>
          </w:tcPr>
          <w:p w:rsidR="00776D62" w:rsidRPr="00913D0D" w:rsidRDefault="00776D62" w:rsidP="005B4DA8">
            <w:pPr>
              <w:spacing w:line="240" w:lineRule="auto"/>
              <w:contextualSpacing/>
              <w:jc w:val="center"/>
              <w:rPr>
                <w:rFonts w:ascii="Times New Roman" w:hAnsi="Times New Roman" w:cs="Times New Roman"/>
                <w:b/>
                <w:sz w:val="20"/>
                <w:szCs w:val="20"/>
              </w:rPr>
            </w:pPr>
            <w:r w:rsidRPr="00913D0D">
              <w:rPr>
                <w:rFonts w:ascii="Times New Roman" w:hAnsi="Times New Roman" w:cs="Times New Roman"/>
                <w:sz w:val="20"/>
                <w:szCs w:val="20"/>
              </w:rPr>
              <w:t>7</w:t>
            </w:r>
          </w:p>
        </w:tc>
        <w:tc>
          <w:tcPr>
            <w:tcW w:w="8187" w:type="dxa"/>
            <w:tcBorders>
              <w:top w:val="single" w:sz="6" w:space="0" w:color="auto"/>
              <w:left w:val="single" w:sz="6" w:space="0" w:color="auto"/>
              <w:bottom w:val="single" w:sz="6" w:space="0" w:color="auto"/>
              <w:right w:val="single" w:sz="6" w:space="0" w:color="auto"/>
            </w:tcBorders>
            <w:shd w:val="clear" w:color="auto" w:fill="FFFFFF" w:themeFill="background1"/>
          </w:tcPr>
          <w:p w:rsidR="00776D62" w:rsidRPr="00DD5E86" w:rsidRDefault="00776D62" w:rsidP="005B4DA8">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005" w:type="dxa"/>
            <w:tcBorders>
              <w:top w:val="single" w:sz="6" w:space="0" w:color="auto"/>
              <w:left w:val="single" w:sz="6" w:space="0" w:color="auto"/>
              <w:bottom w:val="single" w:sz="6" w:space="0" w:color="auto"/>
              <w:right w:val="single" w:sz="12" w:space="0" w:color="auto"/>
            </w:tcBorders>
            <w:vAlign w:val="center"/>
          </w:tcPr>
          <w:p w:rsidR="00776D62" w:rsidRPr="00913D0D" w:rsidRDefault="00776D62" w:rsidP="005B4DA8">
            <w:pPr>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5</w:t>
            </w:r>
          </w:p>
        </w:tc>
      </w:tr>
      <w:tr w:rsidR="00776D62" w:rsidRPr="00913D0D" w:rsidTr="005B4DA8">
        <w:trPr>
          <w:trHeight w:hRule="exact" w:val="542"/>
          <w:jc w:val="center"/>
        </w:trPr>
        <w:tc>
          <w:tcPr>
            <w:tcW w:w="558" w:type="dxa"/>
            <w:tcBorders>
              <w:top w:val="single" w:sz="6" w:space="0" w:color="auto"/>
              <w:left w:val="single" w:sz="12" w:space="0" w:color="auto"/>
              <w:bottom w:val="single" w:sz="6" w:space="0" w:color="auto"/>
              <w:right w:val="single" w:sz="6" w:space="0" w:color="auto"/>
            </w:tcBorders>
            <w:shd w:val="clear" w:color="auto" w:fill="FFFFFF" w:themeFill="background1"/>
            <w:hideMark/>
          </w:tcPr>
          <w:p w:rsidR="00776D62" w:rsidRPr="00913D0D" w:rsidRDefault="00776D62" w:rsidP="005B4DA8">
            <w:pPr>
              <w:spacing w:line="240" w:lineRule="auto"/>
              <w:contextualSpacing/>
              <w:jc w:val="center"/>
              <w:rPr>
                <w:rFonts w:ascii="Times New Roman" w:hAnsi="Times New Roman" w:cs="Times New Roman"/>
                <w:b/>
                <w:sz w:val="20"/>
                <w:szCs w:val="20"/>
              </w:rPr>
            </w:pPr>
            <w:r w:rsidRPr="00913D0D">
              <w:rPr>
                <w:rFonts w:ascii="Times New Roman" w:hAnsi="Times New Roman" w:cs="Times New Roman"/>
                <w:sz w:val="20"/>
                <w:szCs w:val="20"/>
              </w:rPr>
              <w:t>8</w:t>
            </w:r>
          </w:p>
        </w:tc>
        <w:tc>
          <w:tcPr>
            <w:tcW w:w="8187" w:type="dxa"/>
            <w:tcBorders>
              <w:top w:val="single" w:sz="6" w:space="0" w:color="auto"/>
              <w:left w:val="single" w:sz="6" w:space="0" w:color="auto"/>
              <w:bottom w:val="single" w:sz="6" w:space="0" w:color="auto"/>
              <w:right w:val="single" w:sz="6" w:space="0" w:color="auto"/>
            </w:tcBorders>
            <w:shd w:val="clear" w:color="auto" w:fill="FFFFFF" w:themeFill="background1"/>
          </w:tcPr>
          <w:p w:rsidR="00776D62" w:rsidRPr="00DD5E86" w:rsidRDefault="00776D62" w:rsidP="005B4DA8">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005" w:type="dxa"/>
            <w:tcBorders>
              <w:top w:val="single" w:sz="6" w:space="0" w:color="auto"/>
              <w:left w:val="single" w:sz="6" w:space="0" w:color="auto"/>
              <w:bottom w:val="single" w:sz="6" w:space="0" w:color="auto"/>
              <w:right w:val="single" w:sz="12" w:space="0" w:color="auto"/>
            </w:tcBorders>
            <w:vAlign w:val="center"/>
          </w:tcPr>
          <w:p w:rsidR="00776D62" w:rsidRPr="00913D0D" w:rsidRDefault="00776D62" w:rsidP="005B4DA8">
            <w:pPr>
              <w:spacing w:line="240" w:lineRule="auto"/>
              <w:contextualSpacing/>
              <w:jc w:val="center"/>
              <w:rPr>
                <w:rFonts w:ascii="Times New Roman" w:hAnsi="Times New Roman" w:cs="Times New Roman"/>
                <w:sz w:val="20"/>
                <w:szCs w:val="20"/>
              </w:rPr>
            </w:pPr>
            <w:r>
              <w:rPr>
                <w:rFonts w:ascii="Times New Roman" w:hAnsi="Times New Roman" w:cs="Times New Roman"/>
                <w:sz w:val="20"/>
                <w:szCs w:val="20"/>
              </w:rPr>
              <w:t>5</w:t>
            </w:r>
          </w:p>
        </w:tc>
      </w:tr>
      <w:tr w:rsidR="00776D62" w:rsidRPr="00913D0D" w:rsidTr="005B4DA8">
        <w:trPr>
          <w:gridBefore w:val="2"/>
          <w:wBefore w:w="8745" w:type="dxa"/>
          <w:trHeight w:val="104"/>
          <w:jc w:val="center"/>
        </w:trPr>
        <w:tc>
          <w:tcPr>
            <w:tcW w:w="1005" w:type="dxa"/>
            <w:tcBorders>
              <w:top w:val="nil"/>
              <w:left w:val="nil"/>
              <w:bottom w:val="nil"/>
              <w:right w:val="nil"/>
            </w:tcBorders>
            <w:tcMar>
              <w:top w:w="0" w:type="dxa"/>
              <w:left w:w="70" w:type="dxa"/>
              <w:bottom w:w="0" w:type="dxa"/>
              <w:right w:w="70" w:type="dxa"/>
            </w:tcMar>
          </w:tcPr>
          <w:p w:rsidR="00776D62" w:rsidRPr="00913D0D" w:rsidRDefault="00776D62" w:rsidP="005B4DA8">
            <w:pPr>
              <w:spacing w:after="0" w:line="240" w:lineRule="auto"/>
              <w:rPr>
                <w:rFonts w:cs="Times New Roman"/>
                <w:sz w:val="10"/>
                <w:szCs w:val="10"/>
              </w:rPr>
            </w:pPr>
          </w:p>
        </w:tc>
      </w:tr>
    </w:tbl>
    <w:p w:rsidR="00776D62" w:rsidRPr="00165EC8" w:rsidRDefault="00776D62" w:rsidP="00776D62">
      <w:pPr>
        <w:spacing w:after="0" w:line="240" w:lineRule="auto"/>
        <w:rPr>
          <w:sz w:val="10"/>
          <w:szCs w:val="10"/>
        </w:rPr>
      </w:pPr>
    </w:p>
    <w:tbl>
      <w:tblPr>
        <w:tblStyle w:val="TabloKlavuzu"/>
        <w:tblW w:w="9624"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2268"/>
        <w:gridCol w:w="2268"/>
        <w:gridCol w:w="1843"/>
        <w:gridCol w:w="1842"/>
      </w:tblGrid>
      <w:tr w:rsidR="00776D62" w:rsidRPr="00B41ECB" w:rsidTr="005B4DA8">
        <w:trPr>
          <w:trHeight w:val="449"/>
        </w:trPr>
        <w:tc>
          <w:tcPr>
            <w:tcW w:w="9624" w:type="dxa"/>
            <w:gridSpan w:val="5"/>
            <w:shd w:val="clear" w:color="auto" w:fill="FFF2CC" w:themeFill="accent4" w:themeFillTint="33"/>
            <w:vAlign w:val="center"/>
          </w:tcPr>
          <w:p w:rsidR="00776D62" w:rsidRPr="00B41ECB" w:rsidRDefault="00776D62" w:rsidP="005B4DA8">
            <w:pPr>
              <w:jc w:val="center"/>
              <w:rPr>
                <w:rFonts w:ascii="Times New Roman" w:hAnsi="Times New Roman" w:cs="Times New Roman"/>
                <w:sz w:val="20"/>
                <w:szCs w:val="20"/>
              </w:rPr>
            </w:pPr>
            <w:r>
              <w:rPr>
                <w:rFonts w:ascii="Times New Roman" w:hAnsi="Times New Roman" w:cs="Times New Roman"/>
                <w:b/>
                <w:sz w:val="20"/>
                <w:szCs w:val="20"/>
              </w:rPr>
              <w:t>DERSİN YÜRÜTÜCÜLERİ</w:t>
            </w:r>
          </w:p>
        </w:tc>
      </w:tr>
      <w:tr w:rsidR="00776D62" w:rsidRPr="00B41ECB" w:rsidTr="005B4DA8">
        <w:trPr>
          <w:trHeight w:val="567"/>
        </w:trPr>
        <w:tc>
          <w:tcPr>
            <w:tcW w:w="1403" w:type="dxa"/>
            <w:shd w:val="clear" w:color="auto" w:fill="FFF2CC" w:themeFill="accent4" w:themeFillTint="33"/>
            <w:vAlign w:val="center"/>
          </w:tcPr>
          <w:p w:rsidR="00776D62" w:rsidRPr="00CA0228" w:rsidRDefault="00776D62" w:rsidP="005B4DA8">
            <w:pPr>
              <w:rPr>
                <w:rFonts w:ascii="Times New Roman" w:hAnsi="Times New Roman" w:cs="Times New Roman"/>
                <w:b/>
                <w:sz w:val="20"/>
                <w:szCs w:val="20"/>
              </w:rPr>
            </w:pPr>
            <w:r w:rsidRPr="00CA0228">
              <w:rPr>
                <w:rFonts w:ascii="Times New Roman" w:hAnsi="Times New Roman" w:cs="Times New Roman"/>
                <w:b/>
                <w:sz w:val="20"/>
                <w:szCs w:val="20"/>
              </w:rPr>
              <w:t xml:space="preserve">Yürütücü </w:t>
            </w:r>
          </w:p>
        </w:tc>
        <w:tc>
          <w:tcPr>
            <w:tcW w:w="2268" w:type="dxa"/>
            <w:shd w:val="clear" w:color="auto" w:fill="FFFFFF" w:themeFill="background1"/>
            <w:vAlign w:val="center"/>
          </w:tcPr>
          <w:p w:rsidR="00776D62" w:rsidRDefault="00776D62" w:rsidP="005B4DA8">
            <w:pPr>
              <w:ind w:left="-109" w:right="-176"/>
              <w:jc w:val="center"/>
              <w:rPr>
                <w:rFonts w:ascii="Times New Roman" w:hAnsi="Times New Roman" w:cs="Times New Roman"/>
                <w:sz w:val="20"/>
                <w:szCs w:val="20"/>
              </w:rPr>
            </w:pPr>
            <w:r>
              <w:rPr>
                <w:rFonts w:ascii="Times New Roman" w:hAnsi="Times New Roman" w:cs="Times New Roman"/>
                <w:sz w:val="20"/>
                <w:szCs w:val="20"/>
              </w:rPr>
              <w:t>Doç. Dr. Elif Yağmur GÜR</w:t>
            </w:r>
          </w:p>
        </w:tc>
        <w:tc>
          <w:tcPr>
            <w:tcW w:w="2268" w:type="dxa"/>
            <w:shd w:val="clear" w:color="auto" w:fill="FFFFFF" w:themeFill="background1"/>
            <w:vAlign w:val="center"/>
          </w:tcPr>
          <w:p w:rsidR="00776D62" w:rsidRDefault="00776D62" w:rsidP="005B4DA8">
            <w:pPr>
              <w:jc w:val="center"/>
              <w:rPr>
                <w:rFonts w:ascii="Times New Roman" w:hAnsi="Times New Roman" w:cs="Times New Roman"/>
                <w:sz w:val="20"/>
                <w:szCs w:val="20"/>
              </w:rPr>
            </w:pPr>
          </w:p>
        </w:tc>
        <w:tc>
          <w:tcPr>
            <w:tcW w:w="1843" w:type="dxa"/>
            <w:shd w:val="clear" w:color="auto" w:fill="FFFFFF" w:themeFill="background1"/>
            <w:vAlign w:val="center"/>
          </w:tcPr>
          <w:p w:rsidR="00776D62" w:rsidRDefault="00776D62" w:rsidP="005B4DA8">
            <w:pPr>
              <w:jc w:val="center"/>
              <w:rPr>
                <w:rFonts w:ascii="Times New Roman" w:hAnsi="Times New Roman" w:cs="Times New Roman"/>
                <w:sz w:val="20"/>
                <w:szCs w:val="20"/>
              </w:rPr>
            </w:pPr>
          </w:p>
        </w:tc>
        <w:tc>
          <w:tcPr>
            <w:tcW w:w="1842" w:type="dxa"/>
            <w:shd w:val="clear" w:color="auto" w:fill="FFFFFF" w:themeFill="background1"/>
            <w:vAlign w:val="center"/>
          </w:tcPr>
          <w:p w:rsidR="00776D62" w:rsidRDefault="00776D62" w:rsidP="005B4DA8">
            <w:pPr>
              <w:jc w:val="center"/>
              <w:rPr>
                <w:rFonts w:ascii="Times New Roman" w:hAnsi="Times New Roman" w:cs="Times New Roman"/>
                <w:sz w:val="20"/>
                <w:szCs w:val="20"/>
              </w:rPr>
            </w:pPr>
          </w:p>
        </w:tc>
      </w:tr>
      <w:tr w:rsidR="00776D62" w:rsidRPr="00B41ECB" w:rsidTr="005B4DA8">
        <w:trPr>
          <w:trHeight w:val="794"/>
        </w:trPr>
        <w:tc>
          <w:tcPr>
            <w:tcW w:w="1403" w:type="dxa"/>
            <w:shd w:val="clear" w:color="auto" w:fill="FFF2CC" w:themeFill="accent4" w:themeFillTint="33"/>
            <w:vAlign w:val="center"/>
          </w:tcPr>
          <w:p w:rsidR="00776D62" w:rsidRPr="00CA0228" w:rsidRDefault="00776D62" w:rsidP="005B4DA8">
            <w:pPr>
              <w:rPr>
                <w:rFonts w:ascii="Times New Roman" w:hAnsi="Times New Roman" w:cs="Times New Roman"/>
                <w:b/>
                <w:sz w:val="20"/>
                <w:szCs w:val="20"/>
              </w:rPr>
            </w:pPr>
            <w:r w:rsidRPr="00CA0228">
              <w:rPr>
                <w:rFonts w:ascii="Times New Roman" w:hAnsi="Times New Roman" w:cs="Times New Roman"/>
                <w:b/>
                <w:sz w:val="20"/>
                <w:szCs w:val="20"/>
              </w:rPr>
              <w:lastRenderedPageBreak/>
              <w:t>İmza</w:t>
            </w:r>
          </w:p>
        </w:tc>
        <w:tc>
          <w:tcPr>
            <w:tcW w:w="2268" w:type="dxa"/>
            <w:shd w:val="clear" w:color="auto" w:fill="FFFFFF" w:themeFill="background1"/>
            <w:vAlign w:val="center"/>
          </w:tcPr>
          <w:p w:rsidR="00776D62" w:rsidRPr="00957E6F" w:rsidRDefault="00776D62" w:rsidP="005B4DA8">
            <w:pPr>
              <w:jc w:val="center"/>
              <w:rPr>
                <w:rFonts w:ascii="Times New Roman" w:hAnsi="Times New Roman" w:cs="Times New Roman"/>
                <w:color w:val="FF0000"/>
                <w:sz w:val="20"/>
                <w:szCs w:val="20"/>
              </w:rPr>
            </w:pPr>
          </w:p>
        </w:tc>
        <w:tc>
          <w:tcPr>
            <w:tcW w:w="2268" w:type="dxa"/>
            <w:shd w:val="clear" w:color="auto" w:fill="FFFFFF" w:themeFill="background1"/>
            <w:vAlign w:val="center"/>
          </w:tcPr>
          <w:p w:rsidR="00776D62" w:rsidRPr="00957E6F" w:rsidRDefault="00776D62" w:rsidP="005B4DA8">
            <w:pPr>
              <w:jc w:val="center"/>
              <w:rPr>
                <w:rFonts w:ascii="Times New Roman" w:hAnsi="Times New Roman" w:cs="Times New Roman"/>
                <w:color w:val="FF0000"/>
                <w:sz w:val="20"/>
                <w:szCs w:val="20"/>
              </w:rPr>
            </w:pPr>
          </w:p>
        </w:tc>
        <w:tc>
          <w:tcPr>
            <w:tcW w:w="1843" w:type="dxa"/>
            <w:shd w:val="clear" w:color="auto" w:fill="FFFFFF" w:themeFill="background1"/>
            <w:vAlign w:val="center"/>
          </w:tcPr>
          <w:p w:rsidR="00776D62" w:rsidRPr="00957E6F" w:rsidRDefault="00776D62" w:rsidP="005B4DA8">
            <w:pPr>
              <w:jc w:val="center"/>
              <w:rPr>
                <w:rFonts w:ascii="Times New Roman" w:hAnsi="Times New Roman" w:cs="Times New Roman"/>
                <w:color w:val="FF0000"/>
                <w:sz w:val="20"/>
                <w:szCs w:val="20"/>
              </w:rPr>
            </w:pPr>
          </w:p>
        </w:tc>
        <w:tc>
          <w:tcPr>
            <w:tcW w:w="1842" w:type="dxa"/>
            <w:shd w:val="clear" w:color="auto" w:fill="FFFFFF" w:themeFill="background1"/>
            <w:vAlign w:val="center"/>
          </w:tcPr>
          <w:p w:rsidR="00776D62" w:rsidRPr="00957E6F" w:rsidRDefault="00776D62" w:rsidP="005B4DA8">
            <w:pPr>
              <w:jc w:val="center"/>
              <w:rPr>
                <w:rFonts w:ascii="Times New Roman" w:hAnsi="Times New Roman" w:cs="Times New Roman"/>
                <w:color w:val="FF0000"/>
                <w:sz w:val="20"/>
                <w:szCs w:val="20"/>
              </w:rPr>
            </w:pPr>
          </w:p>
        </w:tc>
      </w:tr>
    </w:tbl>
    <w:p w:rsidR="00776D62" w:rsidRPr="005E0096" w:rsidRDefault="00776D62" w:rsidP="005E0096">
      <w:pPr>
        <w:spacing w:before="240" w:after="0" w:line="276" w:lineRule="auto"/>
        <w:jc w:val="right"/>
        <w:rPr>
          <w:rFonts w:ascii="Times New Roman" w:eastAsia="Times New Roman" w:hAnsi="Times New Roman" w:cs="Times New Roman"/>
          <w:sz w:val="20"/>
          <w:szCs w:val="20"/>
        </w:rPr>
      </w:pPr>
    </w:p>
    <w:sectPr w:rsidR="00776D62" w:rsidRPr="005E0096" w:rsidSect="005E0096">
      <w:pgSz w:w="11906" w:h="16838"/>
      <w:pgMar w:top="1417" w:right="849"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embedRegular r:id="rId1" w:fontKey="{BB4304DD-AA0E-4073-B0AC-1BB8BC45B5DC}"/>
    <w:embedBold r:id="rId2" w:fontKey="{DA1E443E-61DB-4DEE-8B7D-E5F294DDAA79}"/>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CB7EADDA-02BC-4DEA-A12B-C61856998FF8}"/>
  </w:font>
  <w:font w:name="Cambria Math">
    <w:panose1 w:val="02040503050406030204"/>
    <w:charset w:val="A2"/>
    <w:family w:val="roman"/>
    <w:pitch w:val="variable"/>
    <w:sig w:usb0="E00006FF" w:usb1="420024FF" w:usb2="02000000" w:usb3="00000000" w:csb0="0000019F" w:csb1="00000000"/>
    <w:embedRegular r:id="rId4" w:fontKey="{4F082D57-2719-4C48-A4E8-50DB5593A64E}"/>
  </w:font>
  <w:font w:name="Arial">
    <w:panose1 w:val="020B0604020202020204"/>
    <w:charset w:val="A2"/>
    <w:family w:val="swiss"/>
    <w:pitch w:val="variable"/>
    <w:sig w:usb0="E0002EFF" w:usb1="C000785B" w:usb2="00000009" w:usb3="00000000" w:csb0="000001FF" w:csb1="00000000"/>
  </w:font>
  <w:font w:name="TimesNewRomanPS-Bold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embedRegular r:id="rId5" w:fontKey="{5592103A-4EDA-474A-8319-65D19C11519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FCD"/>
    <w:rsid w:val="00006F27"/>
    <w:rsid w:val="00592BE4"/>
    <w:rsid w:val="005E0096"/>
    <w:rsid w:val="006D3C0D"/>
    <w:rsid w:val="00776D62"/>
    <w:rsid w:val="007A101F"/>
    <w:rsid w:val="007E01A5"/>
    <w:rsid w:val="0092430E"/>
    <w:rsid w:val="009539DB"/>
    <w:rsid w:val="00B85C91"/>
    <w:rsid w:val="00CD40C5"/>
    <w:rsid w:val="00D25E4F"/>
    <w:rsid w:val="00DD5600"/>
    <w:rsid w:val="00DD5E86"/>
    <w:rsid w:val="00E825CB"/>
    <w:rsid w:val="00FB5906"/>
    <w:rsid w:val="00FD5F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BEC0D"/>
  <w15:docId w15:val="{325AE242-2FD6-4F75-ACC0-34BA5B09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table" w:styleId="TabloKlavuzu">
    <w:name w:val="Table Grid"/>
    <w:basedOn w:val="NormalTablo"/>
    <w:uiPriority w:val="39"/>
    <w:rsid w:val="00D53BD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D53BD4"/>
    <w:pPr>
      <w:spacing w:after="200" w:line="276" w:lineRule="auto"/>
      <w:ind w:left="720"/>
      <w:contextualSpacing/>
    </w:pPr>
    <w:rPr>
      <w:rFonts w:cs="Times New Roman"/>
      <w:lang w:val="en-US"/>
    </w:rPr>
  </w:style>
  <w:style w:type="paragraph" w:styleId="AltBilgi">
    <w:name w:val="footer"/>
    <w:basedOn w:val="Normal"/>
    <w:link w:val="AltBilgiChar"/>
    <w:uiPriority w:val="99"/>
    <w:unhideWhenUsed/>
    <w:rsid w:val="00D53BD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53BD4"/>
  </w:style>
  <w:style w:type="paragraph" w:customStyle="1" w:styleId="Default">
    <w:name w:val="Default"/>
    <w:rsid w:val="00D53BD4"/>
    <w:pPr>
      <w:autoSpaceDE w:val="0"/>
      <w:autoSpaceDN w:val="0"/>
      <w:adjustRightInd w:val="0"/>
      <w:spacing w:after="0" w:line="240" w:lineRule="auto"/>
    </w:pPr>
    <w:rPr>
      <w:rFonts w:ascii="Times New Roman" w:hAnsi="Times New Roman" w:cs="Times New Roman"/>
      <w:color w:val="000000"/>
      <w:sz w:val="24"/>
      <w:szCs w:val="24"/>
    </w:rPr>
  </w:style>
  <w:style w:type="character" w:styleId="Gl">
    <w:name w:val="Strong"/>
    <w:basedOn w:val="VarsaylanParagrafYazTipi"/>
    <w:uiPriority w:val="22"/>
    <w:qFormat/>
    <w:rsid w:val="00C10052"/>
    <w:rPr>
      <w:b/>
      <w:bCs/>
    </w:rPr>
  </w:style>
  <w:style w:type="character" w:styleId="Vurgu">
    <w:name w:val="Emphasis"/>
    <w:basedOn w:val="VarsaylanParagrafYazTipi"/>
    <w:uiPriority w:val="20"/>
    <w:qFormat/>
    <w:rsid w:val="00C10052"/>
    <w:rPr>
      <w:i/>
      <w:iCs/>
    </w:rPr>
  </w:style>
  <w:style w:type="paragraph" w:customStyle="1" w:styleId="TableParagraph">
    <w:name w:val="Table Paragraph"/>
    <w:basedOn w:val="Normal"/>
    <w:uiPriority w:val="1"/>
    <w:qFormat/>
    <w:rsid w:val="00DA15B7"/>
    <w:pPr>
      <w:widowControl w:val="0"/>
      <w:autoSpaceDE w:val="0"/>
      <w:autoSpaceDN w:val="0"/>
      <w:spacing w:after="0" w:line="240" w:lineRule="auto"/>
    </w:pPr>
    <w:rPr>
      <w:rFonts w:ascii="Times New Roman" w:eastAsia="Times New Roman" w:hAnsi="Times New Roman" w:cs="Times New Roman"/>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28" w:type="dxa"/>
        <w:left w:w="57" w:type="dxa"/>
        <w:bottom w:w="28" w:type="dxa"/>
        <w:right w:w="57" w:type="dxa"/>
      </w:tblCellMar>
    </w:tblPr>
  </w:style>
  <w:style w:type="table" w:customStyle="1" w:styleId="a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28" w:type="dxa"/>
        <w:left w:w="57" w:type="dxa"/>
        <w:bottom w:w="28" w:type="dxa"/>
        <w:right w:w="57" w:type="dxa"/>
      </w:tblCellMar>
    </w:tblPr>
  </w:style>
  <w:style w:type="table" w:customStyle="1" w:styleId="a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9">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e">
    <w:basedOn w:val="TableNormal"/>
    <w:tblPr>
      <w:tblStyleRowBandSize w:val="1"/>
      <w:tblStyleColBandSize w:val="1"/>
      <w:tblCellMar>
        <w:top w:w="28" w:type="dxa"/>
        <w:left w:w="57" w:type="dxa"/>
        <w:bottom w:w="28" w:type="dxa"/>
        <w:right w:w="57" w:type="dxa"/>
      </w:tblCellMar>
    </w:tblPr>
  </w:style>
  <w:style w:type="table" w:customStyle="1" w:styleId="a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4">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9">
    <w:basedOn w:val="TableNormal"/>
    <w:tblPr>
      <w:tblStyleRowBandSize w:val="1"/>
      <w:tblStyleColBandSize w:val="1"/>
      <w:tblCellMar>
        <w:top w:w="28" w:type="dxa"/>
        <w:left w:w="57" w:type="dxa"/>
        <w:bottom w:w="28" w:type="dxa"/>
        <w:right w:w="57" w:type="dxa"/>
      </w:tblCellMar>
    </w:tblPr>
  </w:style>
  <w:style w:type="table" w:customStyle="1" w:styleId="aff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4">
    <w:basedOn w:val="TableNormal"/>
    <w:tblPr>
      <w:tblStyleRowBandSize w:val="1"/>
      <w:tblStyleColBandSize w:val="1"/>
      <w:tblCellMar>
        <w:top w:w="28" w:type="dxa"/>
        <w:left w:w="57" w:type="dxa"/>
        <w:bottom w:w="28" w:type="dxa"/>
        <w:right w:w="57" w:type="dxa"/>
      </w:tblCellMar>
    </w:tblPr>
  </w:style>
  <w:style w:type="table" w:customStyle="1" w:styleId="aff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9">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a">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
    <w:basedOn w:val="TableNormal"/>
    <w:tblPr>
      <w:tblStyleRowBandSize w:val="1"/>
      <w:tblStyleColBandSize w:val="1"/>
      <w:tblCellMar>
        <w:top w:w="28" w:type="dxa"/>
        <w:left w:w="57" w:type="dxa"/>
        <w:bottom w:w="28" w:type="dxa"/>
        <w:right w:w="57" w:type="dxa"/>
      </w:tblCellMar>
    </w:tblPr>
  </w:style>
  <w:style w:type="table" w:customStyle="1" w:styleId="af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5">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9">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a">
    <w:basedOn w:val="TableNormal"/>
    <w:tblPr>
      <w:tblStyleRowBandSize w:val="1"/>
      <w:tblStyleColBandSize w:val="1"/>
      <w:tblCellMar>
        <w:top w:w="28" w:type="dxa"/>
        <w:left w:w="57" w:type="dxa"/>
        <w:bottom w:w="28" w:type="dxa"/>
        <w:right w:w="57" w:type="dxa"/>
      </w:tblCellMar>
    </w:tblPr>
  </w:style>
  <w:style w:type="table" w:customStyle="1" w:styleId="aff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0">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5">
    <w:basedOn w:val="TableNormal"/>
    <w:tblPr>
      <w:tblStyleRowBandSize w:val="1"/>
      <w:tblStyleColBandSize w:val="1"/>
      <w:tblCellMar>
        <w:top w:w="28" w:type="dxa"/>
        <w:left w:w="57" w:type="dxa"/>
        <w:bottom w:w="28" w:type="dxa"/>
        <w:right w:w="57" w:type="dxa"/>
      </w:tblCellMar>
    </w:tblPr>
  </w:style>
  <w:style w:type="table" w:customStyle="1" w:styleId="affff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9">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b">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0">
    <w:basedOn w:val="TableNormal"/>
    <w:tblPr>
      <w:tblStyleRowBandSize w:val="1"/>
      <w:tblStyleColBandSize w:val="1"/>
      <w:tblCellMar>
        <w:top w:w="28" w:type="dxa"/>
        <w:left w:w="57" w:type="dxa"/>
        <w:bottom w:w="28" w:type="dxa"/>
        <w:right w:w="57" w:type="dxa"/>
      </w:tblCellMar>
    </w:tblPr>
  </w:style>
  <w:style w:type="table" w:customStyle="1" w:styleId="afffff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6">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9">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b">
    <w:basedOn w:val="TableNormal"/>
    <w:tblPr>
      <w:tblStyleRowBandSize w:val="1"/>
      <w:tblStyleColBandSize w:val="1"/>
      <w:tblCellMar>
        <w:top w:w="28" w:type="dxa"/>
        <w:left w:w="57" w:type="dxa"/>
        <w:bottom w:w="28" w:type="dxa"/>
        <w:right w:w="57" w:type="dxa"/>
      </w:tblCellMar>
    </w:tblPr>
  </w:style>
  <w:style w:type="table" w:customStyle="1" w:styleId="affff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1">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6">
    <w:basedOn w:val="TableNormal"/>
    <w:tblPr>
      <w:tblStyleRowBandSize w:val="1"/>
      <w:tblStyleColBandSize w:val="1"/>
      <w:tblCellMar>
        <w:top w:w="28" w:type="dxa"/>
        <w:left w:w="57" w:type="dxa"/>
        <w:bottom w:w="28" w:type="dxa"/>
        <w:right w:w="57" w:type="dxa"/>
      </w:tblCellMar>
    </w:tblPr>
  </w:style>
  <w:style w:type="table" w:customStyle="1" w:styleId="afffff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9">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c">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1">
    <w:basedOn w:val="TableNormal"/>
    <w:tblPr>
      <w:tblStyleRowBandSize w:val="1"/>
      <w:tblStyleColBandSize w:val="1"/>
      <w:tblCellMar>
        <w:top w:w="28" w:type="dxa"/>
        <w:left w:w="57" w:type="dxa"/>
        <w:bottom w:w="28" w:type="dxa"/>
        <w:right w:w="57" w:type="dxa"/>
      </w:tblCellMar>
    </w:tblPr>
  </w:style>
  <w:style w:type="table" w:customStyle="1" w:styleId="afffffff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7">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9">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c">
    <w:basedOn w:val="TableNormal"/>
    <w:tblPr>
      <w:tblStyleRowBandSize w:val="1"/>
      <w:tblStyleColBandSize w:val="1"/>
      <w:tblCellMar>
        <w:top w:w="28" w:type="dxa"/>
        <w:left w:w="57" w:type="dxa"/>
        <w:bottom w:w="28" w:type="dxa"/>
        <w:right w:w="57" w:type="dxa"/>
      </w:tblCellMar>
    </w:tblPr>
  </w:style>
  <w:style w:type="table" w:customStyle="1" w:styleId="afffffff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2">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7">
    <w:basedOn w:val="TableNormal"/>
    <w:tblPr>
      <w:tblStyleRowBandSize w:val="1"/>
      <w:tblStyleColBandSize w:val="1"/>
      <w:tblCellMar>
        <w:top w:w="28" w:type="dxa"/>
        <w:left w:w="57" w:type="dxa"/>
        <w:bottom w:w="28" w:type="dxa"/>
        <w:right w:w="57" w:type="dxa"/>
      </w:tblCellMar>
    </w:tblPr>
  </w:style>
  <w:style w:type="table" w:customStyle="1" w:styleId="afffffff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9">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d">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f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2">
    <w:basedOn w:val="TableNormal"/>
    <w:tblPr>
      <w:tblStyleRowBandSize w:val="1"/>
      <w:tblStyleColBandSize w:val="1"/>
      <w:tblCellMar>
        <w:top w:w="28" w:type="dxa"/>
        <w:left w:w="57" w:type="dxa"/>
        <w:bottom w:w="28" w:type="dxa"/>
        <w:right w:w="57" w:type="dxa"/>
      </w:tblCellMar>
    </w:tblPr>
  </w:style>
  <w:style w:type="table" w:customStyle="1" w:styleId="afffffff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8">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ffff9">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d">
    <w:basedOn w:val="TableNormal"/>
    <w:tblPr>
      <w:tblStyleRowBandSize w:val="1"/>
      <w:tblStyleColBandSize w:val="1"/>
      <w:tblCellMar>
        <w:top w:w="28" w:type="dxa"/>
        <w:left w:w="57" w:type="dxa"/>
        <w:bottom w:w="28" w:type="dxa"/>
        <w:right w:w="57" w:type="dxa"/>
      </w:tblCellMar>
    </w:tblPr>
  </w:style>
  <w:style w:type="table" w:customStyle="1" w:styleId="affffffff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3">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fff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8">
    <w:basedOn w:val="TableNormal"/>
    <w:tblPr>
      <w:tblStyleRowBandSize w:val="1"/>
      <w:tblStyleColBandSize w:val="1"/>
      <w:tblCellMar>
        <w:top w:w="28" w:type="dxa"/>
        <w:left w:w="57" w:type="dxa"/>
        <w:bottom w:w="28" w:type="dxa"/>
        <w:right w:w="57" w:type="dxa"/>
      </w:tblCellMar>
    </w:tblPr>
  </w:style>
  <w:style w:type="table" w:customStyle="1" w:styleId="afffffffffff9">
    <w:basedOn w:val="TableNormal"/>
    <w:tblPr>
      <w:tblStyleRowBandSize w:val="1"/>
      <w:tblStyleColBandSize w:val="1"/>
      <w:tblCellMar>
        <w:top w:w="28" w:type="dxa"/>
        <w:left w:w="57" w:type="dxa"/>
        <w:bottom w:w="28" w:type="dxa"/>
        <w:right w:w="57" w:type="dxa"/>
      </w:tblCellMar>
    </w:tblPr>
  </w:style>
  <w:style w:type="table" w:customStyle="1" w:styleId="afffffffffff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fff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4">
    <w:basedOn w:val="TableNormal"/>
    <w:tblPr>
      <w:tblStyleRowBandSize w:val="1"/>
      <w:tblStyleColBandSize w:val="1"/>
      <w:tblCellMar>
        <w:top w:w="28" w:type="dxa"/>
        <w:left w:w="57" w:type="dxa"/>
        <w:bottom w:w="28" w:type="dxa"/>
        <w:right w:w="57" w:type="dxa"/>
      </w:tblCellMar>
    </w:tblPr>
  </w:style>
  <w:style w:type="table" w:customStyle="1" w:styleId="afffffffffff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9">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a">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ffff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f">
    <w:basedOn w:val="TableNormal"/>
    <w:tblPr>
      <w:tblStyleRowBandSize w:val="1"/>
      <w:tblStyleColBandSize w:val="1"/>
      <w:tblCellMar>
        <w:top w:w="28" w:type="dxa"/>
        <w:left w:w="57" w:type="dxa"/>
        <w:bottom w:w="28" w:type="dxa"/>
        <w:right w:w="57" w:type="dxa"/>
      </w:tblCellMar>
    </w:tblPr>
  </w:style>
  <w:style w:type="table" w:customStyle="1" w:styleId="affffffffff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f1">
    <w:basedOn w:val="TableNormal"/>
    <w:tblPr>
      <w:tblStyleRowBandSize w:val="1"/>
      <w:tblStyleColBandSize w:val="1"/>
    </w:tblPr>
  </w:style>
  <w:style w:type="table" w:customStyle="1" w:styleId="afffffffffffff2">
    <w:basedOn w:val="TableNormal"/>
    <w:tblPr>
      <w:tblStyleRowBandSize w:val="1"/>
      <w:tblStyleColBandSize w:val="1"/>
    </w:tblPr>
  </w:style>
  <w:style w:type="table" w:customStyle="1" w:styleId="afffffffffffff3">
    <w:basedOn w:val="TableNormal"/>
    <w:tblPr>
      <w:tblStyleRowBandSize w:val="1"/>
      <w:tblStyleColBandSize w:val="1"/>
    </w:tblPr>
  </w:style>
  <w:style w:type="table" w:customStyle="1" w:styleId="afffffffffffff4">
    <w:basedOn w:val="TableNormal"/>
    <w:tblPr>
      <w:tblStyleRowBandSize w:val="1"/>
      <w:tblStyleColBandSize w:val="1"/>
    </w:tblPr>
  </w:style>
  <w:style w:type="table" w:customStyle="1" w:styleId="afffffffffffff5">
    <w:basedOn w:val="TableNormal"/>
    <w:tblPr>
      <w:tblStyleRowBandSize w:val="1"/>
      <w:tblStyleColBandSize w:val="1"/>
    </w:tblPr>
  </w:style>
  <w:style w:type="table" w:customStyle="1" w:styleId="afffffffffffff6">
    <w:basedOn w:val="TableNormal"/>
    <w:tblPr>
      <w:tblStyleRowBandSize w:val="1"/>
      <w:tblStyleColBandSize w:val="1"/>
    </w:tblPr>
  </w:style>
  <w:style w:type="table" w:customStyle="1" w:styleId="afffffffffffff7">
    <w:basedOn w:val="TableNormal"/>
    <w:tblPr>
      <w:tblStyleRowBandSize w:val="1"/>
      <w:tblStyleColBandSize w:val="1"/>
    </w:tblPr>
  </w:style>
  <w:style w:type="table" w:customStyle="1" w:styleId="afffffffffffff8">
    <w:basedOn w:val="TableNormal"/>
    <w:tblPr>
      <w:tblStyleRowBandSize w:val="1"/>
      <w:tblStyleColBandSize w:val="1"/>
    </w:tblPr>
  </w:style>
  <w:style w:type="table" w:customStyle="1" w:styleId="afffffffffffff9">
    <w:basedOn w:val="TableNormal"/>
    <w:tblPr>
      <w:tblStyleRowBandSize w:val="1"/>
      <w:tblStyleColBandSize w:val="1"/>
    </w:tblPr>
  </w:style>
  <w:style w:type="table" w:customStyle="1" w:styleId="afffffffffffffa">
    <w:basedOn w:val="TableNormal"/>
    <w:tblPr>
      <w:tblStyleRowBandSize w:val="1"/>
      <w:tblStyleColBandSize w:val="1"/>
    </w:tblPr>
  </w:style>
  <w:style w:type="table" w:customStyle="1" w:styleId="afffffffffffffb">
    <w:basedOn w:val="TableNormal"/>
    <w:tblPr>
      <w:tblStyleRowBandSize w:val="1"/>
      <w:tblStyleColBandSize w:val="1"/>
    </w:tblPr>
  </w:style>
  <w:style w:type="table" w:customStyle="1" w:styleId="afffffffffffffc">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vancesinneonatalcare.org" TargetMode="External"/><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glossaryDocument" Target="glossary/document.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3FB232E8380478C82181E411CC40E61"/>
        <w:category>
          <w:name w:val="Genel"/>
          <w:gallery w:val="placeholder"/>
        </w:category>
        <w:types>
          <w:type w:val="bbPlcHdr"/>
        </w:types>
        <w:behaviors>
          <w:behavior w:val="content"/>
        </w:behaviors>
        <w:guid w:val="{15B6EE96-C54F-4E89-BFD6-9EFB1D23127F}"/>
      </w:docPartPr>
      <w:docPartBody>
        <w:p w:rsidR="00EA2069" w:rsidRDefault="004144DC" w:rsidP="004144DC">
          <w:pPr>
            <w:pStyle w:val="D3FB232E8380478C82181E411CC40E61"/>
          </w:pPr>
          <w:r w:rsidRPr="006B295F">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imesNewRomanPS-Bold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4DC"/>
    <w:rsid w:val="004144DC"/>
    <w:rsid w:val="006250A2"/>
    <w:rsid w:val="00BB6723"/>
    <w:rsid w:val="00EA206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4144DC"/>
    <w:rPr>
      <w:color w:val="808080"/>
    </w:rPr>
  </w:style>
  <w:style w:type="paragraph" w:customStyle="1" w:styleId="D3FB232E8380478C82181E411CC40E61">
    <w:name w:val="D3FB232E8380478C82181E411CC40E61"/>
    <w:rsid w:val="004144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34JGVPfK2KVa/WUlpk+XPzWPXQ==">CgMxLjAyD2lkLnQxMmlwOG1wMWozMzIPaWQuZWVneTRmM2s5eWtjMg9pZC5xYXZnbXhiaHUwZTcyD2lkLnZ4eTVzZmIzcGludjIPaWQucXZwejA3bDZvYXdnMg9pZC52ajdvZXlpeWRwcTkyD2lkLm94OXE3OHE4NjdtaDIPaWQubDNxaGw4bjFyOHRkMg9pZC5qbncweXBqNWNrNzgyD2lkLjRpN2ZiOTVpYm1nMDIPaWQuNDkxc3Q3MjJhcnRrMg9pZC53YjEwdXp6ZHR2OGEyDmgudXd0d2lldHp2MnE4OAByITFGRHplbV9QZUgxV3NDYThoemlTemRzQVJvNlp0NmMy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20157</Words>
  <Characters>114900</Characters>
  <Application>Microsoft Office Word</Application>
  <DocSecurity>0</DocSecurity>
  <Lines>957</Lines>
  <Paragraphs>269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NerimaN</dc:creator>
  <cp:lastModifiedBy>Aysun PC</cp:lastModifiedBy>
  <cp:revision>16</cp:revision>
  <dcterms:created xsi:type="dcterms:W3CDTF">2026-02-25T15:32:00Z</dcterms:created>
  <dcterms:modified xsi:type="dcterms:W3CDTF">2026-06-18T12:16:00Z</dcterms:modified>
</cp:coreProperties>
</file>